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8F" w:rsidRDefault="000C5C8F" w:rsidP="000C5C8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0C5C8F" w:rsidRDefault="000C5C8F" w:rsidP="000C5C8F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C5C8F" w:rsidRDefault="000C5C8F" w:rsidP="000C5C8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</w:t>
      </w:r>
      <w:r w:rsidRPr="00273451">
        <w:rPr>
          <w:rFonts w:ascii="Times New Roman" w:eastAsia="Calibri" w:hAnsi="Times New Roman" w:cs="Times New Roman"/>
          <w:sz w:val="28"/>
          <w:szCs w:val="28"/>
        </w:rPr>
        <w:t>учебника Биология: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 общеобразовательных учреждений</w:t>
      </w:r>
      <w:r w:rsidR="0035302E">
        <w:rPr>
          <w:rFonts w:ascii="Times New Roman" w:hAnsi="Times New Roman" w:cs="Times New Roman"/>
          <w:sz w:val="28"/>
          <w:szCs w:val="28"/>
        </w:rPr>
        <w:t>: профильный уровень</w:t>
      </w:r>
      <w:r w:rsidRPr="00273451">
        <w:rPr>
          <w:rFonts w:ascii="Times New Roman" w:hAnsi="Times New Roman" w:cs="Times New Roman"/>
          <w:sz w:val="28"/>
          <w:szCs w:val="28"/>
        </w:rPr>
        <w:t xml:space="preserve"> / П.М. Бородин,</w:t>
      </w:r>
      <w:r w:rsidR="0035302E">
        <w:rPr>
          <w:rFonts w:ascii="Times New Roman" w:hAnsi="Times New Roman" w:cs="Times New Roman"/>
          <w:sz w:val="28"/>
          <w:szCs w:val="28"/>
        </w:rPr>
        <w:t xml:space="preserve"> Л.Н. Высоцкая, Г.М.Дымшиц</w:t>
      </w:r>
      <w:r w:rsidRPr="00273451">
        <w:rPr>
          <w:rFonts w:ascii="Times New Roman" w:hAnsi="Times New Roman" w:cs="Times New Roman"/>
          <w:sz w:val="28"/>
          <w:szCs w:val="28"/>
        </w:rPr>
        <w:t xml:space="preserve"> и др.; под ред. </w:t>
      </w:r>
      <w:r w:rsidR="0035302E">
        <w:rPr>
          <w:rFonts w:ascii="Times New Roman" w:hAnsi="Times New Roman" w:cs="Times New Roman"/>
          <w:sz w:val="28"/>
          <w:szCs w:val="28"/>
        </w:rPr>
        <w:t xml:space="preserve">В.К. Шумского и </w:t>
      </w:r>
      <w:r w:rsidRPr="00273451">
        <w:rPr>
          <w:rFonts w:ascii="Times New Roman" w:hAnsi="Times New Roman" w:cs="Times New Roman"/>
          <w:sz w:val="28"/>
          <w:szCs w:val="28"/>
        </w:rPr>
        <w:t>Г.М. Дымши</w:t>
      </w:r>
      <w:r w:rsidR="0035302E">
        <w:rPr>
          <w:rFonts w:ascii="Times New Roman" w:hAnsi="Times New Roman" w:cs="Times New Roman"/>
          <w:sz w:val="28"/>
          <w:szCs w:val="28"/>
        </w:rPr>
        <w:t>ца. – М.: Просвещение, 2010.-303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0C5C8F" w:rsidRPr="00A62194" w:rsidRDefault="000C5C8F" w:rsidP="000C5C8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i/>
          <w:sz w:val="28"/>
          <w:szCs w:val="28"/>
        </w:rPr>
        <w:t>для курса биологии 1</w:t>
      </w:r>
      <w:r w:rsidR="0035302E">
        <w:rPr>
          <w:rFonts w:ascii="Times New Roman" w:hAnsi="Times New Roman" w:cs="Times New Roman"/>
          <w:i/>
          <w:sz w:val="28"/>
          <w:szCs w:val="28"/>
        </w:rPr>
        <w:t>1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</w:t>
      </w:r>
      <w:r w:rsidR="0035302E">
        <w:rPr>
          <w:rFonts w:ascii="Times New Roman" w:hAnsi="Times New Roman" w:cs="Times New Roman"/>
          <w:i/>
          <w:sz w:val="28"/>
          <w:szCs w:val="28"/>
        </w:rPr>
        <w:t xml:space="preserve">профильного уровня 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0C5C8F" w:rsidRPr="00A62194" w:rsidRDefault="000C5C8F" w:rsidP="000C5C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0C5C8F" w:rsidRPr="00A62194" w:rsidRDefault="000C5C8F" w:rsidP="000C5C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0C5C8F" w:rsidRPr="00A62194" w:rsidRDefault="000C5C8F" w:rsidP="000C5C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0C5C8F" w:rsidRPr="00A62194" w:rsidRDefault="000C5C8F" w:rsidP="000C5C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0C5C8F" w:rsidRPr="00A62194" w:rsidRDefault="000C5C8F" w:rsidP="000C5C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0C5C8F" w:rsidRPr="004657EE" w:rsidRDefault="000C5C8F" w:rsidP="000C5C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</w:t>
      </w:r>
      <w:r>
        <w:rPr>
          <w:rFonts w:ascii="Times New Roman" w:eastAsia="Calibri" w:hAnsi="Times New Roman" w:cs="Times New Roman"/>
          <w:sz w:val="28"/>
          <w:szCs w:val="28"/>
        </w:rPr>
        <w:t>бщеобразовательных учреждений. 10</w:t>
      </w:r>
      <w:r w:rsidRPr="00A6219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 классы</w:t>
      </w:r>
      <w:r w:rsidR="0035302E">
        <w:rPr>
          <w:rFonts w:ascii="Times New Roman" w:eastAsia="Calibri" w:hAnsi="Times New Roman" w:cs="Times New Roman"/>
          <w:sz w:val="28"/>
          <w:szCs w:val="28"/>
        </w:rPr>
        <w:t xml:space="preserve"> профильного уровня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. /Автор-составитель </w:t>
      </w:r>
      <w:r w:rsidR="0035302E">
        <w:rPr>
          <w:rFonts w:ascii="Times New Roman" w:eastAsia="Calibri" w:hAnsi="Times New Roman" w:cs="Times New Roman"/>
          <w:sz w:val="28"/>
          <w:szCs w:val="28"/>
        </w:rPr>
        <w:t>П.М. Бородин.</w:t>
      </w:r>
    </w:p>
    <w:p w:rsidR="000C5C8F" w:rsidRPr="004657EE" w:rsidRDefault="000C5C8F" w:rsidP="000C5C8F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7EE">
        <w:t>•</w:t>
      </w:r>
      <w:r w:rsidRPr="002E6625">
        <w:rPr>
          <w:color w:val="FF0000"/>
        </w:rPr>
        <w:tab/>
      </w:r>
      <w:r w:rsidRPr="00273451">
        <w:rPr>
          <w:rFonts w:ascii="Times New Roman" w:hAnsi="Times New Roman" w:cs="Times New Roman"/>
          <w:sz w:val="28"/>
          <w:szCs w:val="28"/>
        </w:rPr>
        <w:t>Учебника</w:t>
      </w:r>
      <w:r>
        <w:rPr>
          <w:color w:val="FF0000"/>
        </w:rPr>
        <w:t xml:space="preserve"> </w:t>
      </w:r>
      <w:r w:rsidR="0035302E" w:rsidRPr="0035302E">
        <w:rPr>
          <w:rFonts w:ascii="Times New Roman" w:hAnsi="Times New Roman" w:cs="Times New Roman"/>
          <w:sz w:val="28"/>
          <w:szCs w:val="28"/>
        </w:rPr>
        <w:t>Общая б</w:t>
      </w:r>
      <w:r w:rsidRPr="00273451">
        <w:rPr>
          <w:rFonts w:ascii="Times New Roman" w:eastAsia="Calibri" w:hAnsi="Times New Roman" w:cs="Times New Roman"/>
          <w:sz w:val="28"/>
          <w:szCs w:val="28"/>
        </w:rPr>
        <w:t>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</w:t>
      </w:r>
      <w:r w:rsidR="0035302E">
        <w:rPr>
          <w:rFonts w:ascii="Times New Roman" w:hAnsi="Times New Roman" w:cs="Times New Roman"/>
          <w:sz w:val="28"/>
          <w:szCs w:val="28"/>
        </w:rPr>
        <w:t>ы: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73451">
        <w:rPr>
          <w:rFonts w:ascii="Times New Roman" w:hAnsi="Times New Roman" w:cs="Times New Roman"/>
          <w:sz w:val="28"/>
          <w:szCs w:val="28"/>
        </w:rPr>
        <w:t>общеобраз</w:t>
      </w:r>
      <w:proofErr w:type="spellEnd"/>
      <w:r w:rsidR="0035302E">
        <w:rPr>
          <w:rFonts w:ascii="Times New Roman" w:hAnsi="Times New Roman" w:cs="Times New Roman"/>
          <w:sz w:val="28"/>
          <w:szCs w:val="28"/>
        </w:rPr>
        <w:t>.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r w:rsidR="0035302E">
        <w:rPr>
          <w:rFonts w:ascii="Times New Roman" w:hAnsi="Times New Roman" w:cs="Times New Roman"/>
          <w:sz w:val="28"/>
          <w:szCs w:val="28"/>
        </w:rPr>
        <w:t>у</w:t>
      </w:r>
      <w:r w:rsidRPr="00273451">
        <w:rPr>
          <w:rFonts w:ascii="Times New Roman" w:hAnsi="Times New Roman" w:cs="Times New Roman"/>
          <w:sz w:val="28"/>
          <w:szCs w:val="28"/>
        </w:rPr>
        <w:t>чреждений</w:t>
      </w:r>
      <w:r w:rsidR="0035302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35302E">
        <w:rPr>
          <w:rFonts w:ascii="Times New Roman" w:hAnsi="Times New Roman" w:cs="Times New Roman"/>
          <w:sz w:val="28"/>
          <w:szCs w:val="28"/>
        </w:rPr>
        <w:t>профил</w:t>
      </w:r>
      <w:proofErr w:type="spellEnd"/>
      <w:r w:rsidR="0035302E">
        <w:rPr>
          <w:rFonts w:ascii="Times New Roman" w:hAnsi="Times New Roman" w:cs="Times New Roman"/>
          <w:sz w:val="28"/>
          <w:szCs w:val="28"/>
        </w:rPr>
        <w:t>. уровень /</w:t>
      </w:r>
      <w:r w:rsidRPr="00273451">
        <w:rPr>
          <w:rFonts w:ascii="Times New Roman" w:hAnsi="Times New Roman" w:cs="Times New Roman"/>
          <w:sz w:val="28"/>
          <w:szCs w:val="28"/>
        </w:rPr>
        <w:t xml:space="preserve"> П.М. Бородин,</w:t>
      </w:r>
      <w:r w:rsidR="0035302E">
        <w:rPr>
          <w:rFonts w:ascii="Times New Roman" w:hAnsi="Times New Roman" w:cs="Times New Roman"/>
          <w:sz w:val="28"/>
          <w:szCs w:val="28"/>
        </w:rPr>
        <w:t xml:space="preserve"> Л.В. Высоцкая, Г.М. </w:t>
      </w:r>
      <w:proofErr w:type="spellStart"/>
      <w:r w:rsidR="0035302E">
        <w:rPr>
          <w:rFonts w:ascii="Times New Roman" w:hAnsi="Times New Roman" w:cs="Times New Roman"/>
          <w:sz w:val="28"/>
          <w:szCs w:val="28"/>
        </w:rPr>
        <w:t>Дышиц</w:t>
      </w:r>
      <w:proofErr w:type="spellEnd"/>
      <w:r w:rsidR="0035302E">
        <w:rPr>
          <w:rFonts w:ascii="Times New Roman" w:hAnsi="Times New Roman" w:cs="Times New Roman"/>
          <w:sz w:val="28"/>
          <w:szCs w:val="28"/>
        </w:rPr>
        <w:t xml:space="preserve"> и др.; под ред.В.К. Шумского и </w:t>
      </w:r>
      <w:r w:rsidRPr="00273451">
        <w:rPr>
          <w:rFonts w:ascii="Times New Roman" w:hAnsi="Times New Roman" w:cs="Times New Roman"/>
          <w:sz w:val="28"/>
          <w:szCs w:val="28"/>
        </w:rPr>
        <w:t xml:space="preserve"> Г.М. Дымши</w:t>
      </w:r>
      <w:r w:rsidR="0035302E">
        <w:rPr>
          <w:rFonts w:ascii="Times New Roman" w:hAnsi="Times New Roman" w:cs="Times New Roman"/>
          <w:sz w:val="28"/>
          <w:szCs w:val="28"/>
        </w:rPr>
        <w:t>ца. – М.: Просвещение, 2010.-303</w:t>
      </w:r>
      <w:r w:rsidRPr="002734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0C5C8F" w:rsidRPr="00F56E55" w:rsidRDefault="000C5C8F" w:rsidP="000C5C8F">
      <w:pPr>
        <w:pStyle w:val="a3"/>
        <w:rPr>
          <w:rFonts w:ascii="Times New Roman" w:hAnsi="Times New Roman" w:cs="Times New Roman"/>
          <w:sz w:val="28"/>
          <w:szCs w:val="28"/>
        </w:rPr>
      </w:pPr>
      <w:r w:rsidRPr="00F56E55">
        <w:rPr>
          <w:rFonts w:ascii="Times New Roman" w:hAnsi="Times New Roman" w:cs="Times New Roman"/>
          <w:sz w:val="28"/>
          <w:szCs w:val="28"/>
        </w:rPr>
        <w:t>•</w:t>
      </w:r>
      <w:r w:rsidRPr="00F56E55">
        <w:rPr>
          <w:rFonts w:ascii="Times New Roman" w:hAnsi="Times New Roman" w:cs="Times New Roman"/>
          <w:sz w:val="28"/>
          <w:szCs w:val="28"/>
        </w:rPr>
        <w:tab/>
        <w:t xml:space="preserve">основной образовательной программы основного общего образования муниципального общеобразовательного учреждения «Гимназия имени Ю.А. </w:t>
      </w:r>
      <w:proofErr w:type="spellStart"/>
      <w:r w:rsidRPr="00F56E55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Pr="00F56E55">
        <w:rPr>
          <w:rFonts w:ascii="Times New Roman" w:hAnsi="Times New Roman" w:cs="Times New Roman"/>
          <w:sz w:val="28"/>
          <w:szCs w:val="28"/>
        </w:rPr>
        <w:t>».</w:t>
      </w:r>
    </w:p>
    <w:p w:rsidR="000C5C8F" w:rsidRPr="00273451" w:rsidRDefault="000C5C8F" w:rsidP="000C5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D0025" w:rsidRPr="00CD0025" w:rsidRDefault="00CD0025" w:rsidP="00CD0025">
      <w:pPr>
        <w:pStyle w:val="a3"/>
        <w:tabs>
          <w:tab w:val="left" w:pos="2568"/>
        </w:tabs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D00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            </w:t>
      </w:r>
      <w:r w:rsidRPr="00CD0025"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  <w:t>Цели изучения биологии на профильном уровне</w:t>
      </w:r>
      <w:r w:rsidRPr="00CD002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</w:p>
    <w:p w:rsidR="00CD0025" w:rsidRPr="00CD0025" w:rsidRDefault="00CD0025" w:rsidP="00CD0025">
      <w:pPr>
        <w:pStyle w:val="a3"/>
        <w:tabs>
          <w:tab w:val="left" w:pos="2568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обучения ориентированы не только на усвоение </w:t>
      </w:r>
      <w:proofErr w:type="gramStart"/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обучающимися</w:t>
      </w:r>
      <w:proofErr w:type="gramEnd"/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определенной суммы знаний, но и на развитие личности, ее познавательных и созидательных способностей, как это определено Федеральным образовательным стандартом, сформулированным в соответствии с Концепцией модернизации российского образования на период до 2010 года.</w:t>
      </w:r>
    </w:p>
    <w:p w:rsidR="00CD0025" w:rsidRPr="00CD0025" w:rsidRDefault="00CD0025" w:rsidP="00CD0025">
      <w:pPr>
        <w:pStyle w:val="a3"/>
        <w:tabs>
          <w:tab w:val="left" w:pos="2568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Особое место в программе отведено вопросам, направленным на формирование у школьников научного мировоззрения, целостной научной картины мира, экологической культуры и экологического мышления, решению вопросов по сохранению окружающей природы и здоровья человека.</w:t>
      </w:r>
    </w:p>
    <w:p w:rsidR="00CD0025" w:rsidRPr="00CD0025" w:rsidRDefault="00CD0025" w:rsidP="00CD0025">
      <w:pPr>
        <w:pStyle w:val="a3"/>
        <w:tabs>
          <w:tab w:val="left" w:pos="2568"/>
        </w:tabs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повышения образовательного уровня учащихся и развитию навыков проведения исследований и  экспериментов программа включает в себя разнообразные практические и лабораторные работы. Выполнение исследовательских работ направлено на формирование навыков планирования и проведения самостоятельных исследований, что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способствует развитию познавательных интересов, интеллектуальных и творческих способностей школьников.</w:t>
      </w:r>
    </w:p>
    <w:p w:rsidR="00CD0025" w:rsidRDefault="00CD0025" w:rsidP="00CD0025">
      <w:pPr>
        <w:pStyle w:val="a3"/>
        <w:spacing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Pr="00CD00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углубления знаний и расширения кругозора школьников рекомендуются экскурсии по основным разделам программы. В программе предусмотрены различные демонстрации, в том числе и компьютерные, способствующие повышению качества преподавания и его эффективности.</w:t>
      </w:r>
    </w:p>
    <w:p w:rsidR="00CD0025" w:rsidRPr="00CD0025" w:rsidRDefault="00CD0025" w:rsidP="00CD0025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sz w:val="28"/>
          <w:szCs w:val="28"/>
        </w:rPr>
        <w:t xml:space="preserve"> В данной программе нашли отражение </w:t>
      </w:r>
      <w:r w:rsidRPr="00CD0025">
        <w:rPr>
          <w:rFonts w:ascii="Times New Roman" w:hAnsi="Times New Roman" w:cs="Times New Roman"/>
          <w:sz w:val="28"/>
          <w:szCs w:val="28"/>
          <w:u w:val="single"/>
        </w:rPr>
        <w:t xml:space="preserve">цели и задачи </w:t>
      </w:r>
      <w:r w:rsidRPr="00CD0025">
        <w:rPr>
          <w:rFonts w:ascii="Times New Roman" w:hAnsi="Times New Roman" w:cs="Times New Roman"/>
          <w:sz w:val="28"/>
          <w:szCs w:val="28"/>
        </w:rPr>
        <w:t>изучения биологии на ступени среднего (полного) общего образования:</w:t>
      </w:r>
    </w:p>
    <w:p w:rsidR="00CD0025" w:rsidRPr="00CD0025" w:rsidRDefault="00CD0025" w:rsidP="00CD002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>освоение знаний</w:t>
      </w:r>
      <w:r w:rsidRPr="00CD0025">
        <w:rPr>
          <w:rFonts w:ascii="Times New Roman" w:hAnsi="Times New Roman" w:cs="Times New Roman"/>
          <w:sz w:val="28"/>
          <w:szCs w:val="28"/>
        </w:rPr>
        <w:t xml:space="preserve"> об основных биологических теориях, идеях и принципах, являющихся частью современной ЕНКМ, о биологических системах (клетка, организм, популяция, вид, биоценоз, биосфера), об истории развития современных представлений о живой природе, о выдающихся открытиях в биологической науке, о методах научного познания;</w:t>
      </w:r>
    </w:p>
    <w:p w:rsidR="00CD0025" w:rsidRPr="00CD0025" w:rsidRDefault="00CD0025" w:rsidP="00CD002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>овладение умениями</w:t>
      </w:r>
      <w:r w:rsidRPr="00CD0025">
        <w:rPr>
          <w:rFonts w:ascii="Times New Roman" w:hAnsi="Times New Roman" w:cs="Times New Roman"/>
          <w:sz w:val="28"/>
          <w:szCs w:val="28"/>
        </w:rPr>
        <w:t xml:space="preserve"> характеризовать современные научные открытия в области биологии, устанавливать связь между развитием биологии и социально-этическими, экологическими проблемами человечества, обосновывать место и роль биологических знаний в практической деятельности людей, развитии современных технологий; самостоятельно проводить наблюдения и исследования, находить и анализировать информацию о живых объектах;</w:t>
      </w:r>
    </w:p>
    <w:p w:rsidR="00CD0025" w:rsidRPr="00CD0025" w:rsidRDefault="00CD0025" w:rsidP="00CD002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</w:t>
      </w:r>
      <w:r w:rsidRPr="00CD0025">
        <w:rPr>
          <w:rFonts w:ascii="Times New Roman" w:hAnsi="Times New Roman" w:cs="Times New Roman"/>
          <w:sz w:val="28"/>
          <w:szCs w:val="28"/>
        </w:rPr>
        <w:t>познавательных интересов, интеллектуальных и творческих способностей в процессе изучения выдающихся достижений биологии, вошедших в общечеловеческую культуру, сложных и противоречивых путей развития современных научных взглядов, идей, теорий, концепций, различных гипотез в ходе работы с различными источниками информации, проведения экспериментальных исследований, моделирования биологических объектов и процессов;</w:t>
      </w:r>
    </w:p>
    <w:p w:rsidR="00CD0025" w:rsidRPr="00CD0025" w:rsidRDefault="00CD0025" w:rsidP="00CD002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 xml:space="preserve">воспитание </w:t>
      </w:r>
      <w:r w:rsidRPr="00CD0025">
        <w:rPr>
          <w:rFonts w:ascii="Times New Roman" w:hAnsi="Times New Roman" w:cs="Times New Roman"/>
          <w:sz w:val="28"/>
          <w:szCs w:val="28"/>
        </w:rPr>
        <w:t>убеждённости в возможности познания живой природы, необходимости бережного отношения к своему здоровью, уважения к мнению оппонента при обсуждении биологических проблем;</w:t>
      </w:r>
    </w:p>
    <w:p w:rsidR="00CD0025" w:rsidRPr="00CD0025" w:rsidRDefault="00CD0025" w:rsidP="00CD002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025">
        <w:rPr>
          <w:rFonts w:ascii="Times New Roman" w:hAnsi="Times New Roman" w:cs="Times New Roman"/>
          <w:b/>
          <w:bCs/>
          <w:sz w:val="28"/>
          <w:szCs w:val="28"/>
        </w:rPr>
        <w:t xml:space="preserve">использование приобретённых знаний и умений в повседневной жизни </w:t>
      </w:r>
      <w:r w:rsidRPr="00CD0025">
        <w:rPr>
          <w:rFonts w:ascii="Times New Roman" w:hAnsi="Times New Roman" w:cs="Times New Roman"/>
          <w:sz w:val="28"/>
          <w:szCs w:val="28"/>
        </w:rPr>
        <w:t>для оценки последствий своей деятельности по отношению к окружающей среде, здоровью, выработка навыков экологической культуры, правил поведения в природе.</w:t>
      </w:r>
    </w:p>
    <w:p w:rsidR="000C5C8F" w:rsidRDefault="000C5C8F" w:rsidP="000C5C8F">
      <w:pPr>
        <w:pStyle w:val="a3"/>
        <w:tabs>
          <w:tab w:val="left" w:pos="2568"/>
        </w:tabs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0C5C8F" w:rsidRPr="00031121" w:rsidRDefault="000C5C8F" w:rsidP="000C5C8F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0C5C8F" w:rsidRPr="00031121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</w:t>
      </w:r>
      <w:r w:rsidRPr="00031121">
        <w:rPr>
          <w:rFonts w:ascii="Times New Roman" w:hAnsi="Times New Roman" w:cs="Times New Roman"/>
          <w:sz w:val="28"/>
          <w:szCs w:val="28"/>
        </w:rPr>
        <w:lastRenderedPageBreak/>
        <w:t>культуры, сохранения окружающей среды и собственного здоровья, для повседневной жизни и практической деятельности.</w:t>
      </w:r>
    </w:p>
    <w:p w:rsidR="000C5C8F" w:rsidRPr="00031121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0C5C8F" w:rsidRPr="00031121" w:rsidRDefault="000C5C8F" w:rsidP="000C5C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0C5C8F" w:rsidRPr="00031121" w:rsidRDefault="000C5C8F" w:rsidP="000C5C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0C5C8F" w:rsidRPr="00031121" w:rsidRDefault="000C5C8F" w:rsidP="000C5C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0C5C8F" w:rsidRPr="00031121" w:rsidRDefault="000C5C8F" w:rsidP="000C5C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0C5C8F" w:rsidRPr="00031121" w:rsidRDefault="000C5C8F" w:rsidP="000C5C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0C5C8F" w:rsidRDefault="000C5C8F" w:rsidP="000C5C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0C5C8F" w:rsidRPr="00276B9D" w:rsidRDefault="000C5C8F" w:rsidP="000C5C8F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D0025" w:rsidRPr="00CD0025" w:rsidRDefault="000C5C8F" w:rsidP="00CD0025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места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>учебного предмета « Биология» в учебном плане</w:t>
      </w:r>
    </w:p>
    <w:p w:rsidR="00CD0025" w:rsidRPr="00CD0025" w:rsidRDefault="00CD0025" w:rsidP="00CD002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D0025">
        <w:rPr>
          <w:rFonts w:ascii="Times New Roman" w:hAnsi="Times New Roman"/>
          <w:sz w:val="28"/>
          <w:szCs w:val="28"/>
        </w:rPr>
        <w:t xml:space="preserve">Курс «Общая биология» завершает изучение биологии в общеобразовательных учреждениях и призвана не только </w:t>
      </w:r>
      <w:proofErr w:type="gramStart"/>
      <w:r w:rsidRPr="00CD0025">
        <w:rPr>
          <w:rFonts w:ascii="Times New Roman" w:hAnsi="Times New Roman"/>
          <w:sz w:val="28"/>
          <w:szCs w:val="28"/>
        </w:rPr>
        <w:t>систематизировать</w:t>
      </w:r>
      <w:proofErr w:type="gramEnd"/>
      <w:r w:rsidRPr="00CD0025">
        <w:rPr>
          <w:rFonts w:ascii="Times New Roman" w:hAnsi="Times New Roman"/>
          <w:sz w:val="28"/>
          <w:szCs w:val="28"/>
        </w:rPr>
        <w:t xml:space="preserve"> и обобщить биологические знания учащихся, углубив их до понимания биологических закономерностей, современных теорий, концепций и учений, но и показать прикладное и практическое значение биологии.</w:t>
      </w:r>
    </w:p>
    <w:p w:rsidR="00CD0025" w:rsidRPr="00CD0025" w:rsidRDefault="00CD0025" w:rsidP="00CD0025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CD0025">
        <w:rPr>
          <w:rFonts w:ascii="Times New Roman" w:hAnsi="Times New Roman"/>
          <w:sz w:val="28"/>
          <w:szCs w:val="28"/>
        </w:rPr>
        <w:t xml:space="preserve">Программа «Общая биология» профильного обучения обеспечивает усвоение учащимися теоретических и прикладных основ биологии. В программе нашли отражение задачи, стоящие в настоящее время перед современной биологической наукой. Большое внимание уделено проведению биологических исследований и освоению учащимися методологии научного познания. </w:t>
      </w:r>
    </w:p>
    <w:p w:rsidR="000C5C8F" w:rsidRPr="00ED105D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025"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</w:r>
    </w:p>
    <w:p w:rsidR="000C5C8F" w:rsidRPr="00ED105D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>В 10 классе обобщаются знания о клеточном уровне жизни, видах клеток и неклеточных форм жизни, расширяются представления о самовоспроизведение организмов, генетических законах наследственности и изменчивости, о многообразии пород, сортов и штаммов организмов, полученных человеком в селекции.</w:t>
      </w:r>
      <w:r w:rsidRPr="00ED105D">
        <w:rPr>
          <w:rFonts w:ascii="Times New Roman" w:hAnsi="Times New Roman" w:cs="Times New Roman"/>
          <w:sz w:val="28"/>
          <w:szCs w:val="28"/>
        </w:rPr>
        <w:tab/>
      </w:r>
    </w:p>
    <w:p w:rsidR="000C5C8F" w:rsidRPr="00276B9D" w:rsidRDefault="000C5C8F" w:rsidP="000C5C8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Курс биологии на ступени среднего (полного) общего образования направлен на формирование у учащихся целостной системы знаний о живой </w:t>
      </w:r>
      <w:r w:rsidRPr="00ED105D">
        <w:rPr>
          <w:rFonts w:ascii="Times New Roman" w:hAnsi="Times New Roman" w:cs="Times New Roman"/>
          <w:sz w:val="28"/>
          <w:szCs w:val="28"/>
        </w:rPr>
        <w:lastRenderedPageBreak/>
        <w:t xml:space="preserve">природе, ее 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 </w:t>
      </w:r>
      <w:proofErr w:type="spellStart"/>
      <w:r w:rsidRPr="00ED105D">
        <w:rPr>
          <w:rFonts w:ascii="Times New Roman" w:hAnsi="Times New Roman" w:cs="Times New Roman"/>
          <w:i/>
          <w:sz w:val="28"/>
          <w:szCs w:val="28"/>
        </w:rPr>
        <w:t>знаниецентрический</w:t>
      </w:r>
      <w:proofErr w:type="spellEnd"/>
      <w:r w:rsidRPr="00ED105D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 культуру поведения в природе, проведения и оформления биологических исследований.</w:t>
      </w:r>
    </w:p>
    <w:p w:rsidR="000C5C8F" w:rsidRPr="00ED105D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</w:t>
      </w:r>
      <w:r>
        <w:rPr>
          <w:rFonts w:ascii="Times New Roman" w:hAnsi="Times New Roman" w:cs="Times New Roman"/>
          <w:sz w:val="28"/>
          <w:szCs w:val="28"/>
        </w:rPr>
        <w:t>я предмет «Биология» изучается в 10 классе</w:t>
      </w:r>
      <w:r w:rsidR="00CD0025">
        <w:rPr>
          <w:rFonts w:ascii="Times New Roman" w:hAnsi="Times New Roman" w:cs="Times New Roman"/>
          <w:sz w:val="28"/>
          <w:szCs w:val="28"/>
        </w:rPr>
        <w:t xml:space="preserve"> профильного курса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025">
        <w:rPr>
          <w:rFonts w:ascii="Times New Roman" w:hAnsi="Times New Roman" w:cs="Times New Roman"/>
          <w:sz w:val="28"/>
          <w:szCs w:val="28"/>
        </w:rPr>
        <w:t>3</w:t>
      </w:r>
      <w:r w:rsidRPr="00C267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>час</w:t>
      </w:r>
      <w:r w:rsidR="00CD0025">
        <w:rPr>
          <w:rFonts w:ascii="Times New Roman" w:hAnsi="Times New Roman" w:cs="Times New Roman"/>
          <w:sz w:val="28"/>
          <w:szCs w:val="28"/>
        </w:rPr>
        <w:t>а в неделю (10</w:t>
      </w:r>
      <w:r w:rsidRPr="00ED105D">
        <w:rPr>
          <w:rFonts w:ascii="Times New Roman" w:hAnsi="Times New Roman" w:cs="Times New Roman"/>
          <w:sz w:val="28"/>
          <w:szCs w:val="28"/>
        </w:rPr>
        <w:t>5 часов)</w:t>
      </w:r>
    </w:p>
    <w:p w:rsidR="000C5C8F" w:rsidRPr="00ED105D" w:rsidRDefault="000C5C8F" w:rsidP="000C5C8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C5C8F" w:rsidRPr="00ED105D" w:rsidRDefault="000C5C8F" w:rsidP="000C5C8F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ценностные ориентиры содержания учебного предмета.</w:t>
      </w:r>
    </w:p>
    <w:p w:rsidR="000C5C8F" w:rsidRPr="00D85F22" w:rsidRDefault="000C5C8F" w:rsidP="000C5C8F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D105D">
        <w:rPr>
          <w:rFonts w:ascii="Times New Roman" w:hAnsi="Times New Roman" w:cs="Times New Roman"/>
          <w:sz w:val="28"/>
          <w:szCs w:val="28"/>
        </w:rPr>
        <w:t>В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ED105D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ED105D">
        <w:rPr>
          <w:rFonts w:ascii="Times New Roman" w:hAnsi="Times New Roman" w:cs="Times New Roman"/>
          <w:sz w:val="28"/>
          <w:szCs w:val="28"/>
        </w:rPr>
        <w:t xml:space="preserve"> как в </w:t>
      </w:r>
      <w:r w:rsidRPr="00D85F22">
        <w:rPr>
          <w:rFonts w:ascii="Times New Roman" w:hAnsi="Times New Roman" w:cs="Times New Roman"/>
          <w:sz w:val="28"/>
          <w:szCs w:val="28"/>
        </w:rPr>
        <w:t xml:space="preserve">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0C5C8F" w:rsidRPr="00D85F22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0C5C8F" w:rsidRPr="00D85F22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0C5C8F" w:rsidRPr="00D85F22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0C5C8F" w:rsidRPr="00D85F22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</w:t>
      </w:r>
      <w:r w:rsidRPr="00D85F22">
        <w:rPr>
          <w:rFonts w:ascii="Times New Roman" w:hAnsi="Times New Roman" w:cs="Times New Roman"/>
          <w:sz w:val="28"/>
          <w:szCs w:val="28"/>
        </w:rPr>
        <w:lastRenderedPageBreak/>
        <w:t xml:space="preserve">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0C5C8F" w:rsidRPr="00D85F22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0C5C8F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0C5C8F" w:rsidRDefault="000C5C8F" w:rsidP="000C5C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C5C8F" w:rsidRPr="00B6113C" w:rsidRDefault="000C5C8F" w:rsidP="000C5C8F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13C">
        <w:rPr>
          <w:rFonts w:ascii="Times New Roman" w:hAnsi="Times New Roman" w:cs="Times New Roman"/>
          <w:b/>
          <w:i/>
          <w:sz w:val="28"/>
          <w:szCs w:val="28"/>
        </w:rPr>
        <w:t>Содержание рабочей программы</w:t>
      </w:r>
    </w:p>
    <w:p w:rsidR="00B6113C" w:rsidRPr="00B6113C" w:rsidRDefault="000C5C8F" w:rsidP="00B6113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Общая биология </w:t>
      </w:r>
      <w:r>
        <w:rPr>
          <w:rFonts w:ascii="Times New Roman" w:hAnsi="Times New Roman" w:cs="Times New Roman"/>
          <w:b/>
          <w:bCs/>
          <w:sz w:val="28"/>
          <w:szCs w:val="28"/>
        </w:rPr>
        <w:t>10 класс</w:t>
      </w:r>
      <w:r w:rsidR="00B6113C">
        <w:rPr>
          <w:rFonts w:ascii="Times New Roman" w:hAnsi="Times New Roman" w:cs="Times New Roman"/>
          <w:b/>
          <w:bCs/>
          <w:sz w:val="28"/>
          <w:szCs w:val="28"/>
        </w:rPr>
        <w:t xml:space="preserve"> профильный уровень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B6113C">
        <w:rPr>
          <w:rFonts w:ascii="Times New Roman" w:hAnsi="Times New Roman" w:cs="Times New Roman"/>
          <w:b/>
          <w:bCs/>
          <w:sz w:val="28"/>
          <w:szCs w:val="28"/>
        </w:rPr>
        <w:t xml:space="preserve"> 3 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час</w:t>
      </w:r>
      <w:r w:rsidR="00B6113C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 в неделю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B6113C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5 часов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6113C">
        <w:rPr>
          <w:rFonts w:ascii="Times New Roman" w:hAnsi="Times New Roman" w:cs="Times New Roman"/>
          <w:b/>
          <w:bCs/>
          <w:sz w:val="28"/>
          <w:szCs w:val="28"/>
        </w:rPr>
        <w:t>П.М. Бородин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Введение (1</w:t>
      </w:r>
      <w:r w:rsidRPr="00B6113C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D03D5" w:rsidRDefault="00B6113C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6113C">
        <w:rPr>
          <w:rFonts w:ascii="Times New Roman" w:hAnsi="Times New Roman" w:cs="Times New Roman"/>
          <w:b/>
          <w:sz w:val="28"/>
          <w:szCs w:val="28"/>
        </w:rPr>
        <w:t>Раздел I</w:t>
      </w:r>
      <w:r w:rsidR="002D0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6113C">
        <w:rPr>
          <w:rFonts w:ascii="Times New Roman" w:hAnsi="Times New Roman" w:cs="Times New Roman"/>
          <w:b/>
          <w:sz w:val="28"/>
          <w:szCs w:val="28"/>
        </w:rPr>
        <w:t xml:space="preserve">БИОЛОГИЧЕСКИЕ СИСТЕМЫ: КЛЕТКА, </w:t>
      </w:r>
    </w:p>
    <w:p w:rsidR="00B6113C" w:rsidRPr="00B6113C" w:rsidRDefault="007E38BC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ОРГАНИЗМ (60</w:t>
      </w:r>
      <w:r w:rsidR="00B6113C" w:rsidRPr="00B6113C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113C">
        <w:rPr>
          <w:rFonts w:ascii="Times New Roman" w:hAnsi="Times New Roman" w:cs="Times New Roman"/>
          <w:b/>
          <w:sz w:val="28"/>
          <w:szCs w:val="28"/>
        </w:rPr>
        <w:t xml:space="preserve">       Глава 1. Молекулы и клетки (12 ч)</w:t>
      </w:r>
    </w:p>
    <w:p w:rsidR="00B6113C" w:rsidRPr="00B6113C" w:rsidRDefault="00B6113C" w:rsidP="00B6113C">
      <w:pPr>
        <w:pStyle w:val="a3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Клетка: история изучения</w:t>
      </w:r>
      <w:r w:rsidRPr="00B6113C">
        <w:rPr>
          <w:rFonts w:ascii="Times New Roman" w:hAnsi="Times New Roman" w:cs="Times New Roman"/>
          <w:sz w:val="28"/>
          <w:szCs w:val="28"/>
        </w:rPr>
        <w:t xml:space="preserve">. Клеточная теория. </w:t>
      </w:r>
    </w:p>
    <w:p w:rsid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Особенности х</w:t>
      </w:r>
      <w:r w:rsidRPr="00B6113C">
        <w:rPr>
          <w:rFonts w:ascii="Times New Roman" w:hAnsi="Times New Roman" w:cs="Times New Roman"/>
          <w:sz w:val="28"/>
          <w:szCs w:val="28"/>
        </w:rPr>
        <w:t>имическ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B6113C">
        <w:rPr>
          <w:rFonts w:ascii="Times New Roman" w:hAnsi="Times New Roman" w:cs="Times New Roman"/>
          <w:sz w:val="28"/>
          <w:szCs w:val="28"/>
        </w:rPr>
        <w:t xml:space="preserve"> состав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6113C">
        <w:rPr>
          <w:rFonts w:ascii="Times New Roman" w:hAnsi="Times New Roman" w:cs="Times New Roman"/>
          <w:sz w:val="28"/>
          <w:szCs w:val="28"/>
        </w:rPr>
        <w:t xml:space="preserve"> клетки.</w:t>
      </w:r>
      <w:r>
        <w:rPr>
          <w:rFonts w:ascii="Times New Roman" w:hAnsi="Times New Roman" w:cs="Times New Roman"/>
          <w:sz w:val="28"/>
          <w:szCs w:val="28"/>
        </w:rPr>
        <w:t xml:space="preserve"> Неорганические вещества.</w:t>
      </w: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6113C">
        <w:rPr>
          <w:rFonts w:ascii="Times New Roman" w:hAnsi="Times New Roman" w:cs="Times New Roman"/>
          <w:sz w:val="28"/>
          <w:szCs w:val="28"/>
        </w:rPr>
        <w:t xml:space="preserve">Биополимеры. </w:t>
      </w:r>
      <w:r>
        <w:rPr>
          <w:rFonts w:ascii="Times New Roman" w:hAnsi="Times New Roman" w:cs="Times New Roman"/>
          <w:sz w:val="28"/>
          <w:szCs w:val="28"/>
        </w:rPr>
        <w:t>Белки.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Биологические функции белков.</w:t>
      </w:r>
    </w:p>
    <w:p w:rsid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Углеводы.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Липиды. </w:t>
      </w:r>
    </w:p>
    <w:p w:rsidR="006E2FC8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Нуклеиновые кислоты.</w:t>
      </w:r>
    </w:p>
    <w:p w:rsidR="006E2FC8" w:rsidRDefault="006E2FC8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АТФ.</w:t>
      </w:r>
    </w:p>
    <w:p w:rsidR="00B6113C" w:rsidRPr="006E2FC8" w:rsidRDefault="006E2FC8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E2FC8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B6113C" w:rsidRPr="006E2FC8">
        <w:rPr>
          <w:rFonts w:ascii="Times New Roman" w:hAnsi="Times New Roman" w:cs="Times New Roman"/>
          <w:b/>
          <w:sz w:val="28"/>
          <w:szCs w:val="28"/>
        </w:rPr>
        <w:t xml:space="preserve"> 2. Кле</w:t>
      </w:r>
      <w:r w:rsidR="007E38BC">
        <w:rPr>
          <w:rFonts w:ascii="Times New Roman" w:hAnsi="Times New Roman" w:cs="Times New Roman"/>
          <w:b/>
          <w:sz w:val="28"/>
          <w:szCs w:val="28"/>
        </w:rPr>
        <w:t>точные структуры и их функции (7</w:t>
      </w:r>
      <w:r w:rsidR="00B6113C" w:rsidRPr="006E2FC8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6E2FC8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</w:t>
      </w:r>
      <w:r w:rsidR="006E2FC8">
        <w:rPr>
          <w:rFonts w:ascii="Times New Roman" w:hAnsi="Times New Roman" w:cs="Times New Roman"/>
          <w:sz w:val="28"/>
          <w:szCs w:val="28"/>
        </w:rPr>
        <w:t xml:space="preserve">      Биологические мембраны. </w:t>
      </w:r>
    </w:p>
    <w:p w:rsidR="00B6113C" w:rsidRPr="00B6113C" w:rsidRDefault="006E2FC8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Ф</w:t>
      </w:r>
      <w:r w:rsidR="00B6113C" w:rsidRPr="00B6113C">
        <w:rPr>
          <w:rFonts w:ascii="Times New Roman" w:hAnsi="Times New Roman" w:cs="Times New Roman"/>
          <w:sz w:val="28"/>
          <w:szCs w:val="28"/>
        </w:rPr>
        <w:t>ункции плазма</w:t>
      </w:r>
      <w:r>
        <w:rPr>
          <w:rFonts w:ascii="Times New Roman" w:hAnsi="Times New Roman" w:cs="Times New Roman"/>
          <w:sz w:val="28"/>
          <w:szCs w:val="28"/>
        </w:rPr>
        <w:t>ле</w:t>
      </w:r>
      <w:r w:rsidR="006410B1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B6113C" w:rsidRPr="00B6113C">
        <w:rPr>
          <w:rFonts w:ascii="Times New Roman" w:hAnsi="Times New Roman" w:cs="Times New Roman"/>
          <w:sz w:val="28"/>
          <w:szCs w:val="28"/>
        </w:rPr>
        <w:t>.</w:t>
      </w:r>
    </w:p>
    <w:p w:rsidR="006E2FC8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Мембранные органеллы. Ядро.</w:t>
      </w:r>
    </w:p>
    <w:p w:rsidR="00B6113C" w:rsidRPr="00B6113C" w:rsidRDefault="006E2FC8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6113C" w:rsidRPr="00B6113C">
        <w:rPr>
          <w:rFonts w:ascii="Times New Roman" w:hAnsi="Times New Roman" w:cs="Times New Roman"/>
          <w:sz w:val="28"/>
          <w:szCs w:val="28"/>
        </w:rPr>
        <w:t>Вакуолярная</w:t>
      </w:r>
      <w:proofErr w:type="spellEnd"/>
      <w:r w:rsidR="00B6113C" w:rsidRPr="00B6113C">
        <w:rPr>
          <w:rFonts w:ascii="Times New Roman" w:hAnsi="Times New Roman" w:cs="Times New Roman"/>
          <w:sz w:val="28"/>
          <w:szCs w:val="28"/>
        </w:rPr>
        <w:t xml:space="preserve"> система клетки. Митохондрии. Пластиды.</w:t>
      </w:r>
    </w:p>
    <w:p w:rsidR="006E2FC8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 w:rsidR="006E2F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2FC8">
        <w:rPr>
          <w:rFonts w:ascii="Times New Roman" w:hAnsi="Times New Roman" w:cs="Times New Roman"/>
          <w:sz w:val="28"/>
          <w:szCs w:val="28"/>
        </w:rPr>
        <w:t>Немембранные</w:t>
      </w:r>
      <w:proofErr w:type="spellEnd"/>
      <w:r w:rsidR="006E2FC8">
        <w:rPr>
          <w:rFonts w:ascii="Times New Roman" w:hAnsi="Times New Roman" w:cs="Times New Roman"/>
          <w:sz w:val="28"/>
          <w:szCs w:val="28"/>
        </w:rPr>
        <w:t xml:space="preserve"> органеллы клетки. </w:t>
      </w:r>
      <w:r w:rsidRPr="00B6113C">
        <w:rPr>
          <w:rFonts w:ascii="Times New Roman" w:hAnsi="Times New Roman" w:cs="Times New Roman"/>
          <w:sz w:val="28"/>
          <w:szCs w:val="28"/>
        </w:rPr>
        <w:t xml:space="preserve">Опорно-двигательная система клетки. </w:t>
      </w:r>
      <w:r w:rsidR="006E2FC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113C" w:rsidRPr="00B6113C" w:rsidRDefault="006E2FC8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Рибосомы. Клеточные включения.</w:t>
      </w:r>
    </w:p>
    <w:p w:rsidR="00B6113C" w:rsidRPr="001C738B" w:rsidRDefault="001C738B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738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E2FC8" w:rsidRPr="001C738B">
        <w:rPr>
          <w:rFonts w:ascii="Times New Roman" w:hAnsi="Times New Roman" w:cs="Times New Roman"/>
          <w:b/>
          <w:sz w:val="28"/>
          <w:szCs w:val="28"/>
        </w:rPr>
        <w:t>Глава</w:t>
      </w:r>
      <w:r w:rsidR="00B6113C" w:rsidRPr="001C738B"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="007E38BC">
        <w:rPr>
          <w:rFonts w:ascii="Times New Roman" w:hAnsi="Times New Roman" w:cs="Times New Roman"/>
          <w:b/>
          <w:sz w:val="28"/>
          <w:szCs w:val="28"/>
        </w:rPr>
        <w:t>. Обеспечение клеток энергией (10</w:t>
      </w:r>
      <w:r w:rsidR="00B6113C" w:rsidRPr="001C738B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1C738B" w:rsidRPr="00B6113C" w:rsidRDefault="00B6113C" w:rsidP="001C73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</w:t>
      </w:r>
      <w:r w:rsidR="001C738B">
        <w:rPr>
          <w:rFonts w:ascii="Times New Roman" w:hAnsi="Times New Roman" w:cs="Times New Roman"/>
          <w:sz w:val="28"/>
          <w:szCs w:val="28"/>
        </w:rPr>
        <w:t xml:space="preserve"> </w:t>
      </w:r>
      <w:r w:rsidRPr="00B6113C">
        <w:rPr>
          <w:rFonts w:ascii="Times New Roman" w:hAnsi="Times New Roman" w:cs="Times New Roman"/>
          <w:sz w:val="28"/>
          <w:szCs w:val="28"/>
        </w:rPr>
        <w:t>Обмен веществ и превращения энергии в клетке</w:t>
      </w:r>
      <w:r w:rsidR="001C738B">
        <w:rPr>
          <w:rFonts w:ascii="Times New Roman" w:hAnsi="Times New Roman" w:cs="Times New Roman"/>
          <w:sz w:val="28"/>
          <w:szCs w:val="28"/>
        </w:rPr>
        <w:t>.</w:t>
      </w:r>
    </w:p>
    <w:p w:rsidR="001C738B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Фотосинтез.</w:t>
      </w:r>
    </w:p>
    <w:p w:rsidR="001C738B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</w:t>
      </w:r>
      <w:r w:rsidR="001C738B">
        <w:rPr>
          <w:rFonts w:ascii="Times New Roman" w:hAnsi="Times New Roman" w:cs="Times New Roman"/>
          <w:sz w:val="28"/>
          <w:szCs w:val="28"/>
        </w:rPr>
        <w:t xml:space="preserve">       </w:t>
      </w:r>
      <w:r w:rsidRPr="00B6113C">
        <w:rPr>
          <w:rFonts w:ascii="Times New Roman" w:hAnsi="Times New Roman" w:cs="Times New Roman"/>
          <w:sz w:val="28"/>
          <w:szCs w:val="28"/>
        </w:rPr>
        <w:t xml:space="preserve">Световая фаза фотосинтеза. </w:t>
      </w:r>
    </w:p>
    <w:p w:rsidR="001C738B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6113C" w:rsidRPr="00B6113C">
        <w:rPr>
          <w:rFonts w:ascii="Times New Roman" w:hAnsi="Times New Roman" w:cs="Times New Roman"/>
          <w:sz w:val="28"/>
          <w:szCs w:val="28"/>
        </w:rPr>
        <w:t>Темновая</w:t>
      </w:r>
      <w:proofErr w:type="spellEnd"/>
      <w:r w:rsidR="00B6113C" w:rsidRPr="00B6113C">
        <w:rPr>
          <w:rFonts w:ascii="Times New Roman" w:hAnsi="Times New Roman" w:cs="Times New Roman"/>
          <w:sz w:val="28"/>
          <w:szCs w:val="28"/>
        </w:rPr>
        <w:t xml:space="preserve"> фаза фотосинтеза. </w:t>
      </w:r>
    </w:p>
    <w:p w:rsidR="001C738B" w:rsidRPr="00B6113C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Хемосинтез. </w:t>
      </w:r>
    </w:p>
    <w:p w:rsidR="001C738B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 w:rsidR="001C738B">
        <w:rPr>
          <w:rFonts w:ascii="Times New Roman" w:hAnsi="Times New Roman" w:cs="Times New Roman"/>
          <w:sz w:val="28"/>
          <w:szCs w:val="28"/>
        </w:rPr>
        <w:t>Обеспечение клеток энергией вследствие окисления органических веществ. Гликолиз.</w:t>
      </w:r>
    </w:p>
    <w:p w:rsidR="001C738B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Цикл Кребса.</w:t>
      </w:r>
    </w:p>
    <w:p w:rsidR="00B6113C" w:rsidRPr="00B6113C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Окислительное </w:t>
      </w:r>
      <w:proofErr w:type="spellStart"/>
      <w:r w:rsidR="00B6113C" w:rsidRPr="00B6113C">
        <w:rPr>
          <w:rFonts w:ascii="Times New Roman" w:hAnsi="Times New Roman" w:cs="Times New Roman"/>
          <w:sz w:val="28"/>
          <w:szCs w:val="28"/>
        </w:rPr>
        <w:t>фосфорилирование</w:t>
      </w:r>
      <w:proofErr w:type="spellEnd"/>
      <w:r w:rsidR="00B6113C" w:rsidRPr="00B6113C">
        <w:rPr>
          <w:rFonts w:ascii="Times New Roman" w:hAnsi="Times New Roman" w:cs="Times New Roman"/>
          <w:sz w:val="28"/>
          <w:szCs w:val="28"/>
        </w:rPr>
        <w:t>.</w:t>
      </w:r>
    </w:p>
    <w:p w:rsidR="001C738B" w:rsidRDefault="001C738B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738B">
        <w:rPr>
          <w:rFonts w:ascii="Times New Roman" w:hAnsi="Times New Roman" w:cs="Times New Roman"/>
          <w:b/>
          <w:i/>
          <w:sz w:val="28"/>
          <w:szCs w:val="28"/>
        </w:rPr>
        <w:t xml:space="preserve">        Глава</w:t>
      </w:r>
      <w:r w:rsidR="00B6113C" w:rsidRPr="001C738B">
        <w:rPr>
          <w:rFonts w:ascii="Times New Roman" w:hAnsi="Times New Roman" w:cs="Times New Roman"/>
          <w:b/>
          <w:sz w:val="28"/>
          <w:szCs w:val="28"/>
        </w:rPr>
        <w:t xml:space="preserve"> 4. Наследственная информация и реализация ее в клетке</w:t>
      </w:r>
    </w:p>
    <w:p w:rsidR="00B6113C" w:rsidRPr="001C738B" w:rsidRDefault="00061049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(1</w:t>
      </w:r>
      <w:r w:rsidR="00DF78D2">
        <w:rPr>
          <w:rFonts w:ascii="Times New Roman" w:hAnsi="Times New Roman" w:cs="Times New Roman"/>
          <w:b/>
          <w:sz w:val="28"/>
          <w:szCs w:val="28"/>
        </w:rPr>
        <w:t>4</w:t>
      </w:r>
      <w:r w:rsidR="00B6113C" w:rsidRPr="001C738B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1C738B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1C738B">
        <w:rPr>
          <w:rFonts w:ascii="Times New Roman" w:hAnsi="Times New Roman" w:cs="Times New Roman"/>
          <w:sz w:val="28"/>
          <w:szCs w:val="28"/>
        </w:rPr>
        <w:t xml:space="preserve"> Генетическая информация.</w:t>
      </w:r>
    </w:p>
    <w:p w:rsidR="00B6113C" w:rsidRPr="00B6113C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Транскрипция.</w:t>
      </w:r>
    </w:p>
    <w:p w:rsidR="00B6113C" w:rsidRPr="00B6113C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Генетический код и его свойства.</w:t>
      </w:r>
    </w:p>
    <w:p w:rsidR="00AF45DC" w:rsidRDefault="001C738B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Биосинтез белка.</w:t>
      </w:r>
      <w:r w:rsidR="00AF45DC">
        <w:rPr>
          <w:rFonts w:ascii="Times New Roman" w:hAnsi="Times New Roman" w:cs="Times New Roman"/>
          <w:sz w:val="28"/>
          <w:szCs w:val="28"/>
        </w:rPr>
        <w:t xml:space="preserve"> Трансляция.</w:t>
      </w:r>
    </w:p>
    <w:p w:rsidR="00B6113C" w:rsidRPr="00B6113C" w:rsidRDefault="00AF45D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Регуляция транскрипции и трансляции.</w:t>
      </w:r>
    </w:p>
    <w:p w:rsidR="00B6113C" w:rsidRDefault="00AF45DC" w:rsidP="00ED4DB6">
      <w:pPr>
        <w:pStyle w:val="a3"/>
        <w:tabs>
          <w:tab w:val="center" w:pos="467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Репликация ДНК.</w:t>
      </w:r>
      <w:r w:rsidR="00ED4DB6">
        <w:rPr>
          <w:rFonts w:ascii="Times New Roman" w:hAnsi="Times New Roman" w:cs="Times New Roman"/>
          <w:sz w:val="28"/>
          <w:szCs w:val="28"/>
        </w:rPr>
        <w:tab/>
      </w:r>
    </w:p>
    <w:p w:rsidR="00AF45DC" w:rsidRDefault="00AF45D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Проблема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недорепликации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концов линейных молекул ДНК.</w:t>
      </w:r>
    </w:p>
    <w:p w:rsidR="00B6113C" w:rsidRPr="00B6113C" w:rsidRDefault="00AF45D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Гены, геном, хромосомы.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Генная инженерия.</w:t>
      </w:r>
    </w:p>
    <w:p w:rsidR="00AF45DC" w:rsidRDefault="00AF45D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</w:t>
      </w:r>
      <w:r w:rsidR="00B6113C" w:rsidRPr="00B6113C">
        <w:rPr>
          <w:rFonts w:ascii="Times New Roman" w:hAnsi="Times New Roman" w:cs="Times New Roman"/>
          <w:sz w:val="28"/>
          <w:szCs w:val="28"/>
        </w:rPr>
        <w:t>ирус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6113C" w:rsidRPr="00B6113C" w:rsidRDefault="00AF45DC" w:rsidP="00AF45D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Размножение вирусов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13C" w:rsidRPr="00AF45DC" w:rsidRDefault="00AF45DC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F45DC">
        <w:rPr>
          <w:rFonts w:ascii="Times New Roman" w:hAnsi="Times New Roman" w:cs="Times New Roman"/>
          <w:b/>
          <w:sz w:val="28"/>
          <w:szCs w:val="28"/>
        </w:rPr>
        <w:t xml:space="preserve"> Глава </w:t>
      </w:r>
      <w:r w:rsidR="00B6113C" w:rsidRPr="00AF45DC">
        <w:rPr>
          <w:rFonts w:ascii="Times New Roman" w:hAnsi="Times New Roman" w:cs="Times New Roman"/>
          <w:b/>
          <w:sz w:val="28"/>
          <w:szCs w:val="28"/>
        </w:rPr>
        <w:t>5. Индивидуальное разви</w:t>
      </w:r>
      <w:r w:rsidR="00DF78D2">
        <w:rPr>
          <w:rFonts w:ascii="Times New Roman" w:hAnsi="Times New Roman" w:cs="Times New Roman"/>
          <w:b/>
          <w:sz w:val="28"/>
          <w:szCs w:val="28"/>
        </w:rPr>
        <w:t>тие и размножение организмов (15</w:t>
      </w:r>
      <w:r w:rsidR="00B6113C" w:rsidRPr="00AF45DC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AF45D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</w:t>
      </w:r>
      <w:r w:rsidR="00AF45DC">
        <w:rPr>
          <w:rFonts w:ascii="Times New Roman" w:hAnsi="Times New Roman" w:cs="Times New Roman"/>
          <w:sz w:val="28"/>
          <w:szCs w:val="28"/>
        </w:rPr>
        <w:t xml:space="preserve">Самовоспроизведение клеток. </w:t>
      </w:r>
      <w:r w:rsidRPr="00B6113C">
        <w:rPr>
          <w:rFonts w:ascii="Times New Roman" w:hAnsi="Times New Roman" w:cs="Times New Roman"/>
          <w:sz w:val="28"/>
          <w:szCs w:val="28"/>
        </w:rPr>
        <w:t>Деление клеток пр</w:t>
      </w:r>
      <w:proofErr w:type="gramStart"/>
      <w:r w:rsidRPr="00B6113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6113C">
        <w:rPr>
          <w:rFonts w:ascii="Times New Roman" w:hAnsi="Times New Roman" w:cs="Times New Roman"/>
          <w:sz w:val="28"/>
          <w:szCs w:val="28"/>
        </w:rPr>
        <w:t xml:space="preserve"> и эукариот. </w:t>
      </w:r>
    </w:p>
    <w:p w:rsidR="00AF45D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 w:rsidR="00AF45DC">
        <w:rPr>
          <w:rFonts w:ascii="Times New Roman" w:hAnsi="Times New Roman" w:cs="Times New Roman"/>
          <w:sz w:val="28"/>
          <w:szCs w:val="28"/>
        </w:rPr>
        <w:t xml:space="preserve">Онтогенез. Эмбриональное развитие. </w:t>
      </w:r>
    </w:p>
    <w:p w:rsidR="00AF45DC" w:rsidRPr="00B6113C" w:rsidRDefault="00AF45D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Эмбриональное развитие животных. </w:t>
      </w:r>
    </w:p>
    <w:p w:rsidR="00061049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Постэмбриональное развитие животных и растений. </w:t>
      </w:r>
    </w:p>
    <w:p w:rsidR="00061049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B6113C" w:rsidRPr="00B6113C">
        <w:rPr>
          <w:rFonts w:ascii="Times New Roman" w:hAnsi="Times New Roman" w:cs="Times New Roman"/>
          <w:sz w:val="28"/>
          <w:szCs w:val="28"/>
        </w:rPr>
        <w:t>Апоптоз</w:t>
      </w:r>
      <w:proofErr w:type="spellEnd"/>
      <w:r w:rsidR="00B6113C" w:rsidRPr="00B6113C">
        <w:rPr>
          <w:rFonts w:ascii="Times New Roman" w:hAnsi="Times New Roman" w:cs="Times New Roman"/>
          <w:sz w:val="28"/>
          <w:szCs w:val="28"/>
        </w:rPr>
        <w:t>.</w:t>
      </w:r>
    </w:p>
    <w:p w:rsidR="00061049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Многоклеточный организм как единая система.</w:t>
      </w:r>
    </w:p>
    <w:p w:rsidR="00061049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Взаимодействие клеток с помощью химических сигналов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регуляции.</w:t>
      </w:r>
    </w:p>
    <w:p w:rsidR="00061049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 w:rsidR="00061049">
        <w:rPr>
          <w:rFonts w:ascii="Times New Roman" w:hAnsi="Times New Roman" w:cs="Times New Roman"/>
          <w:sz w:val="28"/>
          <w:szCs w:val="28"/>
        </w:rPr>
        <w:t>Целостность многоклеточного организма.</w:t>
      </w:r>
    </w:p>
    <w:p w:rsidR="00061049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Мейоз.</w:t>
      </w:r>
    </w:p>
    <w:p w:rsidR="00061049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Определение пола у животных. </w:t>
      </w:r>
    </w:p>
    <w:p w:rsidR="00B6113C" w:rsidRPr="00B6113C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Размножение организмов. </w:t>
      </w:r>
    </w:p>
    <w:p w:rsidR="00061049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Образование половых клеток у животных и растений. </w:t>
      </w:r>
    </w:p>
    <w:p w:rsidR="00B6113C" w:rsidRPr="00B6113C" w:rsidRDefault="00061049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Оплодотворение у животных и растений. </w:t>
      </w:r>
    </w:p>
    <w:p w:rsidR="00B6113C" w:rsidRPr="00061049" w:rsidRDefault="00061049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061049">
        <w:rPr>
          <w:rFonts w:ascii="Times New Roman" w:hAnsi="Times New Roman" w:cs="Times New Roman"/>
          <w:b/>
          <w:sz w:val="28"/>
          <w:szCs w:val="28"/>
        </w:rPr>
        <w:t>Раздел II</w:t>
      </w:r>
      <w:r w:rsidRPr="0006104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6113C" w:rsidRPr="00061049">
        <w:rPr>
          <w:rFonts w:ascii="Times New Roman" w:hAnsi="Times New Roman" w:cs="Times New Roman"/>
          <w:b/>
          <w:sz w:val="28"/>
          <w:szCs w:val="28"/>
        </w:rPr>
        <w:t>ОСНОВНЫЕ ЗАКОНОМЕРНОСТИ НАС</w:t>
      </w:r>
      <w:r w:rsidR="007E38BC">
        <w:rPr>
          <w:rFonts w:ascii="Times New Roman" w:hAnsi="Times New Roman" w:cs="Times New Roman"/>
          <w:b/>
          <w:sz w:val="28"/>
          <w:szCs w:val="28"/>
        </w:rPr>
        <w:t>ЛЕДСТВЕННОСТИ И ИЗМЕНЧИВОСТИ (44</w:t>
      </w:r>
      <w:r w:rsidR="00B6113C" w:rsidRPr="00061049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B6113C" w:rsidRPr="00061049" w:rsidRDefault="00061049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049">
        <w:rPr>
          <w:rFonts w:ascii="Times New Roman" w:hAnsi="Times New Roman" w:cs="Times New Roman"/>
          <w:b/>
          <w:sz w:val="28"/>
          <w:szCs w:val="28"/>
        </w:rPr>
        <w:t xml:space="preserve">       Глава</w:t>
      </w:r>
      <w:r w:rsidR="00B6113C" w:rsidRPr="00061049">
        <w:rPr>
          <w:rFonts w:ascii="Times New Roman" w:hAnsi="Times New Roman" w:cs="Times New Roman"/>
          <w:b/>
          <w:sz w:val="28"/>
          <w:szCs w:val="28"/>
        </w:rPr>
        <w:t xml:space="preserve"> 6. Основные закономерно</w:t>
      </w:r>
      <w:r w:rsidR="00514126">
        <w:rPr>
          <w:rFonts w:ascii="Times New Roman" w:hAnsi="Times New Roman" w:cs="Times New Roman"/>
          <w:b/>
          <w:sz w:val="28"/>
          <w:szCs w:val="28"/>
        </w:rPr>
        <w:t>сти явлений наследственности (12</w:t>
      </w:r>
      <w:r w:rsidR="00B6113C" w:rsidRPr="00061049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80677F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Наследственность — свойство живых организмов. </w:t>
      </w:r>
    </w:p>
    <w:p w:rsidR="00B6113C" w:rsidRPr="00B6113C" w:rsidRDefault="0080677F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Доминирование. Первый и второй законы Менделя</w:t>
      </w:r>
      <w:r w:rsidR="00B6113C" w:rsidRPr="00B6113C">
        <w:rPr>
          <w:rFonts w:ascii="Times New Roman" w:hAnsi="Times New Roman" w:cs="Times New Roman"/>
          <w:sz w:val="28"/>
          <w:szCs w:val="28"/>
        </w:rPr>
        <w:t>.</w:t>
      </w:r>
    </w:p>
    <w:p w:rsidR="00B6113C" w:rsidRPr="00B6113C" w:rsidRDefault="0080677F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B6113C" w:rsidRPr="00B6113C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B6113C" w:rsidRPr="00B6113C">
        <w:rPr>
          <w:rFonts w:ascii="Times New Roman" w:hAnsi="Times New Roman" w:cs="Times New Roman"/>
          <w:sz w:val="28"/>
          <w:szCs w:val="28"/>
        </w:rPr>
        <w:t>полигибридное</w:t>
      </w:r>
      <w:proofErr w:type="gramEnd"/>
      <w:r w:rsidR="00B6113C" w:rsidRPr="00B6113C">
        <w:rPr>
          <w:rFonts w:ascii="Times New Roman" w:hAnsi="Times New Roman" w:cs="Times New Roman"/>
          <w:sz w:val="28"/>
          <w:szCs w:val="28"/>
        </w:rPr>
        <w:t xml:space="preserve"> скрещивания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677F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Взаимодействие генов. Неполное доминирование. </w:t>
      </w:r>
      <w:proofErr w:type="spellStart"/>
      <w:r w:rsidRPr="00B6113C">
        <w:rPr>
          <w:rFonts w:ascii="Times New Roman" w:hAnsi="Times New Roman" w:cs="Times New Roman"/>
          <w:sz w:val="28"/>
          <w:szCs w:val="28"/>
        </w:rPr>
        <w:t>Кодоминирование</w:t>
      </w:r>
      <w:proofErr w:type="spellEnd"/>
      <w:r w:rsidRPr="00B6113C">
        <w:rPr>
          <w:rFonts w:ascii="Times New Roman" w:hAnsi="Times New Roman" w:cs="Times New Roman"/>
          <w:sz w:val="28"/>
          <w:szCs w:val="28"/>
        </w:rPr>
        <w:t xml:space="preserve">. </w:t>
      </w:r>
      <w:r w:rsidR="008067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6113C" w:rsidRDefault="0080677F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Взаимодействие неаллельных генов.</w:t>
      </w:r>
      <w:r>
        <w:rPr>
          <w:rFonts w:ascii="Times New Roman" w:hAnsi="Times New Roman" w:cs="Times New Roman"/>
          <w:sz w:val="28"/>
          <w:szCs w:val="28"/>
        </w:rPr>
        <w:t xml:space="preserve"> Полимерия.</w:t>
      </w:r>
    </w:p>
    <w:p w:rsidR="0080677F" w:rsidRPr="00B6113C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0677F">
        <w:rPr>
          <w:rFonts w:ascii="Times New Roman" w:hAnsi="Times New Roman" w:cs="Times New Roman"/>
          <w:sz w:val="28"/>
          <w:szCs w:val="28"/>
        </w:rPr>
        <w:t>Статистическая природа генетических закономерностей. Отклонения от теоретически ожидаемых расщеплений.</w:t>
      </w:r>
    </w:p>
    <w:p w:rsidR="0080677F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 </w:t>
      </w:r>
      <w:r w:rsidR="0080677F">
        <w:rPr>
          <w:rFonts w:ascii="Times New Roman" w:hAnsi="Times New Roman" w:cs="Times New Roman"/>
          <w:sz w:val="28"/>
          <w:szCs w:val="28"/>
        </w:rPr>
        <w:t>Наследование с</w:t>
      </w:r>
      <w:r w:rsidRPr="00B6113C">
        <w:rPr>
          <w:rFonts w:ascii="Times New Roman" w:hAnsi="Times New Roman" w:cs="Times New Roman"/>
          <w:sz w:val="28"/>
          <w:szCs w:val="28"/>
        </w:rPr>
        <w:t>цепленн</w:t>
      </w:r>
      <w:r w:rsidR="0080677F">
        <w:rPr>
          <w:rFonts w:ascii="Times New Roman" w:hAnsi="Times New Roman" w:cs="Times New Roman"/>
          <w:sz w:val="28"/>
          <w:szCs w:val="28"/>
        </w:rPr>
        <w:t>ых генов.</w:t>
      </w:r>
    </w:p>
    <w:p w:rsidR="0080677F" w:rsidRDefault="0080677F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Картирование хромосом.</w:t>
      </w:r>
    </w:p>
    <w:p w:rsidR="00514126" w:rsidRDefault="0080677F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14126">
        <w:rPr>
          <w:rFonts w:ascii="Times New Roman" w:hAnsi="Times New Roman" w:cs="Times New Roman"/>
          <w:sz w:val="28"/>
          <w:szCs w:val="28"/>
        </w:rPr>
        <w:t xml:space="preserve">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 Наследование, сцепленное с полом.</w:t>
      </w:r>
    </w:p>
    <w:p w:rsidR="00514126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Наследование, ограниченное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полом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6113C" w:rsidRPr="00514126" w:rsidRDefault="00514126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14126">
        <w:rPr>
          <w:rFonts w:ascii="Times New Roman" w:hAnsi="Times New Roman" w:cs="Times New Roman"/>
          <w:b/>
          <w:sz w:val="28"/>
          <w:szCs w:val="28"/>
        </w:rPr>
        <w:t>Глава</w:t>
      </w:r>
      <w:r w:rsidR="00B6113C" w:rsidRPr="00514126">
        <w:rPr>
          <w:rFonts w:ascii="Times New Roman" w:hAnsi="Times New Roman" w:cs="Times New Roman"/>
          <w:b/>
          <w:sz w:val="28"/>
          <w:szCs w:val="28"/>
        </w:rPr>
        <w:t xml:space="preserve"> 7. Основные законом</w:t>
      </w:r>
      <w:r>
        <w:rPr>
          <w:rFonts w:ascii="Times New Roman" w:hAnsi="Times New Roman" w:cs="Times New Roman"/>
          <w:b/>
          <w:sz w:val="28"/>
          <w:szCs w:val="28"/>
        </w:rPr>
        <w:t>ерности явлений изменчивости (8</w:t>
      </w:r>
      <w:r w:rsidR="00B6113C" w:rsidRPr="0051412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B6113C" w:rsidRPr="00B6113C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</w:t>
      </w:r>
      <w:r w:rsidR="00514126">
        <w:rPr>
          <w:rFonts w:ascii="Times New Roman" w:hAnsi="Times New Roman" w:cs="Times New Roman"/>
          <w:sz w:val="28"/>
          <w:szCs w:val="28"/>
        </w:rPr>
        <w:t xml:space="preserve"> </w:t>
      </w:r>
      <w:r w:rsidRPr="00B6113C">
        <w:rPr>
          <w:rFonts w:ascii="Times New Roman" w:hAnsi="Times New Roman" w:cs="Times New Roman"/>
          <w:sz w:val="28"/>
          <w:szCs w:val="28"/>
        </w:rPr>
        <w:t>Комбинативная изменчивость.</w:t>
      </w:r>
    </w:p>
    <w:p w:rsidR="00514126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Мутационная изменчивость.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енные мутации. </w:t>
      </w:r>
    </w:p>
    <w:p w:rsidR="00514126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Геномные и хромосомные мутации.</w:t>
      </w:r>
    </w:p>
    <w:p w:rsidR="00514126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Внеядерная наследственность.</w:t>
      </w:r>
    </w:p>
    <w:p w:rsidR="00514126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Причины возникновения мутаций. Искусственный мутагенез.</w:t>
      </w:r>
    </w:p>
    <w:p w:rsidR="00514126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Взаимодействие генотипа и среды.</w:t>
      </w:r>
    </w:p>
    <w:p w:rsidR="00B6113C" w:rsidRPr="00B6113C" w:rsidRDefault="00514126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Модификационная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изменчивость.</w:t>
      </w:r>
    </w:p>
    <w:p w:rsidR="00B6113C" w:rsidRPr="00514126" w:rsidRDefault="00514126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14126">
        <w:rPr>
          <w:rFonts w:ascii="Times New Roman" w:hAnsi="Times New Roman" w:cs="Times New Roman"/>
          <w:b/>
          <w:sz w:val="28"/>
          <w:szCs w:val="28"/>
        </w:rPr>
        <w:t xml:space="preserve"> Глава</w:t>
      </w:r>
      <w:r w:rsidR="00B6113C" w:rsidRPr="00514126">
        <w:rPr>
          <w:rFonts w:ascii="Times New Roman" w:hAnsi="Times New Roman" w:cs="Times New Roman"/>
          <w:b/>
          <w:sz w:val="28"/>
          <w:szCs w:val="28"/>
        </w:rPr>
        <w:t xml:space="preserve"> 8. Генетические осн</w:t>
      </w:r>
      <w:r w:rsidR="00DF78D2">
        <w:rPr>
          <w:rFonts w:ascii="Times New Roman" w:hAnsi="Times New Roman" w:cs="Times New Roman"/>
          <w:b/>
          <w:sz w:val="28"/>
          <w:szCs w:val="28"/>
        </w:rPr>
        <w:t>овы индивидуального развития (11</w:t>
      </w:r>
      <w:r w:rsidR="00B6113C" w:rsidRPr="00514126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D544AD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</w:t>
      </w:r>
      <w:r w:rsidR="00514126">
        <w:rPr>
          <w:rFonts w:ascii="Times New Roman" w:hAnsi="Times New Roman" w:cs="Times New Roman"/>
          <w:sz w:val="28"/>
          <w:szCs w:val="28"/>
        </w:rPr>
        <w:t>Основные закономерности ф</w:t>
      </w:r>
      <w:r w:rsidRPr="00B6113C">
        <w:rPr>
          <w:rFonts w:ascii="Times New Roman" w:hAnsi="Times New Roman" w:cs="Times New Roman"/>
          <w:sz w:val="28"/>
          <w:szCs w:val="28"/>
        </w:rPr>
        <w:t>ункционировани</w:t>
      </w:r>
      <w:r w:rsidR="00514126">
        <w:rPr>
          <w:rFonts w:ascii="Times New Roman" w:hAnsi="Times New Roman" w:cs="Times New Roman"/>
          <w:sz w:val="28"/>
          <w:szCs w:val="28"/>
        </w:rPr>
        <w:t>я</w:t>
      </w:r>
      <w:r w:rsidRPr="00B6113C">
        <w:rPr>
          <w:rFonts w:ascii="Times New Roman" w:hAnsi="Times New Roman" w:cs="Times New Roman"/>
          <w:sz w:val="28"/>
          <w:szCs w:val="28"/>
        </w:rPr>
        <w:t xml:space="preserve"> генов в ходе индивидуального развития. </w:t>
      </w:r>
    </w:p>
    <w:p w:rsidR="00D544AD" w:rsidRDefault="00D544AD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Дифференциальная активность генов. Действие генов в эмбриогенезе. </w:t>
      </w:r>
    </w:p>
    <w:p w:rsidR="00D544AD" w:rsidRDefault="00D544AD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6113C" w:rsidRPr="00B6113C">
        <w:rPr>
          <w:rFonts w:ascii="Times New Roman" w:hAnsi="Times New Roman" w:cs="Times New Roman"/>
          <w:sz w:val="28"/>
          <w:szCs w:val="28"/>
        </w:rPr>
        <w:t>Перестройки генома в онтогенезе.</w:t>
      </w:r>
    </w:p>
    <w:p w:rsidR="00D544AD" w:rsidRDefault="00D544AD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Незапрограммированные перестройки генома.</w:t>
      </w:r>
    </w:p>
    <w:p w:rsidR="00D544AD" w:rsidRDefault="00D544AD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Проявление генов в онтогенезе.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44AD" w:rsidRDefault="00D544AD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Плейотропное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действие генов.</w:t>
      </w:r>
    </w:p>
    <w:p w:rsidR="002144D8" w:rsidRDefault="00D544AD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144D8">
        <w:rPr>
          <w:rFonts w:ascii="Times New Roman" w:hAnsi="Times New Roman" w:cs="Times New Roman"/>
          <w:sz w:val="28"/>
          <w:szCs w:val="28"/>
        </w:rPr>
        <w:t xml:space="preserve">Наследование дифференциального состояния клеток. </w:t>
      </w:r>
    </w:p>
    <w:p w:rsidR="002144D8" w:rsidRDefault="002144D8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Химерные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организмы.</w:t>
      </w:r>
    </w:p>
    <w:p w:rsidR="00B6113C" w:rsidRPr="00B6113C" w:rsidRDefault="00B6113C" w:rsidP="002144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Генетические основы поведения. </w:t>
      </w:r>
    </w:p>
    <w:p w:rsidR="00B6113C" w:rsidRPr="002D03D5" w:rsidRDefault="002D03D5" w:rsidP="00B6113C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03D5">
        <w:rPr>
          <w:rFonts w:ascii="Times New Roman" w:hAnsi="Times New Roman" w:cs="Times New Roman"/>
          <w:b/>
          <w:sz w:val="28"/>
          <w:szCs w:val="28"/>
        </w:rPr>
        <w:t xml:space="preserve">      Глава</w:t>
      </w:r>
      <w:r>
        <w:rPr>
          <w:rFonts w:ascii="Times New Roman" w:hAnsi="Times New Roman" w:cs="Times New Roman"/>
          <w:b/>
          <w:sz w:val="28"/>
          <w:szCs w:val="28"/>
        </w:rPr>
        <w:t xml:space="preserve"> 9. Генетика человека (7</w:t>
      </w:r>
      <w:r w:rsidR="00B6113C" w:rsidRPr="002D03D5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2D03D5" w:rsidRDefault="00B6113C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6113C">
        <w:rPr>
          <w:rFonts w:ascii="Times New Roman" w:hAnsi="Times New Roman" w:cs="Times New Roman"/>
          <w:sz w:val="28"/>
          <w:szCs w:val="28"/>
        </w:rPr>
        <w:t xml:space="preserve">      </w:t>
      </w:r>
      <w:r w:rsidR="002D03D5">
        <w:rPr>
          <w:rFonts w:ascii="Times New Roman" w:hAnsi="Times New Roman" w:cs="Times New Roman"/>
          <w:sz w:val="28"/>
          <w:szCs w:val="28"/>
        </w:rPr>
        <w:t>Доминантные и рецессивные признаки у человека.</w:t>
      </w:r>
    </w:p>
    <w:p w:rsidR="002D03D5" w:rsidRDefault="002D03D5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Близнецы</w:t>
      </w:r>
      <w:r>
        <w:rPr>
          <w:rFonts w:ascii="Times New Roman" w:hAnsi="Times New Roman" w:cs="Times New Roman"/>
          <w:sz w:val="28"/>
          <w:szCs w:val="28"/>
        </w:rPr>
        <w:t xml:space="preserve"> и близнецовый метод исследования в генетике человека</w:t>
      </w:r>
    </w:p>
    <w:p w:rsidR="002D03D5" w:rsidRDefault="002D03D5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Цитогенетика человека</w:t>
      </w:r>
      <w:r w:rsidR="00B6113C" w:rsidRPr="00B6113C">
        <w:rPr>
          <w:rFonts w:ascii="Times New Roman" w:hAnsi="Times New Roman" w:cs="Times New Roman"/>
          <w:sz w:val="28"/>
          <w:szCs w:val="28"/>
        </w:rPr>
        <w:t>.</w:t>
      </w:r>
    </w:p>
    <w:p w:rsidR="002D03D5" w:rsidRDefault="002D03D5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Х</w:t>
      </w:r>
      <w:r w:rsidR="00B6113C" w:rsidRPr="00B6113C">
        <w:rPr>
          <w:rFonts w:ascii="Times New Roman" w:hAnsi="Times New Roman" w:cs="Times New Roman"/>
          <w:sz w:val="28"/>
          <w:szCs w:val="28"/>
        </w:rPr>
        <w:t>ромосомные болезни.</w:t>
      </w:r>
    </w:p>
    <w:p w:rsidR="002D03D5" w:rsidRDefault="002D03D5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Картирование хромосом человека.</w:t>
      </w:r>
      <w:r>
        <w:rPr>
          <w:rFonts w:ascii="Times New Roman" w:hAnsi="Times New Roman" w:cs="Times New Roman"/>
          <w:sz w:val="28"/>
          <w:szCs w:val="28"/>
        </w:rPr>
        <w:t xml:space="preserve"> Программа «Геном человека». </w:t>
      </w:r>
    </w:p>
    <w:p w:rsidR="002D03D5" w:rsidRDefault="002D03D5" w:rsidP="00B6113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Предупреждение и </w:t>
      </w:r>
      <w:r w:rsidR="00B6113C" w:rsidRPr="00B6113C">
        <w:rPr>
          <w:rFonts w:ascii="Times New Roman" w:hAnsi="Times New Roman" w:cs="Times New Roman"/>
          <w:sz w:val="28"/>
          <w:szCs w:val="28"/>
        </w:rPr>
        <w:t>лечени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наследственных заболеваний</w:t>
      </w:r>
      <w:r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B6113C" w:rsidRPr="00B6113C">
        <w:rPr>
          <w:rFonts w:ascii="Times New Roman" w:hAnsi="Times New Roman" w:cs="Times New Roman"/>
          <w:sz w:val="28"/>
          <w:szCs w:val="28"/>
        </w:rPr>
        <w:t>.</w:t>
      </w:r>
    </w:p>
    <w:p w:rsidR="00B6113C" w:rsidRDefault="002D03D5" w:rsidP="002D0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6113C" w:rsidRPr="00B6113C">
        <w:rPr>
          <w:rFonts w:ascii="Times New Roman" w:hAnsi="Times New Roman" w:cs="Times New Roman"/>
          <w:sz w:val="28"/>
          <w:szCs w:val="28"/>
        </w:rPr>
        <w:t xml:space="preserve"> Медико-генетическое консультирование.</w:t>
      </w:r>
      <w:r>
        <w:rPr>
          <w:rFonts w:ascii="Times New Roman" w:hAnsi="Times New Roman" w:cs="Times New Roman"/>
          <w:sz w:val="28"/>
          <w:szCs w:val="28"/>
        </w:rPr>
        <w:t xml:space="preserve"> Биоэтика.</w:t>
      </w:r>
    </w:p>
    <w:p w:rsidR="00265027" w:rsidRDefault="00265027" w:rsidP="002D03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Повторение (2 ч)</w:t>
      </w:r>
    </w:p>
    <w:p w:rsidR="00265027" w:rsidRDefault="00265027" w:rsidP="002D03D5">
      <w:pPr>
        <w:pStyle w:val="a3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Итоговый урок (1 ч)</w:t>
      </w:r>
    </w:p>
    <w:p w:rsidR="000C5C8F" w:rsidRDefault="007E38BC" w:rsidP="00CD0025">
      <w:pPr>
        <w:shd w:val="clear" w:color="auto" w:fill="FFFFFF"/>
        <w:tabs>
          <w:tab w:val="left" w:pos="0"/>
        </w:tabs>
        <w:spacing w:after="0" w:line="240" w:lineRule="auto"/>
        <w:ind w:right="1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Резерв (4 ч)</w:t>
      </w:r>
    </w:p>
    <w:p w:rsidR="007E38BC" w:rsidRPr="00CB30A6" w:rsidRDefault="007E38BC" w:rsidP="00CD0025">
      <w:pPr>
        <w:shd w:val="clear" w:color="auto" w:fill="FFFFFF"/>
        <w:tabs>
          <w:tab w:val="left" w:pos="0"/>
        </w:tabs>
        <w:spacing w:after="0" w:line="240" w:lineRule="auto"/>
        <w:ind w:right="14"/>
        <w:rPr>
          <w:rFonts w:ascii="Times New Roman" w:hAnsi="Times New Roman" w:cs="Times New Roman"/>
          <w:b/>
          <w:sz w:val="28"/>
          <w:szCs w:val="28"/>
        </w:rPr>
      </w:pPr>
    </w:p>
    <w:p w:rsidR="00CB30A6" w:rsidRPr="00CB30A6" w:rsidRDefault="00CB30A6" w:rsidP="00CB30A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B30A6">
        <w:rPr>
          <w:rFonts w:ascii="Times New Roman" w:hAnsi="Times New Roman" w:cs="Times New Roman"/>
          <w:b/>
          <w:i/>
          <w:sz w:val="28"/>
          <w:szCs w:val="28"/>
        </w:rPr>
        <w:t>Результаты освоения курса</w:t>
      </w:r>
      <w:r w:rsidR="00CD0025" w:rsidRPr="00CB30A6">
        <w:rPr>
          <w:rFonts w:ascii="Times New Roman" w:hAnsi="Times New Roman" w:cs="Times New Roman"/>
          <w:b/>
          <w:i/>
          <w:sz w:val="28"/>
          <w:szCs w:val="28"/>
        </w:rPr>
        <w:t xml:space="preserve"> биологии на профильном уровне</w:t>
      </w:r>
    </w:p>
    <w:p w:rsidR="00CD0025" w:rsidRPr="00CB30A6" w:rsidRDefault="00CB30A6" w:rsidP="00CB30A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</w:t>
      </w:r>
      <w:r w:rsidR="00CD0025" w:rsidRPr="00CB30A6">
        <w:rPr>
          <w:rFonts w:ascii="Times New Roman" w:hAnsi="Times New Roman" w:cs="Times New Roman"/>
          <w:i/>
          <w:sz w:val="28"/>
          <w:szCs w:val="28"/>
        </w:rPr>
        <w:t>ченик должен</w:t>
      </w:r>
      <w:r w:rsidRPr="00CB30A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D0025" w:rsidRPr="00CB30A6">
        <w:rPr>
          <w:rFonts w:ascii="Times New Roman" w:hAnsi="Times New Roman" w:cs="Times New Roman"/>
          <w:i/>
          <w:sz w:val="28"/>
          <w:szCs w:val="28"/>
          <w:u w:val="single"/>
        </w:rPr>
        <w:t>знать /понимать: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основные положения</w:t>
      </w:r>
      <w:r w:rsidRPr="00CB30A6">
        <w:rPr>
          <w:rFonts w:ascii="Times New Roman" w:hAnsi="Times New Roman" w:cs="Times New Roman"/>
          <w:sz w:val="28"/>
          <w:szCs w:val="28"/>
        </w:rPr>
        <w:t xml:space="preserve"> биологических теорий (клеточная теория; хромосомная теория наследственности; синтетическая теория эволюции, теория антропогенеза); учений (о путях и направлениях эволюции; Н.И. Вавилова о центрах многообразия и происхождения культурных растений; В.И. Вернадского о биосфере); сущность законов (Г.Менделя; сцепленного наследования Т.Моргана; гомологических рядов в наследственной изменчивости; зародышевого сходства; </w:t>
      </w:r>
      <w:proofErr w:type="gramStart"/>
      <w:r w:rsidRPr="00CB30A6">
        <w:rPr>
          <w:rFonts w:ascii="Times New Roman" w:hAnsi="Times New Roman" w:cs="Times New Roman"/>
          <w:sz w:val="28"/>
          <w:szCs w:val="28"/>
        </w:rPr>
        <w:t xml:space="preserve">биогенетического); закономерностей (изменчивости; сцепленного наследования; наследования, сцепленного с полом; взаимодействия генов и их цитологических основ); правил (доминирования Г.Менделя; экологической пирамиды); гипотез (чистоты гамет, сущности и происхождения жизни, происхождения человека); </w:t>
      </w:r>
      <w:proofErr w:type="gramEnd"/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A6">
        <w:rPr>
          <w:rFonts w:ascii="Times New Roman" w:hAnsi="Times New Roman" w:cs="Times New Roman"/>
          <w:i/>
          <w:sz w:val="28"/>
          <w:szCs w:val="28"/>
        </w:rPr>
        <w:t xml:space="preserve">строение биологических объектов: </w:t>
      </w:r>
      <w:r w:rsidRPr="00CB30A6">
        <w:rPr>
          <w:rFonts w:ascii="Times New Roman" w:hAnsi="Times New Roman" w:cs="Times New Roman"/>
          <w:sz w:val="28"/>
          <w:szCs w:val="28"/>
        </w:rPr>
        <w:t>клетки (химический состав и строение); генов, хромосом, женских и мужских гамет, клеток прокариот и эукариот; вирусов; одноклеточных и многоклеточных организмов; вида и экосистем (структура);</w:t>
      </w:r>
      <w:proofErr w:type="gramEnd"/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A6">
        <w:rPr>
          <w:rFonts w:ascii="Times New Roman" w:hAnsi="Times New Roman" w:cs="Times New Roman"/>
          <w:i/>
          <w:sz w:val="28"/>
          <w:szCs w:val="28"/>
        </w:rPr>
        <w:lastRenderedPageBreak/>
        <w:t>сущность биологических процессов и явлений</w:t>
      </w:r>
      <w:r w:rsidRPr="00CB30A6">
        <w:rPr>
          <w:rFonts w:ascii="Times New Roman" w:hAnsi="Times New Roman" w:cs="Times New Roman"/>
          <w:sz w:val="28"/>
          <w:szCs w:val="28"/>
        </w:rPr>
        <w:t xml:space="preserve">: обмен веществ и превращения энергии в клетке, фотосинтез, пластический и энергетический обмен, брожение, хемосинтез, митоз, мейоз, развитие гамет у цветковых растений и позвоночных животных, размножение, оплодотворение у цветковых растений и позвоночных животных, индивидуальное развитие организма (онтогенез), взаимодействие генов, получение гетерозиса, </w:t>
      </w:r>
      <w:proofErr w:type="spellStart"/>
      <w:r w:rsidRPr="00CB30A6">
        <w:rPr>
          <w:rFonts w:ascii="Times New Roman" w:hAnsi="Times New Roman" w:cs="Times New Roman"/>
          <w:sz w:val="28"/>
          <w:szCs w:val="28"/>
        </w:rPr>
        <w:t>полиплоидов</w:t>
      </w:r>
      <w:proofErr w:type="spellEnd"/>
      <w:r w:rsidRPr="00CB30A6">
        <w:rPr>
          <w:rFonts w:ascii="Times New Roman" w:hAnsi="Times New Roman" w:cs="Times New Roman"/>
          <w:sz w:val="28"/>
          <w:szCs w:val="28"/>
        </w:rPr>
        <w:t>, отдаленных гибридов, действие искусственного, движущего и стабилизирующего отбора, географическое и экологическое видообразование, влияние элементарных</w:t>
      </w:r>
      <w:proofErr w:type="gramEnd"/>
      <w:r w:rsidRPr="00CB30A6">
        <w:rPr>
          <w:rFonts w:ascii="Times New Roman" w:hAnsi="Times New Roman" w:cs="Times New Roman"/>
          <w:sz w:val="28"/>
          <w:szCs w:val="28"/>
        </w:rPr>
        <w:t xml:space="preserve"> факторов эволюции на генофонд популяции, формирование приспособленности к среде обитания, круговорот веществ и превращения энергии в экосистемах и биосфере, эволюция биосферы;</w:t>
      </w:r>
    </w:p>
    <w:p w:rsidR="00CD0025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sz w:val="28"/>
          <w:szCs w:val="28"/>
        </w:rPr>
        <w:t>современную биологическую терминологию и си</w:t>
      </w:r>
      <w:r w:rsidR="00CB30A6">
        <w:rPr>
          <w:rFonts w:ascii="Times New Roman" w:hAnsi="Times New Roman" w:cs="Times New Roman"/>
          <w:sz w:val="28"/>
          <w:szCs w:val="28"/>
        </w:rPr>
        <w:t>мволику.</w:t>
      </w:r>
    </w:p>
    <w:p w:rsidR="00CB30A6" w:rsidRDefault="00CB30A6" w:rsidP="00CB30A6">
      <w:pPr>
        <w:pStyle w:val="a3"/>
        <w:ind w:left="284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D0025" w:rsidRPr="00CB30A6" w:rsidRDefault="00CB30A6" w:rsidP="00CB30A6">
      <w:pPr>
        <w:pStyle w:val="a3"/>
        <w:ind w:left="284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Учащийся должен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CD0025" w:rsidRPr="00CB30A6">
        <w:rPr>
          <w:rFonts w:ascii="Times New Roman" w:hAnsi="Times New Roman" w:cs="Times New Roman"/>
          <w:i/>
          <w:sz w:val="28"/>
          <w:szCs w:val="28"/>
          <w:u w:val="single"/>
        </w:rPr>
        <w:t>уметь: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 xml:space="preserve">объяснять: </w:t>
      </w:r>
      <w:r w:rsidRPr="00CB30A6">
        <w:rPr>
          <w:rFonts w:ascii="Times New Roman" w:hAnsi="Times New Roman" w:cs="Times New Roman"/>
          <w:sz w:val="28"/>
          <w:szCs w:val="28"/>
        </w:rPr>
        <w:t xml:space="preserve">роль биологических теорий, идей, принципов, гипотез в формировании современной естественнонаучной картины мира, научного мировоззрения; единство живой и неживой природы, родство живых организмов, используя биологические теории, законы и правила; отрицательное влияние алкоголя, никотина, наркотических веществ на развитие зародыша человека; влияние мутагенов на организм человека; взаимосвязи организмов и окружающей среды; причины эволюции видов, человека, биосферы, единства человеческих рас, наследственных и ненаследственных изменений, наследственных заболеваний, генных и хромосомных мутаций, устойчивости, </w:t>
      </w:r>
      <w:proofErr w:type="spellStart"/>
      <w:r w:rsidRPr="00CB30A6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CB30A6">
        <w:rPr>
          <w:rFonts w:ascii="Times New Roman" w:hAnsi="Times New Roman" w:cs="Times New Roman"/>
          <w:sz w:val="28"/>
          <w:szCs w:val="28"/>
        </w:rPr>
        <w:t>, саморазвития и смены экосистем, необходимости сохранения многообразия видов;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 xml:space="preserve">устанавливать взаимосвязи </w:t>
      </w:r>
      <w:r w:rsidRPr="00CB30A6">
        <w:rPr>
          <w:rFonts w:ascii="Times New Roman" w:hAnsi="Times New Roman" w:cs="Times New Roman"/>
          <w:sz w:val="28"/>
          <w:szCs w:val="28"/>
        </w:rPr>
        <w:t xml:space="preserve">строения и функций молекул в клетке; строения и функций органоидов клетки; пластического и энергетического обмена; световых и </w:t>
      </w:r>
      <w:proofErr w:type="spellStart"/>
      <w:r w:rsidRPr="00CB30A6">
        <w:rPr>
          <w:rFonts w:ascii="Times New Roman" w:hAnsi="Times New Roman" w:cs="Times New Roman"/>
          <w:sz w:val="28"/>
          <w:szCs w:val="28"/>
        </w:rPr>
        <w:t>темновых</w:t>
      </w:r>
      <w:proofErr w:type="spellEnd"/>
      <w:r w:rsidRPr="00CB30A6">
        <w:rPr>
          <w:rFonts w:ascii="Times New Roman" w:hAnsi="Times New Roman" w:cs="Times New Roman"/>
          <w:sz w:val="28"/>
          <w:szCs w:val="28"/>
        </w:rPr>
        <w:t xml:space="preserve"> реакций фотосинтеза; движущих сил эволюции; путей и направлений эволюции;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 xml:space="preserve">решать </w:t>
      </w:r>
      <w:r w:rsidRPr="00CB30A6">
        <w:rPr>
          <w:rFonts w:ascii="Times New Roman" w:hAnsi="Times New Roman" w:cs="Times New Roman"/>
          <w:sz w:val="28"/>
          <w:szCs w:val="28"/>
        </w:rPr>
        <w:t xml:space="preserve">задачи разной сложности по биологии; 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составлять схемы</w:t>
      </w:r>
      <w:r w:rsidRPr="00CB30A6">
        <w:rPr>
          <w:rFonts w:ascii="Times New Roman" w:hAnsi="Times New Roman" w:cs="Times New Roman"/>
          <w:sz w:val="28"/>
          <w:szCs w:val="28"/>
        </w:rPr>
        <w:t xml:space="preserve"> скрещивания, путей переноса веществ и энергии в экосистемах (цепи питания, пищевые сети);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описывать</w:t>
      </w:r>
      <w:r w:rsidRPr="00CB30A6">
        <w:rPr>
          <w:rFonts w:ascii="Times New Roman" w:hAnsi="Times New Roman" w:cs="Times New Roman"/>
          <w:sz w:val="28"/>
          <w:szCs w:val="28"/>
        </w:rPr>
        <w:t xml:space="preserve"> клетки растений и животных (под микроскопом), особей вида по морфологическому критерию, экосистемы и </w:t>
      </w:r>
      <w:proofErr w:type="spellStart"/>
      <w:r w:rsidRPr="00CB30A6">
        <w:rPr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 w:rsidRPr="00CB30A6">
        <w:rPr>
          <w:rFonts w:ascii="Times New Roman" w:hAnsi="Times New Roman" w:cs="Times New Roman"/>
          <w:sz w:val="28"/>
          <w:szCs w:val="28"/>
        </w:rPr>
        <w:t xml:space="preserve"> своей местности; готовить и описывать микропрепараты; 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выявлять</w:t>
      </w:r>
      <w:r w:rsidRPr="00CB30A6">
        <w:rPr>
          <w:rFonts w:ascii="Times New Roman" w:hAnsi="Times New Roman" w:cs="Times New Roman"/>
          <w:sz w:val="28"/>
          <w:szCs w:val="28"/>
        </w:rPr>
        <w:t xml:space="preserve"> приспособления организмов к среде обитания, ароморфозы и идиоадаптации у растений и животных, отличительные признаки живого (у отдельных организмов), абиотические и биотические компоненты экосистем, взаимосвязи организмов в экосистеме, источники мутагенов в окружающей среде (косвенно), антропогенные изменения в экосистемах своего региона;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исследовать</w:t>
      </w:r>
      <w:r w:rsidRPr="00CB30A6">
        <w:rPr>
          <w:rFonts w:ascii="Times New Roman" w:hAnsi="Times New Roman" w:cs="Times New Roman"/>
          <w:sz w:val="28"/>
          <w:szCs w:val="28"/>
        </w:rPr>
        <w:t xml:space="preserve"> биологические системы на биологических моделях (аквариум);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30A6">
        <w:rPr>
          <w:rFonts w:ascii="Times New Roman" w:hAnsi="Times New Roman" w:cs="Times New Roman"/>
          <w:i/>
          <w:sz w:val="28"/>
          <w:szCs w:val="28"/>
        </w:rPr>
        <w:lastRenderedPageBreak/>
        <w:t>сравнивать</w:t>
      </w:r>
      <w:r w:rsidRPr="00CB30A6">
        <w:rPr>
          <w:rFonts w:ascii="Times New Roman" w:hAnsi="Times New Roman" w:cs="Times New Roman"/>
          <w:sz w:val="28"/>
          <w:szCs w:val="28"/>
        </w:rPr>
        <w:t xml:space="preserve"> биологические объекты (клетки растений, животных, грибов и бактерий, экосистемы и </w:t>
      </w:r>
      <w:proofErr w:type="spellStart"/>
      <w:r w:rsidRPr="00CB30A6">
        <w:rPr>
          <w:rFonts w:ascii="Times New Roman" w:hAnsi="Times New Roman" w:cs="Times New Roman"/>
          <w:sz w:val="28"/>
          <w:szCs w:val="28"/>
        </w:rPr>
        <w:t>агроэкосистемы</w:t>
      </w:r>
      <w:proofErr w:type="spellEnd"/>
      <w:r w:rsidRPr="00CB30A6">
        <w:rPr>
          <w:rFonts w:ascii="Times New Roman" w:hAnsi="Times New Roman" w:cs="Times New Roman"/>
          <w:sz w:val="28"/>
          <w:szCs w:val="28"/>
        </w:rPr>
        <w:t>), процессы и явления (обмен веществ у растений и животных; пластический и энергетический обмен; фотосинтез и хемосинтез; митоз и мейоз; бесполое и половое размножение; оплодотворение у цветковых растений и позвоночных животных; внешнее и внутреннее оплодотворение; формы естественного отбора; искусственный и естественный отбор;</w:t>
      </w:r>
      <w:proofErr w:type="gramEnd"/>
      <w:r w:rsidRPr="00CB30A6">
        <w:rPr>
          <w:rFonts w:ascii="Times New Roman" w:hAnsi="Times New Roman" w:cs="Times New Roman"/>
          <w:sz w:val="28"/>
          <w:szCs w:val="28"/>
        </w:rPr>
        <w:t xml:space="preserve"> способы видообразования; макр</w:t>
      </w:r>
      <w:proofErr w:type="gramStart"/>
      <w:r w:rsidRPr="00CB30A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B30A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B30A6">
        <w:rPr>
          <w:rFonts w:ascii="Times New Roman" w:hAnsi="Times New Roman" w:cs="Times New Roman"/>
          <w:sz w:val="28"/>
          <w:szCs w:val="28"/>
        </w:rPr>
        <w:t>микроэволюцию</w:t>
      </w:r>
      <w:proofErr w:type="spellEnd"/>
      <w:r w:rsidRPr="00CB30A6">
        <w:rPr>
          <w:rFonts w:ascii="Times New Roman" w:hAnsi="Times New Roman" w:cs="Times New Roman"/>
          <w:sz w:val="28"/>
          <w:szCs w:val="28"/>
        </w:rPr>
        <w:t>; пути и направления эволюции) и делать выводы на основе сравнения;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>анализировать и оценивать</w:t>
      </w:r>
      <w:r w:rsidRPr="00CB30A6">
        <w:rPr>
          <w:rFonts w:ascii="Times New Roman" w:hAnsi="Times New Roman" w:cs="Times New Roman"/>
          <w:sz w:val="28"/>
          <w:szCs w:val="28"/>
        </w:rPr>
        <w:t xml:space="preserve"> различные гипотезы сущности жизни, происхождения жизни и человека, человеческих рас, глобальные антропогенные изменения в биосфере, этические аспекты современных исследований в биологической науке;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</w:rPr>
        <w:t xml:space="preserve">осуществлять самостоятельный поиск биологической информации </w:t>
      </w:r>
      <w:r w:rsidRPr="00CB30A6">
        <w:rPr>
          <w:rFonts w:ascii="Times New Roman" w:hAnsi="Times New Roman" w:cs="Times New Roman"/>
          <w:sz w:val="28"/>
          <w:szCs w:val="28"/>
        </w:rPr>
        <w:t>в различных источниках (учебных текстах, справочниках, научно-популярных изданиях, компьютерных базах, ресурсах Интернет) и применять ее в собственных исследованиях;</w:t>
      </w:r>
    </w:p>
    <w:p w:rsidR="00CD0025" w:rsidRPr="00CB30A6" w:rsidRDefault="00CD0025" w:rsidP="00CB30A6">
      <w:pPr>
        <w:pStyle w:val="a3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i/>
          <w:sz w:val="28"/>
          <w:szCs w:val="28"/>
          <w:u w:val="single"/>
        </w:rPr>
        <w:t>использовать приобретенные знания и умения в практической деятельности и повседневной жизни</w:t>
      </w:r>
      <w:r w:rsidRPr="00CB30A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B30A6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CB30A6">
        <w:rPr>
          <w:rFonts w:ascii="Times New Roman" w:hAnsi="Times New Roman" w:cs="Times New Roman"/>
          <w:sz w:val="28"/>
          <w:szCs w:val="28"/>
        </w:rPr>
        <w:t>:</w:t>
      </w:r>
    </w:p>
    <w:p w:rsidR="00CD0025" w:rsidRPr="00CB30A6" w:rsidRDefault="00CD0025" w:rsidP="00CB30A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sz w:val="28"/>
          <w:szCs w:val="28"/>
        </w:rPr>
        <w:t>грамотного оформления результатов биологических исследований;</w:t>
      </w:r>
    </w:p>
    <w:p w:rsidR="00CD0025" w:rsidRPr="00CB30A6" w:rsidRDefault="00CD0025" w:rsidP="00CB30A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sz w:val="28"/>
          <w:szCs w:val="28"/>
        </w:rPr>
        <w:t>обоснования и соблюдения правил поведения в окружающей среде, мер профилактики распространения вирусных (в том числе ВИЧ-инфекции) и других заболеваний, стрессов, вредных привычек (курение, алкоголизм, наркомания);</w:t>
      </w:r>
    </w:p>
    <w:p w:rsidR="00CD0025" w:rsidRPr="00CB30A6" w:rsidRDefault="00CD0025" w:rsidP="00CB30A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sz w:val="28"/>
          <w:szCs w:val="28"/>
        </w:rPr>
        <w:t>оказания первой помощи при простудных и других заболеваниях, отравлении пищевыми продуктами;</w:t>
      </w:r>
    </w:p>
    <w:p w:rsidR="00CD0025" w:rsidRPr="00CB30A6" w:rsidRDefault="00CD0025" w:rsidP="00CB30A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sz w:val="28"/>
          <w:szCs w:val="28"/>
        </w:rPr>
        <w:t>определения собственной позиции по отношению к экологическим проблемам, поведению в природной среде;</w:t>
      </w:r>
    </w:p>
    <w:p w:rsidR="00CD0025" w:rsidRPr="00CB30A6" w:rsidRDefault="00CD0025" w:rsidP="00CB30A6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B30A6">
        <w:rPr>
          <w:rFonts w:ascii="Times New Roman" w:hAnsi="Times New Roman" w:cs="Times New Roman"/>
          <w:sz w:val="28"/>
          <w:szCs w:val="28"/>
        </w:rPr>
        <w:t>оценки этических аспектов некоторых исследований в области биотехнологии (клонирование, искусственное оплодотворение).</w:t>
      </w:r>
    </w:p>
    <w:p w:rsidR="000C5C8F" w:rsidRDefault="000C5C8F" w:rsidP="00B6113C">
      <w:pPr>
        <w:pStyle w:val="a3"/>
        <w:tabs>
          <w:tab w:val="left" w:pos="284"/>
        </w:tabs>
        <w:rPr>
          <w:rFonts w:ascii="Times New Roman" w:hAnsi="Times New Roman" w:cs="Times New Roman"/>
          <w:b/>
          <w:i/>
          <w:sz w:val="28"/>
          <w:szCs w:val="28"/>
        </w:rPr>
      </w:pPr>
    </w:p>
    <w:p w:rsidR="000C5C8F" w:rsidRDefault="000C5C8F" w:rsidP="000C5C8F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0569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38BC" w:rsidRPr="00C4241E" w:rsidRDefault="00C4241E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 № 1</w:t>
      </w:r>
      <w:r w:rsidR="007E38BC" w:rsidRPr="00C4241E">
        <w:rPr>
          <w:rFonts w:ascii="Times New Roman" w:hAnsi="Times New Roman" w:cs="Times New Roman"/>
          <w:sz w:val="28"/>
          <w:szCs w:val="28"/>
        </w:rPr>
        <w:t xml:space="preserve"> «Устройство световых микроскопов и техника </w:t>
      </w:r>
      <w:proofErr w:type="spellStart"/>
      <w:r w:rsidR="007E38BC" w:rsidRPr="00C4241E">
        <w:rPr>
          <w:rFonts w:ascii="Times New Roman" w:hAnsi="Times New Roman" w:cs="Times New Roman"/>
          <w:sz w:val="28"/>
          <w:szCs w:val="28"/>
        </w:rPr>
        <w:t>микроскопирования</w:t>
      </w:r>
      <w:proofErr w:type="spellEnd"/>
      <w:r w:rsidR="007E38BC" w:rsidRPr="00C4241E">
        <w:rPr>
          <w:rFonts w:ascii="Times New Roman" w:hAnsi="Times New Roman" w:cs="Times New Roman"/>
          <w:sz w:val="28"/>
          <w:szCs w:val="28"/>
        </w:rPr>
        <w:t>»</w:t>
      </w:r>
    </w:p>
    <w:p w:rsidR="007E38BC" w:rsidRPr="00C4241E" w:rsidRDefault="007E38BC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C4241E">
        <w:rPr>
          <w:rFonts w:ascii="Times New Roman" w:hAnsi="Times New Roman" w:cs="Times New Roman"/>
          <w:b/>
          <w:sz w:val="28"/>
          <w:szCs w:val="28"/>
        </w:rPr>
        <w:t>Прак</w:t>
      </w:r>
      <w:proofErr w:type="spellEnd"/>
      <w:r w:rsidRPr="00C4241E">
        <w:rPr>
          <w:rFonts w:ascii="Times New Roman" w:hAnsi="Times New Roman" w:cs="Times New Roman"/>
          <w:b/>
          <w:sz w:val="28"/>
          <w:szCs w:val="28"/>
        </w:rPr>
        <w:t>. раб. №1</w:t>
      </w:r>
      <w:r w:rsidRPr="00C4241E">
        <w:rPr>
          <w:rFonts w:ascii="Times New Roman" w:hAnsi="Times New Roman" w:cs="Times New Roman"/>
          <w:sz w:val="28"/>
          <w:szCs w:val="28"/>
        </w:rPr>
        <w:t xml:space="preserve"> «Физические и химические свойства воды».</w:t>
      </w:r>
    </w:p>
    <w:p w:rsidR="007E38BC" w:rsidRPr="00C4241E" w:rsidRDefault="007E38BC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Прак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аб.№2«</w:t>
      </w:r>
      <w:r w:rsidRPr="00C4241E">
        <w:rPr>
          <w:rFonts w:ascii="Times New Roman" w:hAnsi="Times New Roman" w:cs="Times New Roman"/>
          <w:sz w:val="28"/>
          <w:szCs w:val="28"/>
        </w:rPr>
        <w:t>Причины денатурация белков на примере яичного белка»</w:t>
      </w:r>
    </w:p>
    <w:p w:rsidR="00C4241E" w:rsidRPr="00C4241E" w:rsidRDefault="00C4241E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Лаб.  раб.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 №2</w:t>
      </w:r>
      <w:r w:rsidR="007E38BC" w:rsidRPr="00C4241E">
        <w:rPr>
          <w:rFonts w:ascii="Times New Roman" w:hAnsi="Times New Roman" w:cs="Times New Roman"/>
          <w:sz w:val="28"/>
          <w:szCs w:val="28"/>
        </w:rPr>
        <w:t xml:space="preserve"> «Обнаружение биополимеров в биологических объектах»</w:t>
      </w:r>
    </w:p>
    <w:p w:rsidR="00C4241E" w:rsidRPr="00C4241E" w:rsidRDefault="00C4241E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Лаб.  раб.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 №3</w:t>
      </w:r>
      <w:r w:rsidR="007E38BC" w:rsidRPr="00C4241E">
        <w:rPr>
          <w:rFonts w:ascii="Times New Roman" w:hAnsi="Times New Roman" w:cs="Times New Roman"/>
          <w:sz w:val="28"/>
          <w:szCs w:val="28"/>
        </w:rPr>
        <w:t xml:space="preserve">  «Каталитическая активность ферментов в живых тканях».</w:t>
      </w:r>
    </w:p>
    <w:p w:rsidR="00C4241E" w:rsidRPr="00C4241E" w:rsidRDefault="00C4241E" w:rsidP="007E38B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Лаб.  раб.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 №</w:t>
      </w:r>
      <w:r w:rsidR="007E38BC" w:rsidRPr="00C4241E">
        <w:rPr>
          <w:rFonts w:ascii="Times New Roman" w:hAnsi="Times New Roman" w:cs="Times New Roman"/>
          <w:i/>
          <w:sz w:val="28"/>
          <w:szCs w:val="28"/>
        </w:rPr>
        <w:t>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>4 «</w:t>
      </w:r>
      <w:r w:rsidR="007E38BC" w:rsidRPr="00C4241E">
        <w:rPr>
          <w:rFonts w:ascii="Times New Roman" w:hAnsi="Times New Roman" w:cs="Times New Roman"/>
          <w:sz w:val="28"/>
          <w:szCs w:val="28"/>
        </w:rPr>
        <w:t>Физиологические свойства клеточной мембраны»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38BC" w:rsidRPr="00C4241E" w:rsidRDefault="00C4241E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Лаб.  раб.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 №5</w:t>
      </w:r>
      <w:r w:rsidR="007E38BC" w:rsidRPr="00C4241E">
        <w:rPr>
          <w:rFonts w:ascii="Times New Roman" w:hAnsi="Times New Roman" w:cs="Times New Roman"/>
          <w:sz w:val="28"/>
          <w:szCs w:val="28"/>
        </w:rPr>
        <w:t xml:space="preserve"> «Строение клетки. Размеры внутриклеточных структур».</w:t>
      </w:r>
    </w:p>
    <w:p w:rsidR="00C4241E" w:rsidRPr="00C4241E" w:rsidRDefault="00C4241E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Лаб.  раб.</w:t>
      </w:r>
      <w:r w:rsidR="007E38BC" w:rsidRPr="00C4241E">
        <w:rPr>
          <w:rFonts w:ascii="Times New Roman" w:hAnsi="Times New Roman" w:cs="Times New Roman"/>
          <w:b/>
          <w:sz w:val="28"/>
          <w:szCs w:val="28"/>
        </w:rPr>
        <w:t xml:space="preserve"> № 6 «</w:t>
      </w:r>
      <w:r w:rsidR="007E38BC" w:rsidRPr="00C4241E">
        <w:rPr>
          <w:rFonts w:ascii="Times New Roman" w:hAnsi="Times New Roman" w:cs="Times New Roman"/>
          <w:sz w:val="28"/>
          <w:szCs w:val="28"/>
        </w:rPr>
        <w:t>Особенности строения клеток прокариот и эукариот. Клетки растений, животных и бактерий и грибов»</w:t>
      </w:r>
    </w:p>
    <w:p w:rsidR="00C4241E" w:rsidRPr="00C4241E" w:rsidRDefault="007E38BC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C4241E">
        <w:rPr>
          <w:rFonts w:ascii="Times New Roman" w:hAnsi="Times New Roman" w:cs="Times New Roman"/>
          <w:b/>
          <w:sz w:val="28"/>
          <w:szCs w:val="28"/>
        </w:rPr>
        <w:t>Прак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</w:t>
      </w:r>
      <w:proofErr w:type="spellEnd"/>
      <w:r w:rsidRPr="00C4241E">
        <w:rPr>
          <w:rFonts w:ascii="Times New Roman" w:hAnsi="Times New Roman" w:cs="Times New Roman"/>
          <w:b/>
          <w:sz w:val="28"/>
          <w:szCs w:val="28"/>
        </w:rPr>
        <w:t>. №3 «</w:t>
      </w:r>
      <w:r w:rsidRPr="00C4241E">
        <w:rPr>
          <w:rFonts w:ascii="Times New Roman" w:hAnsi="Times New Roman" w:cs="Times New Roman"/>
          <w:sz w:val="28"/>
          <w:szCs w:val="28"/>
        </w:rPr>
        <w:t>Сравнение процессов фотосинтеза и хемосинтеза»</w:t>
      </w:r>
    </w:p>
    <w:p w:rsidR="00C4241E" w:rsidRPr="00C4241E" w:rsidRDefault="007E38BC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Прак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аб.№4</w:t>
      </w:r>
      <w:r w:rsidRPr="00C4241E">
        <w:rPr>
          <w:rFonts w:ascii="Times New Roman" w:hAnsi="Times New Roman" w:cs="Times New Roman"/>
          <w:i/>
          <w:sz w:val="28"/>
          <w:szCs w:val="28"/>
        </w:rPr>
        <w:t xml:space="preserve"> «</w:t>
      </w:r>
      <w:r w:rsidRPr="00C4241E">
        <w:rPr>
          <w:rFonts w:ascii="Times New Roman" w:hAnsi="Times New Roman" w:cs="Times New Roman"/>
          <w:sz w:val="28"/>
          <w:szCs w:val="28"/>
        </w:rPr>
        <w:t>Сравнение процессов брожения и дыхания»</w:t>
      </w:r>
    </w:p>
    <w:p w:rsidR="00DF78D2" w:rsidRPr="00C4241E" w:rsidRDefault="00DF78D2" w:rsidP="007E38BC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lastRenderedPageBreak/>
        <w:t>Лаб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 № 7</w:t>
      </w:r>
      <w:r w:rsidRPr="00C4241E">
        <w:rPr>
          <w:rFonts w:ascii="Times New Roman" w:hAnsi="Times New Roman" w:cs="Times New Roman"/>
          <w:sz w:val="28"/>
          <w:szCs w:val="28"/>
        </w:rPr>
        <w:t xml:space="preserve"> «Изучение морфологии и хромосом млекопитающих. Кариотип»</w:t>
      </w:r>
    </w:p>
    <w:p w:rsidR="00C4241E" w:rsidRPr="00C4241E" w:rsidRDefault="00DF78D2" w:rsidP="00DF78D2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 № 8</w:t>
      </w:r>
      <w:r w:rsidRPr="00C4241E">
        <w:rPr>
          <w:rFonts w:ascii="Times New Roman" w:hAnsi="Times New Roman" w:cs="Times New Roman"/>
          <w:sz w:val="28"/>
          <w:szCs w:val="28"/>
        </w:rPr>
        <w:t xml:space="preserve"> «Изучение фаз митоза в клетках корешка лука</w:t>
      </w:r>
      <w:r w:rsidRPr="00C424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4241E" w:rsidRPr="00C4241E" w:rsidRDefault="00DF78D2" w:rsidP="00DF78D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Лаб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>аб №  9 «</w:t>
      </w:r>
      <w:r w:rsidRPr="00C4241E">
        <w:rPr>
          <w:rFonts w:ascii="Times New Roman" w:hAnsi="Times New Roman" w:cs="Times New Roman"/>
          <w:sz w:val="28"/>
          <w:szCs w:val="28"/>
        </w:rPr>
        <w:t>Изучение мейоза в пыльниках цветков»</w:t>
      </w:r>
    </w:p>
    <w:p w:rsidR="00C4241E" w:rsidRPr="00C4241E" w:rsidRDefault="00DF78D2" w:rsidP="00DF78D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b/>
          <w:sz w:val="28"/>
          <w:szCs w:val="28"/>
        </w:rPr>
        <w:t>Пр</w:t>
      </w:r>
      <w:proofErr w:type="gramStart"/>
      <w:r w:rsidRPr="00C4241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C4241E">
        <w:rPr>
          <w:rFonts w:ascii="Times New Roman" w:hAnsi="Times New Roman" w:cs="Times New Roman"/>
          <w:b/>
          <w:sz w:val="28"/>
          <w:szCs w:val="28"/>
        </w:rPr>
        <w:t xml:space="preserve">аб. </w:t>
      </w:r>
      <w:r w:rsidR="00C4241E" w:rsidRPr="00C4241E">
        <w:rPr>
          <w:rFonts w:ascii="Times New Roman" w:hAnsi="Times New Roman" w:cs="Times New Roman"/>
          <w:b/>
          <w:sz w:val="28"/>
          <w:szCs w:val="28"/>
        </w:rPr>
        <w:t>№4</w:t>
      </w:r>
      <w:r w:rsidRPr="00C4241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4241E">
        <w:rPr>
          <w:rFonts w:ascii="Times New Roman" w:hAnsi="Times New Roman" w:cs="Times New Roman"/>
          <w:sz w:val="28"/>
          <w:szCs w:val="28"/>
        </w:rPr>
        <w:t>Сравнение процессов митоза и мейоза</w:t>
      </w:r>
      <w:r w:rsidR="00C4241E" w:rsidRPr="00C4241E">
        <w:rPr>
          <w:rFonts w:ascii="Times New Roman" w:hAnsi="Times New Roman" w:cs="Times New Roman"/>
          <w:sz w:val="28"/>
          <w:szCs w:val="28"/>
        </w:rPr>
        <w:t>»</w:t>
      </w:r>
    </w:p>
    <w:p w:rsidR="00C4241E" w:rsidRPr="00C4241E" w:rsidRDefault="00DF78D2" w:rsidP="00DF78D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41E">
        <w:rPr>
          <w:rFonts w:ascii="Times New Roman" w:hAnsi="Times New Roman" w:cs="Times New Roman"/>
          <w:b/>
          <w:sz w:val="28"/>
          <w:szCs w:val="28"/>
        </w:rPr>
        <w:t>Практ</w:t>
      </w:r>
      <w:proofErr w:type="spellEnd"/>
      <w:r w:rsidRPr="00C4241E">
        <w:rPr>
          <w:rFonts w:ascii="Times New Roman" w:hAnsi="Times New Roman" w:cs="Times New Roman"/>
          <w:b/>
          <w:sz w:val="28"/>
          <w:szCs w:val="28"/>
        </w:rPr>
        <w:t>. р</w:t>
      </w:r>
      <w:r w:rsidR="00C4241E" w:rsidRPr="00C4241E">
        <w:rPr>
          <w:rFonts w:ascii="Times New Roman" w:hAnsi="Times New Roman" w:cs="Times New Roman"/>
          <w:b/>
          <w:sz w:val="28"/>
          <w:szCs w:val="28"/>
        </w:rPr>
        <w:t>аб.</w:t>
      </w:r>
      <w:r w:rsidRPr="00C4241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C4241E" w:rsidRPr="00C4241E">
        <w:rPr>
          <w:rFonts w:ascii="Times New Roman" w:hAnsi="Times New Roman" w:cs="Times New Roman"/>
          <w:b/>
          <w:sz w:val="28"/>
          <w:szCs w:val="28"/>
        </w:rPr>
        <w:t>5</w:t>
      </w:r>
      <w:r w:rsidRPr="00C4241E">
        <w:rPr>
          <w:rFonts w:ascii="Times New Roman" w:hAnsi="Times New Roman" w:cs="Times New Roman"/>
          <w:sz w:val="28"/>
          <w:szCs w:val="28"/>
        </w:rPr>
        <w:t xml:space="preserve"> «Решение задач»</w:t>
      </w:r>
    </w:p>
    <w:p w:rsidR="00DF78D2" w:rsidRPr="00C4241E" w:rsidRDefault="00DF78D2" w:rsidP="00DF78D2">
      <w:pPr>
        <w:pStyle w:val="a3"/>
        <w:rPr>
          <w:rFonts w:ascii="Times New Roman" w:hAnsi="Times New Roman" w:cs="Times New Roman"/>
          <w:sz w:val="28"/>
          <w:szCs w:val="28"/>
        </w:rPr>
      </w:pPr>
      <w:r w:rsidRPr="00C424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241E">
        <w:rPr>
          <w:rFonts w:ascii="Times New Roman" w:hAnsi="Times New Roman" w:cs="Times New Roman"/>
          <w:b/>
          <w:sz w:val="28"/>
          <w:szCs w:val="28"/>
        </w:rPr>
        <w:t>Прак</w:t>
      </w:r>
      <w:proofErr w:type="spellEnd"/>
      <w:r w:rsidRPr="00C4241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241E" w:rsidRPr="00C4241E">
        <w:rPr>
          <w:rFonts w:ascii="Times New Roman" w:hAnsi="Times New Roman" w:cs="Times New Roman"/>
          <w:b/>
          <w:sz w:val="28"/>
          <w:szCs w:val="28"/>
        </w:rPr>
        <w:t>р</w:t>
      </w:r>
      <w:r w:rsidRPr="00C4241E">
        <w:rPr>
          <w:rFonts w:ascii="Times New Roman" w:hAnsi="Times New Roman" w:cs="Times New Roman"/>
          <w:b/>
          <w:sz w:val="28"/>
          <w:szCs w:val="28"/>
        </w:rPr>
        <w:t>аб.</w:t>
      </w:r>
      <w:r w:rsidR="00C4241E" w:rsidRPr="00C4241E">
        <w:rPr>
          <w:rFonts w:ascii="Times New Roman" w:hAnsi="Times New Roman" w:cs="Times New Roman"/>
          <w:b/>
          <w:sz w:val="28"/>
          <w:szCs w:val="28"/>
        </w:rPr>
        <w:t xml:space="preserve"> № 6</w:t>
      </w:r>
      <w:r w:rsidRPr="00C4241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4241E">
        <w:rPr>
          <w:rFonts w:ascii="Times New Roman" w:hAnsi="Times New Roman" w:cs="Times New Roman"/>
          <w:sz w:val="28"/>
          <w:szCs w:val="28"/>
        </w:rPr>
        <w:t xml:space="preserve">Составление родословных и их анализ» </w:t>
      </w:r>
    </w:p>
    <w:p w:rsidR="000C5C8F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5C8F" w:rsidRPr="00B221F2" w:rsidRDefault="000C5C8F" w:rsidP="000C5C8F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21F2">
        <w:rPr>
          <w:rFonts w:ascii="Times New Roman" w:hAnsi="Times New Roman" w:cs="Times New Roman"/>
          <w:b/>
          <w:i/>
          <w:sz w:val="28"/>
          <w:szCs w:val="28"/>
        </w:rPr>
        <w:t>Программно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21F2">
        <w:rPr>
          <w:rFonts w:ascii="Times New Roman" w:hAnsi="Times New Roman" w:cs="Times New Roman"/>
          <w:b/>
          <w:i/>
          <w:sz w:val="28"/>
          <w:szCs w:val="28"/>
        </w:rPr>
        <w:t>- методическое обеспечение учебного процесса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>П.М Бородин, Л.В. Высоцкая, Г.М. Дымшиц и др. Биология (общая биология), учебник для 10 – 11 классов общеобразовательных учреждений; профильный уровень; части 1и 2. – М.; Просвещение. - 2006.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Г.М. Дымшиц, О.В. Саблина, Л.В. Высоцкая, П.М. Бородин. Общая биология: практикум для учащихся 10 – 11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>. общеобразовательных учреждений; профильный уровень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Болгова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 И.В. Сборник задач по общей биологии. – М.; «Оникс 21 век», - 2005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А.В. Пименов. 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Уроки биологии в 10 – 11 классах, развёрнутое планирование (в 2 частях.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 xml:space="preserve"> – Ярославль, - Академия развития, 2006 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 Медников Б.М. Аксиомы биологии. – М.: Знание, 1982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>Общая биология. 10-11 класс: учеб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. учреждений / А.А.Каменский, А.Е.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Крискунов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, В.В. Пасечник. – М.: Дрофа, 2005. – 367 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 Захаров В.Б, Мамонтов С.Г., Сонин Н.И. Общая биология. 10-11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>. - М.: Дрофа, 2005.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proofErr w:type="spellStart"/>
      <w:r w:rsidRPr="00190DE8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 В.И., Пасечник В.В. Биология: Программы элективных курсов: 10-11 классы: Профильное обучение - М: Дрофа, 2005 - 128 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Спрыгин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 С.Ф. Биология: Подготовка к ЕГЭ: Учебно-методическое пособие -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Саратов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:Л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>ицей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, 2005. - 128 с.  </w:t>
      </w:r>
    </w:p>
    <w:p w:rsid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Батуев А.С.,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Гуленкова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 М.А., </w:t>
      </w:r>
      <w:proofErr w:type="spellStart"/>
      <w:r w:rsidRPr="00190DE8">
        <w:rPr>
          <w:rFonts w:ascii="Times New Roman" w:hAnsi="Times New Roman" w:cs="Times New Roman"/>
          <w:sz w:val="28"/>
          <w:szCs w:val="28"/>
        </w:rPr>
        <w:t>Еленевский</w:t>
      </w:r>
      <w:proofErr w:type="spellEnd"/>
      <w:r w:rsidRPr="00190DE8">
        <w:rPr>
          <w:rFonts w:ascii="Times New Roman" w:hAnsi="Times New Roman" w:cs="Times New Roman"/>
          <w:sz w:val="28"/>
          <w:szCs w:val="28"/>
        </w:rPr>
        <w:t xml:space="preserve"> А.Г. и др. Биология: Большой справочник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0DE8">
        <w:rPr>
          <w:rFonts w:ascii="Times New Roman" w:hAnsi="Times New Roman" w:cs="Times New Roman"/>
          <w:sz w:val="28"/>
          <w:szCs w:val="28"/>
        </w:rPr>
        <w:t>школьников и поступающих в вузы. - М: Дрофа, 2004.</w:t>
      </w:r>
    </w:p>
    <w:p w:rsidR="00190DE8" w:rsidRPr="00190DE8" w:rsidRDefault="00190DE8" w:rsidP="00190DE8">
      <w:pPr>
        <w:pStyle w:val="a3"/>
        <w:numPr>
          <w:ilvl w:val="0"/>
          <w:numId w:val="17"/>
        </w:numPr>
        <w:ind w:left="426" w:hanging="426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 Валовая М.А., Соколова Н.А., Каменский А.А. Биология: Полный курс </w:t>
      </w:r>
    </w:p>
    <w:p w:rsidR="00190DE8" w:rsidRDefault="00190DE8" w:rsidP="00190DE8">
      <w:pPr>
        <w:pStyle w:val="a3"/>
        <w:rPr>
          <w:rFonts w:ascii="Times New Roman" w:hAnsi="Times New Roman" w:cs="Times New Roman"/>
          <w:sz w:val="28"/>
          <w:szCs w:val="28"/>
        </w:rPr>
      </w:pPr>
      <w:r w:rsidRPr="00190DE8">
        <w:rPr>
          <w:rFonts w:ascii="Times New Roman" w:hAnsi="Times New Roman" w:cs="Times New Roman"/>
          <w:sz w:val="28"/>
          <w:szCs w:val="28"/>
        </w:rPr>
        <w:t xml:space="preserve">        общеобразовательной средней школы:</w:t>
      </w:r>
      <w:r>
        <w:rPr>
          <w:rFonts w:ascii="Times New Roman" w:hAnsi="Times New Roman" w:cs="Times New Roman"/>
          <w:sz w:val="28"/>
          <w:szCs w:val="28"/>
        </w:rPr>
        <w:t xml:space="preserve"> Учебное пособие для школьников    </w:t>
      </w:r>
    </w:p>
    <w:p w:rsidR="00190DE8" w:rsidRPr="00190DE8" w:rsidRDefault="00190DE8" w:rsidP="00190DE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90DE8">
        <w:rPr>
          <w:rFonts w:ascii="Times New Roman" w:hAnsi="Times New Roman" w:cs="Times New Roman"/>
          <w:sz w:val="28"/>
          <w:szCs w:val="28"/>
        </w:rPr>
        <w:t xml:space="preserve">и  абитуриентов - М: Экзамен, 2002. - 448 </w:t>
      </w:r>
      <w:proofErr w:type="gramStart"/>
      <w:r w:rsidRPr="00190DE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90DE8">
        <w:rPr>
          <w:rFonts w:ascii="Times New Roman" w:hAnsi="Times New Roman" w:cs="Times New Roman"/>
          <w:sz w:val="28"/>
          <w:szCs w:val="28"/>
        </w:rPr>
        <w:t>.</w:t>
      </w:r>
    </w:p>
    <w:p w:rsidR="006410B1" w:rsidRDefault="000C5C8F" w:rsidP="000C5C8F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19778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</w:t>
      </w:r>
    </w:p>
    <w:p w:rsidR="000C5C8F" w:rsidRPr="004D4894" w:rsidRDefault="000C5C8F" w:rsidP="004D4894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00D8"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материально-технического обеспечения образовательного процесса: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2. Экран проекционный.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3.Персональный компьютер.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 наглядные пособия на дисках.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5. Комплект гербариев.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6. Комплект бумажных таблиц по биологии.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7. Комплект объемных наглядных пособий по биологии.</w:t>
      </w:r>
    </w:p>
    <w:p w:rsidR="000C5C8F" w:rsidRPr="00820813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8. Комплект влажных препаратов.</w:t>
      </w:r>
    </w:p>
    <w:p w:rsidR="000C5C8F" w:rsidRDefault="000C5C8F" w:rsidP="000C5C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03B17" w:rsidRDefault="00B03B17"/>
    <w:p w:rsidR="006410B1" w:rsidRDefault="006410B1"/>
    <w:sectPr w:rsidR="006410B1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E2731"/>
    <w:multiLevelType w:val="hybridMultilevel"/>
    <w:tmpl w:val="5A4CA0D4"/>
    <w:lvl w:ilvl="0" w:tplc="59323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3F87DFC"/>
    <w:multiLevelType w:val="hybridMultilevel"/>
    <w:tmpl w:val="088C32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5CE645E"/>
    <w:multiLevelType w:val="hybridMultilevel"/>
    <w:tmpl w:val="714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727BC"/>
    <w:multiLevelType w:val="hybridMultilevel"/>
    <w:tmpl w:val="2A02D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F72E1"/>
    <w:multiLevelType w:val="hybridMultilevel"/>
    <w:tmpl w:val="C180EA04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E21B41"/>
    <w:multiLevelType w:val="hybridMultilevel"/>
    <w:tmpl w:val="6122CD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546FD7"/>
    <w:multiLevelType w:val="hybridMultilevel"/>
    <w:tmpl w:val="AA3AFFF4"/>
    <w:lvl w:ilvl="0" w:tplc="2DE64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487249A"/>
    <w:multiLevelType w:val="hybridMultilevel"/>
    <w:tmpl w:val="D2A49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A6766A"/>
    <w:multiLevelType w:val="hybridMultilevel"/>
    <w:tmpl w:val="34922ABA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9A63206"/>
    <w:multiLevelType w:val="hybridMultilevel"/>
    <w:tmpl w:val="7238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985463"/>
    <w:multiLevelType w:val="hybridMultilevel"/>
    <w:tmpl w:val="43D23C7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3A5071"/>
    <w:multiLevelType w:val="hybridMultilevel"/>
    <w:tmpl w:val="7CFAE9B2"/>
    <w:lvl w:ilvl="0" w:tplc="593235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F145AF9"/>
    <w:multiLevelType w:val="hybridMultilevel"/>
    <w:tmpl w:val="7B362794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6859667A"/>
    <w:multiLevelType w:val="hybridMultilevel"/>
    <w:tmpl w:val="66E83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73591F"/>
    <w:multiLevelType w:val="hybridMultilevel"/>
    <w:tmpl w:val="69C65048"/>
    <w:lvl w:ilvl="0" w:tplc="315868F0">
      <w:start w:val="65535"/>
      <w:numFmt w:val="bullet"/>
      <w:lvlText w:val="•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"/>
  </w:num>
  <w:num w:numId="4">
    <w:abstractNumId w:val="8"/>
  </w:num>
  <w:num w:numId="5">
    <w:abstractNumId w:val="4"/>
  </w:num>
  <w:num w:numId="6">
    <w:abstractNumId w:val="7"/>
  </w:num>
  <w:num w:numId="7">
    <w:abstractNumId w:val="16"/>
  </w:num>
  <w:num w:numId="8">
    <w:abstractNumId w:val="3"/>
  </w:num>
  <w:num w:numId="9">
    <w:abstractNumId w:val="6"/>
  </w:num>
  <w:num w:numId="10">
    <w:abstractNumId w:val="1"/>
  </w:num>
  <w:num w:numId="11">
    <w:abstractNumId w:val="9"/>
  </w:num>
  <w:num w:numId="12">
    <w:abstractNumId w:val="13"/>
  </w:num>
  <w:num w:numId="13">
    <w:abstractNumId w:val="5"/>
  </w:num>
  <w:num w:numId="14">
    <w:abstractNumId w:val="12"/>
  </w:num>
  <w:num w:numId="15">
    <w:abstractNumId w:val="0"/>
  </w:num>
  <w:num w:numId="16">
    <w:abstractNumId w:val="15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C5C8F"/>
    <w:rsid w:val="00061049"/>
    <w:rsid w:val="000C5C8F"/>
    <w:rsid w:val="000E76E0"/>
    <w:rsid w:val="00190DE8"/>
    <w:rsid w:val="001C738B"/>
    <w:rsid w:val="002144D8"/>
    <w:rsid w:val="00265027"/>
    <w:rsid w:val="002D03D5"/>
    <w:rsid w:val="0035302E"/>
    <w:rsid w:val="0035683B"/>
    <w:rsid w:val="00363BC9"/>
    <w:rsid w:val="004D4894"/>
    <w:rsid w:val="00514126"/>
    <w:rsid w:val="006410B1"/>
    <w:rsid w:val="006E2FC8"/>
    <w:rsid w:val="007E38BC"/>
    <w:rsid w:val="0080641B"/>
    <w:rsid w:val="0080677F"/>
    <w:rsid w:val="00AF45DC"/>
    <w:rsid w:val="00B03B17"/>
    <w:rsid w:val="00B6113C"/>
    <w:rsid w:val="00C4241E"/>
    <w:rsid w:val="00CB30A6"/>
    <w:rsid w:val="00CD0025"/>
    <w:rsid w:val="00D544AD"/>
    <w:rsid w:val="00D76E36"/>
    <w:rsid w:val="00DF78D2"/>
    <w:rsid w:val="00ED4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C5C8F"/>
    <w:pPr>
      <w:spacing w:after="0" w:line="240" w:lineRule="auto"/>
    </w:pPr>
  </w:style>
  <w:style w:type="character" w:styleId="a5">
    <w:name w:val="Strong"/>
    <w:basedOn w:val="a0"/>
    <w:qFormat/>
    <w:rsid w:val="000C5C8F"/>
    <w:rPr>
      <w:b/>
      <w:bCs/>
    </w:rPr>
  </w:style>
  <w:style w:type="character" w:customStyle="1" w:styleId="style2">
    <w:name w:val="style2"/>
    <w:basedOn w:val="a0"/>
    <w:rsid w:val="000C5C8F"/>
  </w:style>
  <w:style w:type="paragraph" w:styleId="2">
    <w:name w:val="Body Text Indent 2"/>
    <w:basedOn w:val="a"/>
    <w:link w:val="20"/>
    <w:rsid w:val="000C5C8F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0C5C8F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List Paragraph"/>
    <w:basedOn w:val="a"/>
    <w:uiPriority w:val="34"/>
    <w:qFormat/>
    <w:rsid w:val="000C5C8F"/>
    <w:pPr>
      <w:ind w:left="720"/>
      <w:contextualSpacing/>
    </w:pPr>
  </w:style>
  <w:style w:type="character" w:customStyle="1" w:styleId="a4">
    <w:name w:val="Без интервала Знак"/>
    <w:basedOn w:val="a0"/>
    <w:link w:val="a3"/>
    <w:uiPriority w:val="1"/>
    <w:locked/>
    <w:rsid w:val="00CD00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3425</Words>
  <Characters>19527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2014-09-14T21:21:00Z</cp:lastPrinted>
  <dcterms:created xsi:type="dcterms:W3CDTF">2014-09-14T11:12:00Z</dcterms:created>
  <dcterms:modified xsi:type="dcterms:W3CDTF">2014-09-14T21:22:00Z</dcterms:modified>
</cp:coreProperties>
</file>