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D49" w:rsidRDefault="00C11D49" w:rsidP="00C11D4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6743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C11D49" w:rsidRDefault="00C11D49" w:rsidP="00C11D4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11D49" w:rsidRDefault="00C11D49" w:rsidP="00C11D4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A62194">
        <w:rPr>
          <w:rFonts w:ascii="Times New Roman" w:eastAsia="Calibri" w:hAnsi="Times New Roman" w:cs="Times New Roman"/>
          <w:b/>
          <w:i/>
          <w:sz w:val="28"/>
          <w:szCs w:val="28"/>
        </w:rPr>
        <w:t>Рабочая программа реализуется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на основе </w:t>
      </w:r>
      <w:r w:rsidRPr="00273451">
        <w:rPr>
          <w:rFonts w:ascii="Times New Roman" w:eastAsia="Calibri" w:hAnsi="Times New Roman" w:cs="Times New Roman"/>
          <w:sz w:val="28"/>
          <w:szCs w:val="28"/>
        </w:rPr>
        <w:t>учебника Биология:</w:t>
      </w:r>
      <w:r w:rsidRPr="00273451">
        <w:rPr>
          <w:rFonts w:ascii="Times New Roman" w:hAnsi="Times New Roman" w:cs="Times New Roman"/>
          <w:sz w:val="28"/>
          <w:szCs w:val="28"/>
        </w:rPr>
        <w:t xml:space="preserve"> 10-11 класс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>: профильный уровень</w:t>
      </w:r>
      <w:r w:rsidRPr="00273451">
        <w:rPr>
          <w:rFonts w:ascii="Times New Roman" w:hAnsi="Times New Roman" w:cs="Times New Roman"/>
          <w:sz w:val="28"/>
          <w:szCs w:val="28"/>
        </w:rPr>
        <w:t xml:space="preserve"> / П.М. Бородин,</w:t>
      </w:r>
      <w:r>
        <w:rPr>
          <w:rFonts w:ascii="Times New Roman" w:hAnsi="Times New Roman" w:cs="Times New Roman"/>
          <w:sz w:val="28"/>
          <w:szCs w:val="28"/>
        </w:rPr>
        <w:t xml:space="preserve"> Л.Н. Высоцкая, Г.М.Дымшиц</w:t>
      </w:r>
      <w:r w:rsidRPr="00273451">
        <w:rPr>
          <w:rFonts w:ascii="Times New Roman" w:hAnsi="Times New Roman" w:cs="Times New Roman"/>
          <w:sz w:val="28"/>
          <w:szCs w:val="28"/>
        </w:rPr>
        <w:t xml:space="preserve"> и др.; под ред. </w:t>
      </w:r>
      <w:r>
        <w:rPr>
          <w:rFonts w:ascii="Times New Roman" w:hAnsi="Times New Roman" w:cs="Times New Roman"/>
          <w:sz w:val="28"/>
          <w:szCs w:val="28"/>
        </w:rPr>
        <w:t xml:space="preserve">В.К. Шумского и </w:t>
      </w:r>
      <w:r w:rsidRPr="00273451">
        <w:rPr>
          <w:rFonts w:ascii="Times New Roman" w:hAnsi="Times New Roman" w:cs="Times New Roman"/>
          <w:sz w:val="28"/>
          <w:szCs w:val="28"/>
        </w:rPr>
        <w:t>Г.М. Дымши</w:t>
      </w:r>
      <w:r>
        <w:rPr>
          <w:rFonts w:ascii="Times New Roman" w:hAnsi="Times New Roman" w:cs="Times New Roman"/>
          <w:sz w:val="28"/>
          <w:szCs w:val="28"/>
        </w:rPr>
        <w:t>ца. – М.: Просвещение, 2010.-303</w:t>
      </w:r>
      <w:r w:rsidRPr="002734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34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3451">
        <w:rPr>
          <w:rFonts w:ascii="Times New Roman" w:hAnsi="Times New Roman" w:cs="Times New Roman"/>
          <w:sz w:val="28"/>
          <w:szCs w:val="28"/>
        </w:rPr>
        <w:t>.</w:t>
      </w:r>
    </w:p>
    <w:p w:rsidR="00C11D49" w:rsidRPr="00A62194" w:rsidRDefault="00C11D49" w:rsidP="00C11D4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6625">
        <w:rPr>
          <w:sz w:val="24"/>
        </w:rPr>
        <w:t xml:space="preserve">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i/>
          <w:sz w:val="28"/>
          <w:szCs w:val="28"/>
        </w:rPr>
        <w:t>для курса биологии 11</w:t>
      </w:r>
      <w:r w:rsidRPr="00A62194">
        <w:rPr>
          <w:rFonts w:ascii="Times New Roman" w:hAnsi="Times New Roman" w:cs="Times New Roman"/>
          <w:i/>
          <w:sz w:val="28"/>
          <w:szCs w:val="28"/>
        </w:rPr>
        <w:t xml:space="preserve"> класса </w:t>
      </w:r>
      <w:r>
        <w:rPr>
          <w:rFonts w:ascii="Times New Roman" w:hAnsi="Times New Roman" w:cs="Times New Roman"/>
          <w:i/>
          <w:sz w:val="28"/>
          <w:szCs w:val="28"/>
        </w:rPr>
        <w:t xml:space="preserve">профильного уровня </w:t>
      </w:r>
      <w:r w:rsidRPr="00A62194">
        <w:rPr>
          <w:rFonts w:ascii="Times New Roman" w:hAnsi="Times New Roman" w:cs="Times New Roman"/>
          <w:i/>
          <w:sz w:val="28"/>
          <w:szCs w:val="28"/>
        </w:rPr>
        <w:t xml:space="preserve">разработана на основе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нормативных документов: </w:t>
      </w:r>
    </w:p>
    <w:p w:rsidR="00C11D49" w:rsidRPr="00A62194" w:rsidRDefault="00C11D49" w:rsidP="00C11D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Законом РФ «Об образовании», </w:t>
      </w:r>
    </w:p>
    <w:p w:rsidR="00C11D49" w:rsidRPr="00A62194" w:rsidRDefault="00C11D49" w:rsidP="00C11D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на основе Федерального государственного образовательного стандарта основного общего образования (2011г.),</w:t>
      </w:r>
    </w:p>
    <w:p w:rsidR="00C11D49" w:rsidRPr="00A62194" w:rsidRDefault="00C11D49" w:rsidP="00C11D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Примерной программы по биологии для средней школы, </w:t>
      </w:r>
    </w:p>
    <w:p w:rsidR="00C11D49" w:rsidRPr="00A62194" w:rsidRDefault="00C11D49" w:rsidP="00C11D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Фундаментального ядра содержания общего образования, </w:t>
      </w:r>
      <w:bookmarkStart w:id="0" w:name="_GoBack"/>
      <w:bookmarkEnd w:id="0"/>
    </w:p>
    <w:p w:rsidR="00C11D49" w:rsidRPr="00A62194" w:rsidRDefault="00C11D49" w:rsidP="00C11D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</w:t>
      </w:r>
    </w:p>
    <w:p w:rsidR="00C11D49" w:rsidRPr="004657EE" w:rsidRDefault="00C11D49" w:rsidP="00C11D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авторской программы по биологии для о</w:t>
      </w:r>
      <w:r>
        <w:rPr>
          <w:rFonts w:ascii="Times New Roman" w:eastAsia="Calibri" w:hAnsi="Times New Roman" w:cs="Times New Roman"/>
          <w:sz w:val="28"/>
          <w:szCs w:val="28"/>
        </w:rPr>
        <w:t>бщеобразовательных учреждений. 10</w:t>
      </w:r>
      <w:r w:rsidRPr="00A62194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A62194">
        <w:rPr>
          <w:rFonts w:ascii="Times New Roman" w:eastAsia="Calibri" w:hAnsi="Times New Roman" w:cs="Times New Roman"/>
          <w:sz w:val="28"/>
          <w:szCs w:val="28"/>
        </w:rPr>
        <w:t xml:space="preserve"> классы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профильного уровня</w:t>
      </w:r>
      <w:r w:rsidRPr="00A62194">
        <w:rPr>
          <w:rFonts w:ascii="Times New Roman" w:eastAsia="Calibri" w:hAnsi="Times New Roman" w:cs="Times New Roman"/>
          <w:sz w:val="28"/>
          <w:szCs w:val="28"/>
        </w:rPr>
        <w:t xml:space="preserve">. /Автор-составитель </w:t>
      </w:r>
      <w:r>
        <w:rPr>
          <w:rFonts w:ascii="Times New Roman" w:eastAsia="Calibri" w:hAnsi="Times New Roman" w:cs="Times New Roman"/>
          <w:sz w:val="28"/>
          <w:szCs w:val="28"/>
        </w:rPr>
        <w:t>П.М. Бородин.</w:t>
      </w:r>
    </w:p>
    <w:p w:rsidR="00C11D49" w:rsidRPr="004657EE" w:rsidRDefault="00C11D49" w:rsidP="00C11D49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7EE">
        <w:t>•</w:t>
      </w:r>
      <w:r w:rsidRPr="002E6625">
        <w:rPr>
          <w:color w:val="FF0000"/>
        </w:rPr>
        <w:tab/>
      </w:r>
      <w:r w:rsidRPr="00273451">
        <w:rPr>
          <w:rFonts w:ascii="Times New Roman" w:hAnsi="Times New Roman" w:cs="Times New Roman"/>
          <w:sz w:val="28"/>
          <w:szCs w:val="28"/>
        </w:rPr>
        <w:t>Учебника</w:t>
      </w:r>
      <w:r>
        <w:rPr>
          <w:color w:val="FF0000"/>
        </w:rPr>
        <w:t xml:space="preserve"> </w:t>
      </w:r>
      <w:r w:rsidRPr="0035302E">
        <w:rPr>
          <w:rFonts w:ascii="Times New Roman" w:hAnsi="Times New Roman" w:cs="Times New Roman"/>
          <w:sz w:val="28"/>
          <w:szCs w:val="28"/>
        </w:rPr>
        <w:t>Общая б</w:t>
      </w:r>
      <w:r w:rsidRPr="00273451">
        <w:rPr>
          <w:rFonts w:ascii="Times New Roman" w:eastAsia="Calibri" w:hAnsi="Times New Roman" w:cs="Times New Roman"/>
          <w:sz w:val="28"/>
          <w:szCs w:val="28"/>
        </w:rPr>
        <w:t>иология:</w:t>
      </w:r>
      <w:r w:rsidRPr="00273451">
        <w:rPr>
          <w:rFonts w:ascii="Times New Roman" w:hAnsi="Times New Roman" w:cs="Times New Roman"/>
          <w:sz w:val="28"/>
          <w:szCs w:val="28"/>
        </w:rPr>
        <w:t xml:space="preserve"> 10-11 класс</w:t>
      </w:r>
      <w:r>
        <w:rPr>
          <w:rFonts w:ascii="Times New Roman" w:hAnsi="Times New Roman" w:cs="Times New Roman"/>
          <w:sz w:val="28"/>
          <w:szCs w:val="28"/>
        </w:rPr>
        <w:t>ы:</w:t>
      </w:r>
      <w:r w:rsidRPr="00273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451">
        <w:rPr>
          <w:rFonts w:ascii="Times New Roman" w:hAnsi="Times New Roman" w:cs="Times New Roman"/>
          <w:sz w:val="28"/>
          <w:szCs w:val="28"/>
        </w:rPr>
        <w:t>общеобраз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273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73451">
        <w:rPr>
          <w:rFonts w:ascii="Times New Roman" w:hAnsi="Times New Roman" w:cs="Times New Roman"/>
          <w:sz w:val="28"/>
          <w:szCs w:val="28"/>
        </w:rPr>
        <w:t>чреждений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>
        <w:rPr>
          <w:rFonts w:ascii="Times New Roman" w:hAnsi="Times New Roman" w:cs="Times New Roman"/>
          <w:sz w:val="28"/>
          <w:szCs w:val="28"/>
        </w:rPr>
        <w:t>. уровень /</w:t>
      </w:r>
      <w:r w:rsidRPr="00273451">
        <w:rPr>
          <w:rFonts w:ascii="Times New Roman" w:hAnsi="Times New Roman" w:cs="Times New Roman"/>
          <w:sz w:val="28"/>
          <w:szCs w:val="28"/>
        </w:rPr>
        <w:t xml:space="preserve"> П.М. Бородин,</w:t>
      </w:r>
      <w:r>
        <w:rPr>
          <w:rFonts w:ascii="Times New Roman" w:hAnsi="Times New Roman" w:cs="Times New Roman"/>
          <w:sz w:val="28"/>
          <w:szCs w:val="28"/>
        </w:rPr>
        <w:t xml:space="preserve"> Л.В. Высоцкая, Г.М.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Дышиц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др.; под ред.В.К. Шумского и </w:t>
      </w:r>
      <w:r w:rsidRPr="00273451">
        <w:rPr>
          <w:rFonts w:ascii="Times New Roman" w:hAnsi="Times New Roman" w:cs="Times New Roman"/>
          <w:sz w:val="28"/>
          <w:szCs w:val="28"/>
        </w:rPr>
        <w:t xml:space="preserve"> Г.М. Дымши</w:t>
      </w:r>
      <w:r>
        <w:rPr>
          <w:rFonts w:ascii="Times New Roman" w:hAnsi="Times New Roman" w:cs="Times New Roman"/>
          <w:sz w:val="28"/>
          <w:szCs w:val="28"/>
        </w:rPr>
        <w:t>ца. – М.: Просвещение, 2010.-303</w:t>
      </w:r>
      <w:r w:rsidRPr="002734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34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3451">
        <w:rPr>
          <w:rFonts w:ascii="Times New Roman" w:hAnsi="Times New Roman" w:cs="Times New Roman"/>
          <w:sz w:val="28"/>
          <w:szCs w:val="28"/>
        </w:rPr>
        <w:t>.</w:t>
      </w:r>
    </w:p>
    <w:p w:rsidR="00C11D49" w:rsidRPr="00F56E55" w:rsidRDefault="00C11D49" w:rsidP="00C11D49">
      <w:pPr>
        <w:pStyle w:val="a3"/>
        <w:rPr>
          <w:rFonts w:ascii="Times New Roman" w:hAnsi="Times New Roman" w:cs="Times New Roman"/>
          <w:sz w:val="28"/>
          <w:szCs w:val="28"/>
        </w:rPr>
      </w:pPr>
      <w:r w:rsidRPr="00F56E55">
        <w:rPr>
          <w:rFonts w:ascii="Times New Roman" w:hAnsi="Times New Roman" w:cs="Times New Roman"/>
          <w:sz w:val="28"/>
          <w:szCs w:val="28"/>
        </w:rPr>
        <w:t>•</w:t>
      </w:r>
      <w:r w:rsidRPr="00F56E55">
        <w:rPr>
          <w:rFonts w:ascii="Times New Roman" w:hAnsi="Times New Roman" w:cs="Times New Roman"/>
          <w:sz w:val="28"/>
          <w:szCs w:val="28"/>
        </w:rPr>
        <w:tab/>
        <w:t xml:space="preserve">основной образовательной программы основного общего образования муниципального общеобразовательного учреждения «Гимназия имени Ю.А. </w:t>
      </w:r>
      <w:proofErr w:type="spellStart"/>
      <w:r w:rsidRPr="00F56E55">
        <w:rPr>
          <w:rFonts w:ascii="Times New Roman" w:hAnsi="Times New Roman" w:cs="Times New Roman"/>
          <w:sz w:val="28"/>
          <w:szCs w:val="28"/>
        </w:rPr>
        <w:t>Гарнаева</w:t>
      </w:r>
      <w:proofErr w:type="spellEnd"/>
      <w:r w:rsidRPr="00F56E55">
        <w:rPr>
          <w:rFonts w:ascii="Times New Roman" w:hAnsi="Times New Roman" w:cs="Times New Roman"/>
          <w:sz w:val="28"/>
          <w:szCs w:val="28"/>
        </w:rPr>
        <w:t>».</w:t>
      </w:r>
    </w:p>
    <w:p w:rsidR="00C11D49" w:rsidRPr="00273451" w:rsidRDefault="00C11D49" w:rsidP="00C11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11D49" w:rsidRPr="00CD0025" w:rsidRDefault="00C11D49" w:rsidP="00C11D49">
      <w:pPr>
        <w:pStyle w:val="a3"/>
        <w:tabs>
          <w:tab w:val="left" w:pos="2568"/>
        </w:tabs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D00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      </w:t>
      </w:r>
      <w:r w:rsidRPr="00CD0025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Цели изучения биологии на профильном уровне</w:t>
      </w:r>
      <w:r w:rsidRPr="00CD00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</w:p>
    <w:p w:rsidR="00C11D49" w:rsidRPr="00CD0025" w:rsidRDefault="00C11D49" w:rsidP="00C11D49">
      <w:pPr>
        <w:pStyle w:val="a3"/>
        <w:tabs>
          <w:tab w:val="left" w:pos="2568"/>
        </w:tabs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</w:t>
      </w:r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обучения ориентированы не только на усвоение </w:t>
      </w:r>
      <w:proofErr w:type="gramStart"/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обучающимися</w:t>
      </w:r>
      <w:proofErr w:type="gramEnd"/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определенной суммы знаний, но и на развитие личности, ее познавательных и созидательных способностей, как это определено Федеральным образовательным стандартом, сформулированным в соответствии с Концепцией модернизации российского образования на период до 2010 года.</w:t>
      </w:r>
    </w:p>
    <w:p w:rsidR="00C11D49" w:rsidRPr="00CD0025" w:rsidRDefault="00C11D49" w:rsidP="00C11D49">
      <w:pPr>
        <w:pStyle w:val="a3"/>
        <w:tabs>
          <w:tab w:val="left" w:pos="2568"/>
        </w:tabs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Особое место в программе отведено вопросам, направленным на формирование у школьников научного мировоззрения, целостной научной картины мира, экологической культуры и экологического мышления, решению вопросов по сохранению окружающей природы и здоровья человека.</w:t>
      </w:r>
    </w:p>
    <w:p w:rsidR="00C11D49" w:rsidRPr="00CD0025" w:rsidRDefault="00C11D49" w:rsidP="00C11D49">
      <w:pPr>
        <w:pStyle w:val="a3"/>
        <w:tabs>
          <w:tab w:val="left" w:pos="2568"/>
        </w:tabs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повышения образовательного уровня учащихся и развитию навыков проведения исследований и  экспериментов программа включает в себя разнообразные практические и лабораторные работы. Выполнение исследовательских работ направлено на формирование навыков планирования и проведения самостоятельных исследований, что </w:t>
      </w:r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способствует развитию познавательных интересов, интеллектуальных и творческих способностей школьников.</w:t>
      </w:r>
    </w:p>
    <w:p w:rsidR="00C11D49" w:rsidRDefault="00C11D49" w:rsidP="00C11D49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углубления знаний и расширения кругозора школьников рекомендуются экскурсии по основным разделам программы. В программе предусмотрены различные демонстрации, в том числе и компьютерные, способствующие повышению качества преподавания и его эффективности.</w:t>
      </w:r>
    </w:p>
    <w:p w:rsidR="00C11D49" w:rsidRPr="00CD0025" w:rsidRDefault="00C11D49" w:rsidP="00C11D4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sz w:val="28"/>
          <w:szCs w:val="28"/>
        </w:rPr>
        <w:t xml:space="preserve"> В данной программе нашли отражение </w:t>
      </w:r>
      <w:r w:rsidRPr="00CD0025">
        <w:rPr>
          <w:rFonts w:ascii="Times New Roman" w:hAnsi="Times New Roman" w:cs="Times New Roman"/>
          <w:sz w:val="28"/>
          <w:szCs w:val="28"/>
          <w:u w:val="single"/>
        </w:rPr>
        <w:t xml:space="preserve">цели и задачи </w:t>
      </w:r>
      <w:r w:rsidRPr="00CD0025">
        <w:rPr>
          <w:rFonts w:ascii="Times New Roman" w:hAnsi="Times New Roman" w:cs="Times New Roman"/>
          <w:sz w:val="28"/>
          <w:szCs w:val="28"/>
        </w:rPr>
        <w:t>изучения биологии на ступени среднего (полного) общего образования:</w:t>
      </w:r>
    </w:p>
    <w:p w:rsidR="00C11D49" w:rsidRPr="00CD0025" w:rsidRDefault="00C11D49" w:rsidP="00C11D4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b/>
          <w:bCs/>
          <w:sz w:val="28"/>
          <w:szCs w:val="28"/>
        </w:rPr>
        <w:t>освоение знаний</w:t>
      </w:r>
      <w:r w:rsidRPr="00CD0025">
        <w:rPr>
          <w:rFonts w:ascii="Times New Roman" w:hAnsi="Times New Roman" w:cs="Times New Roman"/>
          <w:sz w:val="28"/>
          <w:szCs w:val="28"/>
        </w:rPr>
        <w:t xml:space="preserve"> об основных биологических теориях, идеях и принципах, являющихся частью современной ЕНКМ, о биологических системах (клетка, организм, популяция, вид, биоценоз, биосфера), об истории развития современных представлений о живой природе, о выдающихся открытиях в биологической науке, о методах научного познания;</w:t>
      </w:r>
    </w:p>
    <w:p w:rsidR="00C11D49" w:rsidRPr="00CD0025" w:rsidRDefault="00C11D49" w:rsidP="00C11D4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b/>
          <w:bCs/>
          <w:sz w:val="28"/>
          <w:szCs w:val="28"/>
        </w:rPr>
        <w:t>овладение умениями</w:t>
      </w:r>
      <w:r w:rsidRPr="00CD0025">
        <w:rPr>
          <w:rFonts w:ascii="Times New Roman" w:hAnsi="Times New Roman" w:cs="Times New Roman"/>
          <w:sz w:val="28"/>
          <w:szCs w:val="28"/>
        </w:rPr>
        <w:t xml:space="preserve"> характеризовать современные научные открытия в области биологии, устанавливать связь между развитием биологии и социально-этическими, экологическими проблемами человечества, обосновывать место и роль биологических знаний в практической деятельности людей, развитии современных технологий; самостоятельно проводить наблюдения и исследования, находить и анализировать информацию о живых объектах;</w:t>
      </w:r>
    </w:p>
    <w:p w:rsidR="00C11D49" w:rsidRPr="00CD0025" w:rsidRDefault="00C11D49" w:rsidP="00C11D4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</w:t>
      </w:r>
      <w:r w:rsidRPr="00CD0025">
        <w:rPr>
          <w:rFonts w:ascii="Times New Roman" w:hAnsi="Times New Roman" w:cs="Times New Roman"/>
          <w:sz w:val="28"/>
          <w:szCs w:val="28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культуру, сложных и противоречивых путей развития современных научных взглядов, идей, теорий, концепций, различных гипотез в ходе работы с различными источниками информации, проведения экспериментальных исследований, моделирования биологических объектов и процессов;</w:t>
      </w:r>
    </w:p>
    <w:p w:rsidR="00C11D49" w:rsidRPr="00CD0025" w:rsidRDefault="00C11D49" w:rsidP="00C11D4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b/>
          <w:bCs/>
          <w:sz w:val="28"/>
          <w:szCs w:val="28"/>
        </w:rPr>
        <w:t xml:space="preserve">воспитание </w:t>
      </w:r>
      <w:r w:rsidRPr="00CD0025">
        <w:rPr>
          <w:rFonts w:ascii="Times New Roman" w:hAnsi="Times New Roman" w:cs="Times New Roman"/>
          <w:sz w:val="28"/>
          <w:szCs w:val="28"/>
        </w:rPr>
        <w:t>убеждённости в возможности познания живой природы, необходимости бережного отношения к своему здоровью, уважения к мнению оппонента при обсуждении биологических проблем;</w:t>
      </w:r>
    </w:p>
    <w:p w:rsidR="00C11D49" w:rsidRPr="00CD0025" w:rsidRDefault="00C11D49" w:rsidP="00C11D4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приобретённых знаний и умений в повседневной жизни </w:t>
      </w:r>
      <w:r w:rsidRPr="00CD0025">
        <w:rPr>
          <w:rFonts w:ascii="Times New Roman" w:hAnsi="Times New Roman" w:cs="Times New Roman"/>
          <w:sz w:val="28"/>
          <w:szCs w:val="28"/>
        </w:rPr>
        <w:t>для оценки последствий своей деятельности по отношению к окружающей среде, здоровью, выработка навыков экологической культуры, правил поведения в природе.</w:t>
      </w:r>
    </w:p>
    <w:p w:rsidR="00C11D49" w:rsidRDefault="00C11D49" w:rsidP="00C11D49">
      <w:pPr>
        <w:pStyle w:val="a3"/>
        <w:tabs>
          <w:tab w:val="left" w:pos="2568"/>
        </w:tabs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:rsidR="00C11D49" w:rsidRPr="00031121" w:rsidRDefault="00C11D49" w:rsidP="00C11D4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Общая характеристика курса биологии</w:t>
      </w:r>
      <w:r w:rsidRPr="0003112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11D49" w:rsidRPr="00031121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sz w:val="28"/>
          <w:szCs w:val="28"/>
        </w:rPr>
        <w:t xml:space="preserve"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биосоциальном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</w:t>
      </w:r>
      <w:r w:rsidRPr="00031121">
        <w:rPr>
          <w:rFonts w:ascii="Times New Roman" w:hAnsi="Times New Roman" w:cs="Times New Roman"/>
          <w:sz w:val="28"/>
          <w:szCs w:val="28"/>
        </w:rPr>
        <w:lastRenderedPageBreak/>
        <w:t>культуры, сохранения окружающей среды и собственного здоровья, для повседневной жизни и практической деятельности.</w:t>
      </w:r>
    </w:p>
    <w:p w:rsidR="00C11D49" w:rsidRPr="00031121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Биология</w:t>
      </w:r>
      <w:r w:rsidRPr="00031121">
        <w:rPr>
          <w:rFonts w:ascii="Times New Roman" w:hAnsi="Times New Roman" w:cs="Times New Roman"/>
          <w:sz w:val="28"/>
          <w:szCs w:val="28"/>
        </w:rPr>
        <w:t xml:space="preserve"> как учебная дисциплина предметной области «Естественнонаучные предметы»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обеспечивает:</w:t>
      </w:r>
    </w:p>
    <w:p w:rsidR="00C11D49" w:rsidRPr="00031121" w:rsidRDefault="00C11D49" w:rsidP="00C11D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формирование системы биологических знаний как компонента целостности научной карты мира;</w:t>
      </w:r>
    </w:p>
    <w:p w:rsidR="00C11D49" w:rsidRPr="00031121" w:rsidRDefault="00C11D49" w:rsidP="00C11D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научным подходом к решению различных задач;</w:t>
      </w:r>
    </w:p>
    <w:p w:rsidR="00C11D49" w:rsidRPr="00031121" w:rsidRDefault="00C11D49" w:rsidP="00C11D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C11D49" w:rsidRPr="00031121" w:rsidRDefault="00C11D49" w:rsidP="00C11D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умением сопоставлять экспериментальные и теоретические знания с объективными реалиями жизни;</w:t>
      </w:r>
    </w:p>
    <w:p w:rsidR="00C11D49" w:rsidRPr="00031121" w:rsidRDefault="00C11D49" w:rsidP="00C11D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C11D49" w:rsidRDefault="00C11D49" w:rsidP="00C11D4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анализа учебных задач.</w:t>
      </w:r>
    </w:p>
    <w:p w:rsidR="00C11D49" w:rsidRPr="00276B9D" w:rsidRDefault="00C11D49" w:rsidP="00C11D49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11D49" w:rsidRPr="00CD0025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76B9D">
        <w:rPr>
          <w:rFonts w:ascii="Times New Roman" w:hAnsi="Times New Roman" w:cs="Times New Roman"/>
          <w:b/>
          <w:i/>
          <w:sz w:val="28"/>
          <w:szCs w:val="28"/>
        </w:rPr>
        <w:t xml:space="preserve">  Описание места 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>учебного предмета « Биология» в учебном плане</w:t>
      </w:r>
    </w:p>
    <w:p w:rsidR="00C11D49" w:rsidRPr="00CD0025" w:rsidRDefault="00C11D49" w:rsidP="00C11D4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D0025">
        <w:rPr>
          <w:rFonts w:ascii="Times New Roman" w:hAnsi="Times New Roman"/>
          <w:sz w:val="28"/>
          <w:szCs w:val="28"/>
        </w:rPr>
        <w:t xml:space="preserve">Курс «Общая биология» завершает изучение биологии в общеобразовательных учреждениях и призвана не только </w:t>
      </w:r>
      <w:proofErr w:type="gramStart"/>
      <w:r w:rsidRPr="00CD0025">
        <w:rPr>
          <w:rFonts w:ascii="Times New Roman" w:hAnsi="Times New Roman"/>
          <w:sz w:val="28"/>
          <w:szCs w:val="28"/>
        </w:rPr>
        <w:t>систематизировать</w:t>
      </w:r>
      <w:proofErr w:type="gramEnd"/>
      <w:r w:rsidRPr="00CD0025">
        <w:rPr>
          <w:rFonts w:ascii="Times New Roman" w:hAnsi="Times New Roman"/>
          <w:sz w:val="28"/>
          <w:szCs w:val="28"/>
        </w:rPr>
        <w:t xml:space="preserve"> и обобщить биологические знания учащихся, углубив их до понимания биологических закономерностей, современных теорий, концепций и учений, но и показать прикладное и практическое значение биологии.</w:t>
      </w:r>
    </w:p>
    <w:p w:rsidR="00C11D49" w:rsidRPr="00CD0025" w:rsidRDefault="00C11D49" w:rsidP="00C11D49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D0025">
        <w:rPr>
          <w:rFonts w:ascii="Times New Roman" w:hAnsi="Times New Roman"/>
          <w:sz w:val="28"/>
          <w:szCs w:val="28"/>
        </w:rPr>
        <w:t xml:space="preserve">Программа «Общая биология» профильного обучения обеспечивает усвоение учащимися теоретических и прикладных основ биологии. В программе нашли отражение задачи, стоящие в настоящее время перед современной биологической наукой. Большое внимание уделено проведению биологических исследований и освоению учащимися методологии научного познания. </w:t>
      </w:r>
    </w:p>
    <w:p w:rsidR="00C11D49" w:rsidRPr="00ED105D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D105D">
        <w:rPr>
          <w:rFonts w:ascii="Times New Roman" w:hAnsi="Times New Roman" w:cs="Times New Roman"/>
          <w:sz w:val="28"/>
          <w:szCs w:val="28"/>
        </w:rPr>
        <w:t>Изучение курса «Общая биология» основывается на знаниях, полученных учащимися при изучении биологических дисциплин в младших классах, а также приобретенных на уроках химии, физики, истории, физической и экономической географии. Сам предмет является базовым для ряда специальных дисциплин.</w:t>
      </w:r>
    </w:p>
    <w:p w:rsidR="000400C3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400C3" w:rsidRPr="00E91401">
        <w:rPr>
          <w:rFonts w:ascii="Times New Roman" w:hAnsi="Times New Roman" w:cs="Times New Roman"/>
          <w:sz w:val="28"/>
          <w:szCs w:val="28"/>
        </w:rPr>
        <w:t>В 11 классе обобщаются знания о жизни и уровнях её организации, раскрывают мировоззренческие вопросы о происхождении и развитии жизни на Земле, обобщаются  и углубляются понятия об эволюционном развитии организмов.</w:t>
      </w:r>
    </w:p>
    <w:p w:rsidR="00C11D49" w:rsidRPr="00276B9D" w:rsidRDefault="00C11D49" w:rsidP="00C11D49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105D">
        <w:rPr>
          <w:rFonts w:ascii="Times New Roman" w:hAnsi="Times New Roman" w:cs="Times New Roman"/>
          <w:sz w:val="28"/>
          <w:szCs w:val="28"/>
        </w:rPr>
        <w:t xml:space="preserve">Курс биологии на ступени среднего (полного) общего образования направлен на формирование у учащихся целостной системы знаний о живой природе, ее  системной организации и эволюции, поэтому программа </w:t>
      </w:r>
      <w:r w:rsidRPr="00ED105D">
        <w:rPr>
          <w:rFonts w:ascii="Times New Roman" w:hAnsi="Times New Roman" w:cs="Times New Roman"/>
          <w:sz w:val="28"/>
          <w:szCs w:val="28"/>
        </w:rPr>
        <w:lastRenderedPageBreak/>
        <w:t xml:space="preserve">включает сведения об общих биологических закономерностях, проявляющихся на разных уровнях организации живой природы. Основу отбора содержания составляет  </w:t>
      </w:r>
      <w:proofErr w:type="spellStart"/>
      <w:r w:rsidRPr="00ED105D">
        <w:rPr>
          <w:rFonts w:ascii="Times New Roman" w:hAnsi="Times New Roman" w:cs="Times New Roman"/>
          <w:i/>
          <w:sz w:val="28"/>
          <w:szCs w:val="28"/>
        </w:rPr>
        <w:t>знаниецентрический</w:t>
      </w:r>
      <w:proofErr w:type="spellEnd"/>
      <w:r w:rsidRPr="00ED105D">
        <w:rPr>
          <w:rFonts w:ascii="Times New Roman" w:hAnsi="Times New Roman" w:cs="Times New Roman"/>
          <w:sz w:val="28"/>
          <w:szCs w:val="28"/>
        </w:rPr>
        <w:t xml:space="preserve"> подход, в соответствии с которым учащиеся должны освоить знания и умения, составляющие достаточную базу для продолжения образования в ВУЗе, обеспечивающие  культуру поведения в природе, проведения и оформления биологических исследований.</w:t>
      </w:r>
    </w:p>
    <w:p w:rsidR="00C11D49" w:rsidRPr="00ED105D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</w:t>
      </w:r>
      <w:r>
        <w:rPr>
          <w:rFonts w:ascii="Times New Roman" w:hAnsi="Times New Roman" w:cs="Times New Roman"/>
          <w:sz w:val="28"/>
          <w:szCs w:val="28"/>
        </w:rPr>
        <w:t>я предмет «Биология» изучается в 1</w:t>
      </w:r>
      <w:r w:rsidR="000400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классе профильного курса 3</w:t>
      </w:r>
      <w:r w:rsidRPr="00C267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sz w:val="28"/>
          <w:szCs w:val="28"/>
        </w:rPr>
        <w:t>час</w:t>
      </w:r>
      <w:r>
        <w:rPr>
          <w:rFonts w:ascii="Times New Roman" w:hAnsi="Times New Roman" w:cs="Times New Roman"/>
          <w:sz w:val="28"/>
          <w:szCs w:val="28"/>
        </w:rPr>
        <w:t>а в неделю (10</w:t>
      </w:r>
      <w:r w:rsidRPr="00ED105D">
        <w:rPr>
          <w:rFonts w:ascii="Times New Roman" w:hAnsi="Times New Roman" w:cs="Times New Roman"/>
          <w:sz w:val="28"/>
          <w:szCs w:val="28"/>
        </w:rPr>
        <w:t>5 часов)</w:t>
      </w:r>
    </w:p>
    <w:p w:rsidR="00C11D49" w:rsidRPr="00ED105D" w:rsidRDefault="00C11D49" w:rsidP="00C11D49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11D49" w:rsidRPr="00ED105D" w:rsidRDefault="00C11D49" w:rsidP="00C11D49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 Описание ценностные ориентиры содержания учебного предмета.</w:t>
      </w:r>
    </w:p>
    <w:p w:rsidR="00C11D49" w:rsidRPr="00D85F22" w:rsidRDefault="00C11D49" w:rsidP="00C11D49">
      <w:pPr>
        <w:pStyle w:val="a3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ED105D">
        <w:rPr>
          <w:rFonts w:ascii="Times New Roman" w:hAnsi="Times New Roman" w:cs="Times New Roman"/>
          <w:sz w:val="28"/>
          <w:szCs w:val="28"/>
        </w:rPr>
        <w:t>В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sz w:val="28"/>
          <w:szCs w:val="28"/>
        </w:rPr>
        <w:t xml:space="preserve">качестве ценностных ориентиров биологического </w:t>
      </w:r>
      <w:proofErr w:type="gramStart"/>
      <w:r w:rsidRPr="00ED105D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ED105D">
        <w:rPr>
          <w:rFonts w:ascii="Times New Roman" w:hAnsi="Times New Roman" w:cs="Times New Roman"/>
          <w:sz w:val="28"/>
          <w:szCs w:val="28"/>
        </w:rPr>
        <w:t xml:space="preserve"> как в </w:t>
      </w:r>
      <w:r w:rsidRPr="00D85F22">
        <w:rPr>
          <w:rFonts w:ascii="Times New Roman" w:hAnsi="Times New Roman" w:cs="Times New Roman"/>
          <w:sz w:val="28"/>
          <w:szCs w:val="28"/>
        </w:rPr>
        <w:t xml:space="preserve">основной, так и в старшей школе выступают объекты, изучаемые в курсе биологии, к которым у учащихся формируется ценностное отношение. По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сути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ориентиры представляют собой то, чего мы стремимся достичь. При этом ведущую роль в курсе биологии играют познавательные ценности, так как данный учебный предмет входит в группу предметов познавательного цикла, главная цель которых - изучение природы.</w:t>
      </w:r>
    </w:p>
    <w:p w:rsidR="00C11D49" w:rsidRPr="00D85F22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5F22">
        <w:rPr>
          <w:rFonts w:ascii="Times New Roman" w:hAnsi="Times New Roman" w:cs="Times New Roman"/>
          <w:sz w:val="28"/>
          <w:szCs w:val="28"/>
        </w:rPr>
        <w:t xml:space="preserve">     Основу </w:t>
      </w:r>
      <w:r w:rsidRPr="00D85F22">
        <w:rPr>
          <w:rFonts w:ascii="Times New Roman" w:hAnsi="Times New Roman" w:cs="Times New Roman"/>
          <w:b/>
          <w:sz w:val="28"/>
          <w:szCs w:val="28"/>
        </w:rPr>
        <w:t>познавательных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составляют научные знания, научные методы познания, а ценностные ориентации, формируемые у учащихся в процессе изучения биологии, проявляются в признании ценности научного знания, его практической значимости, достоверности, ценности  биологических методов исследования объектов живой природы, понимании сложности и противоречивости самого процессе познания как извечного стремления к истине.</w:t>
      </w:r>
    </w:p>
    <w:p w:rsidR="00C11D49" w:rsidRPr="00D85F22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В качестве объектов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ценностей труда и быта </w:t>
      </w:r>
      <w:r w:rsidRPr="00D85F22">
        <w:rPr>
          <w:rFonts w:ascii="Times New Roman" w:hAnsi="Times New Roman" w:cs="Times New Roman"/>
          <w:sz w:val="28"/>
          <w:szCs w:val="28"/>
        </w:rPr>
        <w:t xml:space="preserve"> выступают творческая созидательная деятельность, здоровый образ жизни, а ценностные ориентации содержания курса биологии могут рассматриваться как формирование уважительного отношения к созидательной, творческой деятельности; понимание необходимости вести здоровый образ жизни, соблюдать гигиенические нормы и правила, самоопределиться с выбором своей будущей профессиональной деятельности.</w:t>
      </w:r>
    </w:p>
    <w:p w:rsidR="00C11D49" w:rsidRPr="00D85F22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обладает возможностями для формирования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коммуникативных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основу которых составляют процесс общения, грамотная речь, а ценностные ориентации направлены на воспитание стремления у учащихся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C11D49" w:rsidRPr="00D85F22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в наибольшей мере по сравнению с другими школьными курсами направлен на формирование ценностных ориентаций относительно одной из ключевых категорий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</w:t>
      </w:r>
      <w:r w:rsidRPr="00D85F22">
        <w:rPr>
          <w:rFonts w:ascii="Times New Roman" w:hAnsi="Times New Roman" w:cs="Times New Roman"/>
          <w:b/>
          <w:sz w:val="28"/>
          <w:szCs w:val="28"/>
        </w:rPr>
        <w:t>нравственных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– ценности Жизни во всех ее проявлениях, включая понимание </w:t>
      </w:r>
      <w:proofErr w:type="spellStart"/>
      <w:r w:rsidRPr="00D85F22"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 w:rsidRPr="00D85F22">
        <w:rPr>
          <w:rFonts w:ascii="Times New Roman" w:hAnsi="Times New Roman" w:cs="Times New Roman"/>
          <w:sz w:val="28"/>
          <w:szCs w:val="28"/>
        </w:rPr>
        <w:t>, уникальности и неповторимости всех живых объектов, включая и Человека.</w:t>
      </w:r>
    </w:p>
    <w:p w:rsidR="00C11D49" w:rsidRPr="00D85F22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Ценностные ориентации, формируемые в курсе биологии 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сфере эстетических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C11D49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>Все выше обозначенные ценности и ценностные ориентации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C11D49" w:rsidRDefault="00C11D49" w:rsidP="00C11D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11D49" w:rsidRPr="00B6113C" w:rsidRDefault="00C11D49" w:rsidP="00C11D49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113C">
        <w:rPr>
          <w:rFonts w:ascii="Times New Roman" w:hAnsi="Times New Roman" w:cs="Times New Roman"/>
          <w:b/>
          <w:i/>
          <w:sz w:val="28"/>
          <w:szCs w:val="28"/>
        </w:rPr>
        <w:t>Содержание рабочей программы</w:t>
      </w:r>
    </w:p>
    <w:p w:rsidR="00962BFF" w:rsidRDefault="00C11D49" w:rsidP="00C11D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105D">
        <w:rPr>
          <w:rFonts w:ascii="Times New Roman" w:hAnsi="Times New Roman" w:cs="Times New Roman"/>
          <w:b/>
          <w:bCs/>
          <w:sz w:val="28"/>
          <w:szCs w:val="28"/>
        </w:rPr>
        <w:t xml:space="preserve">Общая биология </w:t>
      </w:r>
      <w:r w:rsidR="00C0323B">
        <w:rPr>
          <w:rFonts w:ascii="Times New Roman" w:hAnsi="Times New Roman" w:cs="Times New Roman"/>
          <w:b/>
          <w:bCs/>
          <w:sz w:val="28"/>
          <w:szCs w:val="28"/>
        </w:rPr>
        <w:t>11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 профильный уровень, </w:t>
      </w:r>
    </w:p>
    <w:p w:rsidR="00C11D49" w:rsidRDefault="00C11D49" w:rsidP="00C11D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 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>час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 xml:space="preserve"> в неделю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(10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>5 часов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П.М. Бородин.</w:t>
      </w:r>
    </w:p>
    <w:p w:rsidR="00962BFF" w:rsidRPr="00B6113C" w:rsidRDefault="00962BFF" w:rsidP="00C11D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323B" w:rsidRPr="00C0323B" w:rsidRDefault="00C0323B" w:rsidP="00C0323B">
      <w:pPr>
        <w:pStyle w:val="a3"/>
        <w:rPr>
          <w:rFonts w:ascii="Times New Roman" w:hAnsi="Times New Roman" w:cs="Times New Roman"/>
          <w:sz w:val="28"/>
          <w:szCs w:val="28"/>
        </w:rPr>
      </w:pPr>
      <w:r w:rsidRPr="00C0323B">
        <w:rPr>
          <w:rFonts w:ascii="Times New Roman" w:hAnsi="Times New Roman" w:cs="Times New Roman"/>
          <w:sz w:val="28"/>
          <w:szCs w:val="28"/>
        </w:rPr>
        <w:t xml:space="preserve">Раздел III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23B">
        <w:rPr>
          <w:rStyle w:val="a5"/>
          <w:rFonts w:ascii="Times New Roman" w:hAnsi="Times New Roman" w:cs="Times New Roman"/>
          <w:sz w:val="28"/>
          <w:szCs w:val="28"/>
        </w:rPr>
        <w:t>ЭВОЛЮЦИЯ ОРГАНИЧЕСКОГО МИРА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002C">
        <w:rPr>
          <w:rStyle w:val="a5"/>
          <w:rFonts w:ascii="Times New Roman" w:hAnsi="Times New Roman" w:cs="Times New Roman"/>
          <w:sz w:val="28"/>
          <w:szCs w:val="28"/>
        </w:rPr>
        <w:t>(66</w:t>
      </w:r>
      <w:r w:rsidRPr="00C0323B">
        <w:rPr>
          <w:rStyle w:val="a5"/>
          <w:rFonts w:ascii="Times New Roman" w:hAnsi="Times New Roman" w:cs="Times New Roman"/>
          <w:sz w:val="28"/>
          <w:szCs w:val="28"/>
        </w:rPr>
        <w:t xml:space="preserve"> ч)</w:t>
      </w:r>
    </w:p>
    <w:p w:rsidR="00C0323B" w:rsidRDefault="00C0323B" w:rsidP="00C032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C0323B">
        <w:rPr>
          <w:rFonts w:ascii="Times New Roman" w:hAnsi="Times New Roman" w:cs="Times New Roman"/>
          <w:sz w:val="28"/>
          <w:szCs w:val="28"/>
        </w:rPr>
        <w:t xml:space="preserve"> 10.</w:t>
      </w:r>
      <w:r w:rsidRPr="00C0323B">
        <w:rPr>
          <w:rStyle w:val="a5"/>
          <w:rFonts w:ascii="Times New Roman" w:hAnsi="Times New Roman" w:cs="Times New Roman"/>
          <w:sz w:val="28"/>
          <w:szCs w:val="28"/>
        </w:rPr>
        <w:t xml:space="preserve"> Возникновение и развитие эволюционной</w:t>
      </w:r>
      <w:r w:rsidRPr="00C0323B">
        <w:rPr>
          <w:rStyle w:val="a5"/>
          <w:sz w:val="28"/>
          <w:szCs w:val="28"/>
        </w:rPr>
        <w:t xml:space="preserve"> </w:t>
      </w:r>
      <w:r w:rsidRPr="00C0323B">
        <w:rPr>
          <w:rStyle w:val="a5"/>
          <w:rFonts w:ascii="Times New Roman" w:hAnsi="Times New Roman" w:cs="Times New Roman"/>
          <w:sz w:val="28"/>
          <w:szCs w:val="28"/>
        </w:rPr>
        <w:t xml:space="preserve">биологии </w:t>
      </w:r>
      <w:r w:rsidRPr="00C0323B">
        <w:rPr>
          <w:rFonts w:ascii="Times New Roman" w:hAnsi="Times New Roman" w:cs="Times New Roman"/>
          <w:sz w:val="28"/>
          <w:szCs w:val="28"/>
        </w:rPr>
        <w:t>(12 ч)</w:t>
      </w:r>
    </w:p>
    <w:p w:rsidR="00C0323B" w:rsidRPr="00C0323B" w:rsidRDefault="00C0323B" w:rsidP="00C0323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Повторение (5 ч)</w:t>
      </w:r>
    </w:p>
    <w:p w:rsidR="00C0323B" w:rsidRPr="00C0323B" w:rsidRDefault="00C0323B" w:rsidP="00C0323B">
      <w:pPr>
        <w:pStyle w:val="a3"/>
        <w:rPr>
          <w:rFonts w:ascii="Times New Roman" w:hAnsi="Times New Roman" w:cs="Times New Roman"/>
          <w:sz w:val="28"/>
          <w:szCs w:val="28"/>
        </w:rPr>
      </w:pPr>
      <w:r w:rsidRPr="00C0323B">
        <w:rPr>
          <w:rFonts w:ascii="Times New Roman" w:hAnsi="Times New Roman" w:cs="Times New Roman"/>
          <w:sz w:val="28"/>
          <w:szCs w:val="28"/>
        </w:rPr>
        <w:t xml:space="preserve">Возникновение и развитие эволюционных идей. </w:t>
      </w:r>
    </w:p>
    <w:p w:rsidR="00C0323B" w:rsidRDefault="00C0323B" w:rsidP="00C0323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Чарлз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23B">
        <w:rPr>
          <w:rFonts w:ascii="Times New Roman" w:hAnsi="Times New Roman" w:cs="Times New Roman"/>
          <w:sz w:val="28"/>
          <w:szCs w:val="28"/>
        </w:rPr>
        <w:t> Дарвин</w:t>
      </w:r>
      <w:r>
        <w:rPr>
          <w:rFonts w:ascii="Times New Roman" w:hAnsi="Times New Roman" w:cs="Times New Roman"/>
          <w:sz w:val="28"/>
          <w:szCs w:val="28"/>
        </w:rPr>
        <w:t xml:space="preserve"> и его теория эволюции</w:t>
      </w:r>
      <w:r w:rsidRPr="00C0323B">
        <w:rPr>
          <w:rFonts w:ascii="Times New Roman" w:hAnsi="Times New Roman" w:cs="Times New Roman"/>
          <w:sz w:val="28"/>
          <w:szCs w:val="28"/>
        </w:rPr>
        <w:t>.</w:t>
      </w:r>
    </w:p>
    <w:p w:rsidR="00C0323B" w:rsidRDefault="00C0323B" w:rsidP="00C032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Палеонтологические свидетельства эволюции.</w:t>
      </w:r>
    </w:p>
    <w:p w:rsidR="00C0323B" w:rsidRDefault="00C0323B" w:rsidP="00C032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Биогеографические </w:t>
      </w:r>
      <w:r w:rsidR="00F451F8">
        <w:rPr>
          <w:rFonts w:ascii="Times New Roman" w:hAnsi="Times New Roman" w:cs="Times New Roman"/>
          <w:sz w:val="28"/>
          <w:szCs w:val="28"/>
        </w:rPr>
        <w:t>свидетельства эволюции.</w:t>
      </w:r>
    </w:p>
    <w:p w:rsidR="00F451F8" w:rsidRDefault="00F451F8" w:rsidP="00C032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анатомические и эмбриональные свидетельства эволюции.</w:t>
      </w:r>
    </w:p>
    <w:p w:rsidR="00F451F8" w:rsidRDefault="00F451F8" w:rsidP="00C032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Молекулярные свидетельства эволюции.</w:t>
      </w:r>
    </w:p>
    <w:p w:rsidR="00F451F8" w:rsidRDefault="00F451F8" w:rsidP="00C0323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тест №1 по теме.</w:t>
      </w:r>
    </w:p>
    <w:p w:rsidR="00F451F8" w:rsidRDefault="00F451F8" w:rsidP="00C0323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0323B" w:rsidRPr="00E54F16" w:rsidRDefault="00C0323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Pr="00C0323B">
        <w:t xml:space="preserve"> </w:t>
      </w:r>
      <w:r w:rsidRPr="00F451F8">
        <w:rPr>
          <w:rFonts w:ascii="Times New Roman" w:hAnsi="Times New Roman" w:cs="Times New Roman"/>
          <w:sz w:val="28"/>
          <w:szCs w:val="28"/>
        </w:rPr>
        <w:t>Тема 11.</w:t>
      </w:r>
      <w:r w:rsidRPr="00F451F8">
        <w:rPr>
          <w:rStyle w:val="a5"/>
          <w:rFonts w:ascii="Times New Roman" w:hAnsi="Times New Roman" w:cs="Times New Roman"/>
          <w:sz w:val="28"/>
          <w:szCs w:val="28"/>
        </w:rPr>
        <w:t xml:space="preserve"> Механизмы </w:t>
      </w:r>
      <w:r w:rsidRPr="00E54F16">
        <w:rPr>
          <w:rStyle w:val="a5"/>
          <w:rFonts w:ascii="Times New Roman" w:hAnsi="Times New Roman" w:cs="Times New Roman"/>
          <w:sz w:val="28"/>
          <w:szCs w:val="28"/>
        </w:rPr>
        <w:t xml:space="preserve">эволюции </w:t>
      </w:r>
      <w:r w:rsidR="00201C9F">
        <w:rPr>
          <w:rFonts w:ascii="Times New Roman" w:hAnsi="Times New Roman" w:cs="Times New Roman"/>
          <w:sz w:val="28"/>
          <w:szCs w:val="28"/>
        </w:rPr>
        <w:t>(26</w:t>
      </w:r>
      <w:r w:rsidRPr="00E54F16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F451F8" w:rsidRDefault="00F451F8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Изменчивость природных популяций.</w:t>
      </w:r>
    </w:p>
    <w:p w:rsidR="00F451F8" w:rsidRDefault="00C0323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 w:rsidRPr="00F451F8">
        <w:rPr>
          <w:rFonts w:ascii="Times New Roman" w:hAnsi="Times New Roman" w:cs="Times New Roman"/>
          <w:sz w:val="28"/>
          <w:szCs w:val="28"/>
        </w:rPr>
        <w:t xml:space="preserve">Генетическая структура популяций. </w:t>
      </w:r>
      <w:r w:rsidR="00F451F8">
        <w:rPr>
          <w:rFonts w:ascii="Times New Roman" w:hAnsi="Times New Roman" w:cs="Times New Roman"/>
          <w:sz w:val="28"/>
          <w:szCs w:val="28"/>
        </w:rPr>
        <w:t>Решение задач.</w:t>
      </w:r>
    </w:p>
    <w:p w:rsidR="00F451F8" w:rsidRDefault="00C0323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 w:rsidRPr="00F451F8">
        <w:rPr>
          <w:rFonts w:ascii="Times New Roman" w:hAnsi="Times New Roman" w:cs="Times New Roman"/>
          <w:sz w:val="28"/>
          <w:szCs w:val="28"/>
        </w:rPr>
        <w:t>Мутаци</w:t>
      </w:r>
      <w:proofErr w:type="gramStart"/>
      <w:r w:rsidRPr="00F451F8">
        <w:rPr>
          <w:rFonts w:ascii="Times New Roman" w:hAnsi="Times New Roman" w:cs="Times New Roman"/>
          <w:sz w:val="28"/>
          <w:szCs w:val="28"/>
        </w:rPr>
        <w:t>и</w:t>
      </w:r>
      <w:r w:rsidR="00F451F8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F451F8">
        <w:rPr>
          <w:rFonts w:ascii="Times New Roman" w:hAnsi="Times New Roman" w:cs="Times New Roman"/>
          <w:sz w:val="28"/>
          <w:szCs w:val="28"/>
        </w:rPr>
        <w:t xml:space="preserve"> </w:t>
      </w:r>
      <w:r w:rsidRPr="00F451F8">
        <w:rPr>
          <w:rFonts w:ascii="Times New Roman" w:hAnsi="Times New Roman" w:cs="Times New Roman"/>
          <w:sz w:val="28"/>
          <w:szCs w:val="28"/>
        </w:rPr>
        <w:t xml:space="preserve">источник генетической изменчивости популяций. </w:t>
      </w:r>
    </w:p>
    <w:p w:rsidR="00F451F8" w:rsidRDefault="00C0323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 w:rsidRPr="00F451F8">
        <w:rPr>
          <w:rFonts w:ascii="Times New Roman" w:hAnsi="Times New Roman" w:cs="Times New Roman"/>
          <w:sz w:val="28"/>
          <w:szCs w:val="28"/>
        </w:rPr>
        <w:t>Случайные</w:t>
      </w:r>
      <w:r w:rsidR="00F451F8">
        <w:rPr>
          <w:rFonts w:ascii="Times New Roman" w:hAnsi="Times New Roman" w:cs="Times New Roman"/>
          <w:sz w:val="28"/>
          <w:szCs w:val="28"/>
        </w:rPr>
        <w:t xml:space="preserve"> изменения частот аллелей </w:t>
      </w:r>
      <w:r w:rsidRPr="00F451F8">
        <w:rPr>
          <w:rFonts w:ascii="Times New Roman" w:hAnsi="Times New Roman" w:cs="Times New Roman"/>
          <w:sz w:val="28"/>
          <w:szCs w:val="28"/>
        </w:rPr>
        <w:t xml:space="preserve">в популяциях. </w:t>
      </w:r>
    </w:p>
    <w:p w:rsidR="00F451F8" w:rsidRDefault="00C0323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 w:rsidRPr="00F451F8">
        <w:rPr>
          <w:rFonts w:ascii="Times New Roman" w:hAnsi="Times New Roman" w:cs="Times New Roman"/>
          <w:sz w:val="28"/>
          <w:szCs w:val="28"/>
        </w:rPr>
        <w:t>Дрейф генов</w:t>
      </w:r>
      <w:r w:rsidR="00F451F8">
        <w:rPr>
          <w:rFonts w:ascii="Times New Roman" w:hAnsi="Times New Roman" w:cs="Times New Roman"/>
          <w:sz w:val="28"/>
          <w:szCs w:val="28"/>
        </w:rPr>
        <w:t xml:space="preserve"> – как фактор эволюции</w:t>
      </w:r>
      <w:r w:rsidRPr="00F451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51F8" w:rsidRDefault="00C0323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 w:rsidRPr="00F451F8">
        <w:rPr>
          <w:rFonts w:ascii="Times New Roman" w:hAnsi="Times New Roman" w:cs="Times New Roman"/>
          <w:sz w:val="28"/>
          <w:szCs w:val="28"/>
        </w:rPr>
        <w:t>Естественный отбор — направляющий фактор эволюции.</w:t>
      </w:r>
    </w:p>
    <w:p w:rsidR="00F451F8" w:rsidRDefault="00C0323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 w:rsidRPr="00F451F8">
        <w:rPr>
          <w:rFonts w:ascii="Times New Roman" w:hAnsi="Times New Roman" w:cs="Times New Roman"/>
          <w:sz w:val="28"/>
          <w:szCs w:val="28"/>
        </w:rPr>
        <w:t xml:space="preserve">Формы естественного отбора. </w:t>
      </w:r>
    </w:p>
    <w:p w:rsidR="00F451F8" w:rsidRDefault="00C0323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 w:rsidRPr="00F451F8">
        <w:rPr>
          <w:rFonts w:ascii="Times New Roman" w:hAnsi="Times New Roman" w:cs="Times New Roman"/>
          <w:sz w:val="28"/>
          <w:szCs w:val="28"/>
        </w:rPr>
        <w:t xml:space="preserve">Половой отбор. </w:t>
      </w:r>
    </w:p>
    <w:p w:rsidR="00F451F8" w:rsidRDefault="00C0323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 w:rsidRPr="00F451F8">
        <w:rPr>
          <w:rFonts w:ascii="Times New Roman" w:hAnsi="Times New Roman" w:cs="Times New Roman"/>
          <w:sz w:val="28"/>
          <w:szCs w:val="28"/>
        </w:rPr>
        <w:t>Адаптация — результат естественного отбора.</w:t>
      </w:r>
    </w:p>
    <w:p w:rsidR="005647BB" w:rsidRDefault="00C0323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 w:rsidRPr="00F451F8">
        <w:rPr>
          <w:rFonts w:ascii="Times New Roman" w:hAnsi="Times New Roman" w:cs="Times New Roman"/>
          <w:sz w:val="28"/>
          <w:szCs w:val="28"/>
        </w:rPr>
        <w:t xml:space="preserve"> Миграции как фактор эволюции.</w:t>
      </w:r>
    </w:p>
    <w:p w:rsidR="005647BB" w:rsidRDefault="005647B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тест №2 по теме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  <w:t xml:space="preserve">Биологические виды. </w:t>
      </w:r>
    </w:p>
    <w:p w:rsidR="005647BB" w:rsidRDefault="005647B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Изоляция и видообразование.</w:t>
      </w:r>
    </w:p>
    <w:p w:rsidR="005647BB" w:rsidRDefault="005647B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Аллопатрическое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симпатрическое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видообразование.</w:t>
      </w:r>
    </w:p>
    <w:p w:rsidR="005647BB" w:rsidRDefault="005647B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Механизмы макроэволюции.</w:t>
      </w:r>
    </w:p>
    <w:p w:rsidR="005647BB" w:rsidRDefault="00C0323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 w:rsidRPr="00F451F8">
        <w:rPr>
          <w:rFonts w:ascii="Times New Roman" w:hAnsi="Times New Roman" w:cs="Times New Roman"/>
          <w:sz w:val="28"/>
          <w:szCs w:val="28"/>
        </w:rPr>
        <w:t xml:space="preserve">Направления </w:t>
      </w:r>
      <w:r w:rsidR="005647BB">
        <w:rPr>
          <w:rFonts w:ascii="Times New Roman" w:hAnsi="Times New Roman" w:cs="Times New Roman"/>
          <w:sz w:val="28"/>
          <w:szCs w:val="28"/>
        </w:rPr>
        <w:t>макро</w:t>
      </w:r>
      <w:r w:rsidRPr="00F451F8">
        <w:rPr>
          <w:rFonts w:ascii="Times New Roman" w:hAnsi="Times New Roman" w:cs="Times New Roman"/>
          <w:sz w:val="28"/>
          <w:szCs w:val="28"/>
        </w:rPr>
        <w:t>эволюции</w:t>
      </w:r>
      <w:r w:rsidR="005647BB">
        <w:rPr>
          <w:rFonts w:ascii="Times New Roman" w:hAnsi="Times New Roman" w:cs="Times New Roman"/>
          <w:sz w:val="28"/>
          <w:szCs w:val="28"/>
        </w:rPr>
        <w:t>: дивергенция, конвергенция и параллелизм</w:t>
      </w:r>
      <w:r w:rsidRPr="00F451F8">
        <w:rPr>
          <w:rFonts w:ascii="Times New Roman" w:hAnsi="Times New Roman" w:cs="Times New Roman"/>
          <w:sz w:val="28"/>
          <w:szCs w:val="28"/>
        </w:rPr>
        <w:t>. Биологический прогресс.</w:t>
      </w:r>
    </w:p>
    <w:p w:rsidR="005647BB" w:rsidRDefault="005647B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Ароморфозы и идиоадаптации.</w:t>
      </w:r>
    </w:p>
    <w:p w:rsidR="005647BB" w:rsidRDefault="005647BB" w:rsidP="00F451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Единое древо жизни</w:t>
      </w:r>
      <w:r w:rsidR="00C0323B" w:rsidRPr="00F451F8">
        <w:rPr>
          <w:rFonts w:ascii="Times New Roman" w:hAnsi="Times New Roman" w:cs="Times New Roman"/>
          <w:sz w:val="28"/>
          <w:szCs w:val="28"/>
        </w:rPr>
        <w:t>.</w:t>
      </w:r>
    </w:p>
    <w:p w:rsidR="00C0323B" w:rsidRPr="004944F5" w:rsidRDefault="005647BB" w:rsidP="00E54F16">
      <w:pPr>
        <w:pStyle w:val="a3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тест №3.</w:t>
      </w:r>
    </w:p>
    <w:p w:rsidR="00C0323B" w:rsidRDefault="00E54F16" w:rsidP="00C0323B">
      <w:pPr>
        <w:pStyle w:val="podzag"/>
        <w:jc w:val="left"/>
      </w:pPr>
      <w:r>
        <w:lastRenderedPageBreak/>
        <w:t xml:space="preserve">Глава </w:t>
      </w:r>
      <w:r w:rsidR="00C0323B">
        <w:t xml:space="preserve">12. </w:t>
      </w:r>
      <w:r w:rsidR="00C0323B">
        <w:rPr>
          <w:rStyle w:val="a5"/>
          <w:sz w:val="31"/>
          <w:szCs w:val="31"/>
        </w:rPr>
        <w:t>Возникновение и развитие жизни на Земле</w:t>
      </w:r>
      <w:r w:rsidR="00201C9F">
        <w:t xml:space="preserve"> (12</w:t>
      </w:r>
      <w:r w:rsidR="00C0323B">
        <w:t xml:space="preserve"> ч)</w:t>
      </w:r>
    </w:p>
    <w:p w:rsidR="00E54F16" w:rsidRDefault="00C0323B" w:rsidP="00E54F16">
      <w:pPr>
        <w:pStyle w:val="a3"/>
        <w:rPr>
          <w:rFonts w:ascii="Times New Roman" w:hAnsi="Times New Roman" w:cs="Times New Roman"/>
          <w:sz w:val="28"/>
          <w:szCs w:val="28"/>
        </w:rPr>
      </w:pPr>
      <w:r w:rsidRPr="00E54F16">
        <w:rPr>
          <w:rFonts w:ascii="Times New Roman" w:hAnsi="Times New Roman" w:cs="Times New Roman"/>
          <w:sz w:val="28"/>
          <w:szCs w:val="28"/>
        </w:rPr>
        <w:t xml:space="preserve">Сущность жизни. </w:t>
      </w:r>
      <w:r w:rsidR="00E54F16" w:rsidRPr="00E54F16">
        <w:rPr>
          <w:rFonts w:ascii="Times New Roman" w:hAnsi="Times New Roman" w:cs="Times New Roman"/>
          <w:sz w:val="28"/>
          <w:szCs w:val="28"/>
        </w:rPr>
        <w:t>П</w:t>
      </w:r>
      <w:r w:rsidRPr="00E54F16">
        <w:rPr>
          <w:rFonts w:ascii="Times New Roman" w:hAnsi="Times New Roman" w:cs="Times New Roman"/>
          <w:sz w:val="28"/>
          <w:szCs w:val="28"/>
        </w:rPr>
        <w:t>редставления о возникновении жизни</w:t>
      </w:r>
      <w:r w:rsidR="00E54F16" w:rsidRPr="00E54F16">
        <w:rPr>
          <w:rFonts w:ascii="Times New Roman" w:hAnsi="Times New Roman" w:cs="Times New Roman"/>
          <w:sz w:val="28"/>
          <w:szCs w:val="28"/>
        </w:rPr>
        <w:t xml:space="preserve"> на Земле</w:t>
      </w:r>
      <w:r w:rsidRPr="00E54F16">
        <w:rPr>
          <w:rFonts w:ascii="Times New Roman" w:hAnsi="Times New Roman" w:cs="Times New Roman"/>
          <w:sz w:val="28"/>
          <w:szCs w:val="28"/>
        </w:rPr>
        <w:t>.</w:t>
      </w:r>
    </w:p>
    <w:p w:rsidR="00E54F16" w:rsidRDefault="00E54F16" w:rsidP="00E54F1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Образование биологических мономеров и полимеров.</w:t>
      </w:r>
    </w:p>
    <w:p w:rsidR="00E54F16" w:rsidRDefault="00E54F16" w:rsidP="00E54F1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 эволюция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пробионтов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  <w:t> </w:t>
      </w:r>
      <w:r w:rsidR="00C0323B" w:rsidRPr="00E54F16">
        <w:rPr>
          <w:rFonts w:ascii="Times New Roman" w:hAnsi="Times New Roman" w:cs="Times New Roman"/>
          <w:sz w:val="28"/>
          <w:szCs w:val="28"/>
        </w:rPr>
        <w:t xml:space="preserve">Изучение истории Земли. Палеонтология. </w:t>
      </w:r>
    </w:p>
    <w:p w:rsidR="00E54F16" w:rsidRDefault="00C0323B" w:rsidP="00E54F16">
      <w:pPr>
        <w:pStyle w:val="a3"/>
        <w:rPr>
          <w:rFonts w:ascii="Times New Roman" w:hAnsi="Times New Roman" w:cs="Times New Roman"/>
          <w:sz w:val="28"/>
          <w:szCs w:val="28"/>
        </w:rPr>
      </w:pPr>
      <w:r w:rsidRPr="00E54F16">
        <w:rPr>
          <w:rFonts w:ascii="Times New Roman" w:hAnsi="Times New Roman" w:cs="Times New Roman"/>
          <w:sz w:val="28"/>
          <w:szCs w:val="28"/>
        </w:rPr>
        <w:t xml:space="preserve"> Развитие жизни в криптозое. </w:t>
      </w:r>
    </w:p>
    <w:p w:rsidR="00E54F16" w:rsidRDefault="00C0323B" w:rsidP="00E54F16">
      <w:pPr>
        <w:pStyle w:val="a3"/>
        <w:rPr>
          <w:rFonts w:ascii="Times New Roman" w:hAnsi="Times New Roman" w:cs="Times New Roman"/>
          <w:sz w:val="28"/>
          <w:szCs w:val="28"/>
        </w:rPr>
      </w:pPr>
      <w:r w:rsidRPr="00E54F16">
        <w:rPr>
          <w:rFonts w:ascii="Times New Roman" w:hAnsi="Times New Roman" w:cs="Times New Roman"/>
          <w:sz w:val="28"/>
          <w:szCs w:val="28"/>
        </w:rPr>
        <w:t xml:space="preserve">Развитие жизни </w:t>
      </w:r>
      <w:r w:rsidR="00E54F16">
        <w:rPr>
          <w:rFonts w:ascii="Times New Roman" w:hAnsi="Times New Roman" w:cs="Times New Roman"/>
          <w:sz w:val="28"/>
          <w:szCs w:val="28"/>
        </w:rPr>
        <w:t xml:space="preserve">на Земле в </w:t>
      </w:r>
      <w:proofErr w:type="spellStart"/>
      <w:r w:rsidR="00E54F16">
        <w:rPr>
          <w:rFonts w:ascii="Times New Roman" w:hAnsi="Times New Roman" w:cs="Times New Roman"/>
          <w:sz w:val="28"/>
          <w:szCs w:val="28"/>
        </w:rPr>
        <w:t>фанерозое</w:t>
      </w:r>
      <w:proofErr w:type="spellEnd"/>
      <w:r w:rsidR="00E54F16">
        <w:rPr>
          <w:rFonts w:ascii="Times New Roman" w:hAnsi="Times New Roman" w:cs="Times New Roman"/>
          <w:sz w:val="28"/>
          <w:szCs w:val="28"/>
        </w:rPr>
        <w:t>.</w:t>
      </w:r>
    </w:p>
    <w:p w:rsidR="00C0323B" w:rsidRPr="00E54F16" w:rsidRDefault="00E54F16" w:rsidP="00E54F1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тест №3.</w:t>
      </w:r>
    </w:p>
    <w:p w:rsidR="00C0323B" w:rsidRDefault="00E54F16" w:rsidP="00C0323B">
      <w:pPr>
        <w:pStyle w:val="podzag"/>
        <w:jc w:val="left"/>
      </w:pPr>
      <w:r>
        <w:t xml:space="preserve">Глава </w:t>
      </w:r>
      <w:r w:rsidR="00C0323B">
        <w:t xml:space="preserve">13. </w:t>
      </w:r>
      <w:r w:rsidR="00C0323B">
        <w:rPr>
          <w:rStyle w:val="a5"/>
          <w:sz w:val="31"/>
          <w:szCs w:val="31"/>
        </w:rPr>
        <w:t>Возникновение и развитие человека — антропогенез</w:t>
      </w:r>
      <w:r w:rsidR="00201C9F">
        <w:t xml:space="preserve"> (10</w:t>
      </w:r>
      <w:r w:rsidR="00C0323B">
        <w:t xml:space="preserve"> ч)</w:t>
      </w:r>
    </w:p>
    <w:p w:rsidR="00E54F16" w:rsidRPr="00E54F16" w:rsidRDefault="00C0323B" w:rsidP="00E54F16">
      <w:pPr>
        <w:pStyle w:val="a3"/>
        <w:rPr>
          <w:rFonts w:ascii="Times New Roman" w:hAnsi="Times New Roman" w:cs="Times New Roman"/>
          <w:sz w:val="28"/>
          <w:szCs w:val="28"/>
        </w:rPr>
      </w:pPr>
      <w:r w:rsidRPr="00E54F16">
        <w:rPr>
          <w:rFonts w:ascii="Times New Roman" w:hAnsi="Times New Roman" w:cs="Times New Roman"/>
          <w:sz w:val="28"/>
          <w:szCs w:val="28"/>
        </w:rPr>
        <w:t>Место человека в системе живого мир</w:t>
      </w:r>
      <w:proofErr w:type="gramStart"/>
      <w:r w:rsidRPr="00E54F16">
        <w:rPr>
          <w:rFonts w:ascii="Times New Roman" w:hAnsi="Times New Roman" w:cs="Times New Roman"/>
          <w:sz w:val="28"/>
          <w:szCs w:val="28"/>
        </w:rPr>
        <w:t>а</w:t>
      </w:r>
      <w:r w:rsidR="00E54F16" w:rsidRPr="00E54F16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E54F16" w:rsidRPr="00E54F16">
        <w:rPr>
          <w:rFonts w:ascii="Times New Roman" w:hAnsi="Times New Roman" w:cs="Times New Roman"/>
          <w:sz w:val="28"/>
          <w:szCs w:val="28"/>
        </w:rPr>
        <w:t xml:space="preserve"> морфологические и физиологические данные</w:t>
      </w:r>
      <w:r w:rsidRPr="00E54F16">
        <w:rPr>
          <w:rFonts w:ascii="Times New Roman" w:hAnsi="Times New Roman" w:cs="Times New Roman"/>
          <w:sz w:val="28"/>
          <w:szCs w:val="28"/>
        </w:rPr>
        <w:t>.</w:t>
      </w:r>
    </w:p>
    <w:p w:rsidR="00934CF9" w:rsidRDefault="00934CF9" w:rsidP="00E54F1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</w:t>
      </w:r>
      <w:r w:rsidR="00C0323B" w:rsidRPr="00E54F16">
        <w:rPr>
          <w:rFonts w:ascii="Times New Roman" w:hAnsi="Times New Roman" w:cs="Times New Roman"/>
          <w:sz w:val="28"/>
          <w:szCs w:val="28"/>
        </w:rPr>
        <w:t xml:space="preserve">леонтологические данные о происхождении человека. </w:t>
      </w:r>
    </w:p>
    <w:p w:rsidR="00934CF9" w:rsidRDefault="00C0323B" w:rsidP="00E54F16">
      <w:pPr>
        <w:pStyle w:val="a3"/>
        <w:rPr>
          <w:rFonts w:ascii="Times New Roman" w:hAnsi="Times New Roman" w:cs="Times New Roman"/>
          <w:sz w:val="28"/>
          <w:szCs w:val="28"/>
        </w:rPr>
      </w:pPr>
      <w:r w:rsidRPr="00E54F16">
        <w:rPr>
          <w:rFonts w:ascii="Times New Roman" w:hAnsi="Times New Roman" w:cs="Times New Roman"/>
          <w:sz w:val="28"/>
          <w:szCs w:val="28"/>
        </w:rPr>
        <w:t xml:space="preserve">Первые представители рода </w:t>
      </w:r>
      <w:proofErr w:type="spellStart"/>
      <w:r w:rsidRPr="00E54F16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E54F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4CF9" w:rsidRDefault="00934CF9" w:rsidP="00E54F1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Появление человека разумного.</w:t>
      </w:r>
    </w:p>
    <w:p w:rsidR="0065004E" w:rsidRDefault="00934CF9" w:rsidP="00E54F1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 эволюции человека.</w:t>
      </w:r>
    </w:p>
    <w:p w:rsidR="00C0323B" w:rsidRPr="004944F5" w:rsidRDefault="0065004E" w:rsidP="0065004E">
      <w:pPr>
        <w:pStyle w:val="a3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Контрольный тест №4.</w:t>
      </w:r>
    </w:p>
    <w:p w:rsidR="00C0323B" w:rsidRDefault="00C0323B" w:rsidP="00C0323B">
      <w:pPr>
        <w:pStyle w:val="podzag"/>
        <w:jc w:val="left"/>
      </w:pPr>
      <w:r>
        <w:t xml:space="preserve">Тема 14. </w:t>
      </w:r>
      <w:r>
        <w:rPr>
          <w:rStyle w:val="a5"/>
          <w:sz w:val="31"/>
          <w:szCs w:val="31"/>
        </w:rPr>
        <w:t>Селекция и биотехнология</w:t>
      </w:r>
      <w:r w:rsidR="00201C9F">
        <w:t xml:space="preserve"> (6</w:t>
      </w:r>
      <w:r>
        <w:t xml:space="preserve"> ч)</w:t>
      </w:r>
    </w:p>
    <w:p w:rsidR="0065004E" w:rsidRDefault="00C0323B" w:rsidP="0065004E">
      <w:pPr>
        <w:pStyle w:val="a3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 xml:space="preserve">Селекция как процесс и как наука. </w:t>
      </w:r>
      <w:r w:rsidR="0065004E" w:rsidRPr="0065004E">
        <w:rPr>
          <w:rFonts w:ascii="Times New Roman" w:hAnsi="Times New Roman" w:cs="Times New Roman"/>
          <w:sz w:val="28"/>
          <w:szCs w:val="28"/>
        </w:rPr>
        <w:br/>
      </w:r>
      <w:r w:rsidRPr="0065004E">
        <w:rPr>
          <w:rFonts w:ascii="Times New Roman" w:hAnsi="Times New Roman" w:cs="Times New Roman"/>
          <w:sz w:val="28"/>
          <w:szCs w:val="28"/>
        </w:rPr>
        <w:t>Искусственный отбор</w:t>
      </w:r>
      <w:r w:rsidR="0065004E" w:rsidRPr="0065004E">
        <w:rPr>
          <w:rFonts w:ascii="Times New Roman" w:hAnsi="Times New Roman" w:cs="Times New Roman"/>
          <w:sz w:val="28"/>
          <w:szCs w:val="28"/>
        </w:rPr>
        <w:t>.</w:t>
      </w:r>
      <w:r w:rsidR="0065004E" w:rsidRPr="0065004E">
        <w:rPr>
          <w:rFonts w:ascii="Times New Roman" w:hAnsi="Times New Roman" w:cs="Times New Roman"/>
          <w:sz w:val="28"/>
          <w:szCs w:val="28"/>
        </w:rPr>
        <w:br/>
        <w:t>Классические методы селекции.</w:t>
      </w:r>
    </w:p>
    <w:p w:rsidR="0065004E" w:rsidRPr="0065004E" w:rsidRDefault="0065004E" w:rsidP="0065004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новейших методов биологии в селекции.</w:t>
      </w:r>
      <w:r w:rsidRPr="00650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323B" w:rsidRPr="0065004E" w:rsidRDefault="00C0323B" w:rsidP="00C0323B">
      <w:pPr>
        <w:pStyle w:val="razdel"/>
        <w:jc w:val="left"/>
        <w:rPr>
          <w:sz w:val="28"/>
          <w:szCs w:val="28"/>
        </w:rPr>
      </w:pPr>
      <w:r w:rsidRPr="0065004E">
        <w:rPr>
          <w:sz w:val="28"/>
          <w:szCs w:val="28"/>
        </w:rPr>
        <w:t xml:space="preserve">Раздел IV </w:t>
      </w:r>
      <w:r w:rsidRPr="0065004E">
        <w:rPr>
          <w:rStyle w:val="a5"/>
          <w:sz w:val="28"/>
          <w:szCs w:val="28"/>
        </w:rPr>
        <w:t>ОРГАНИЗМЫ В ЭКОЛОГИЧЕСКИХ СИСТЕМАХ</w:t>
      </w:r>
      <w:r w:rsidR="0065004E">
        <w:rPr>
          <w:sz w:val="28"/>
          <w:szCs w:val="28"/>
        </w:rPr>
        <w:t xml:space="preserve"> </w:t>
      </w:r>
      <w:r w:rsidR="00201C9F">
        <w:rPr>
          <w:rStyle w:val="a5"/>
          <w:sz w:val="28"/>
          <w:szCs w:val="28"/>
        </w:rPr>
        <w:t>(39</w:t>
      </w:r>
      <w:r w:rsidRPr="0065004E">
        <w:rPr>
          <w:rStyle w:val="a5"/>
          <w:sz w:val="28"/>
          <w:szCs w:val="28"/>
        </w:rPr>
        <w:t xml:space="preserve"> ч)</w:t>
      </w:r>
    </w:p>
    <w:p w:rsidR="00C0323B" w:rsidRPr="0065004E" w:rsidRDefault="0065004E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323B" w:rsidRPr="0065004E">
        <w:rPr>
          <w:rFonts w:ascii="Times New Roman" w:hAnsi="Times New Roman" w:cs="Times New Roman"/>
          <w:sz w:val="28"/>
          <w:szCs w:val="28"/>
        </w:rPr>
        <w:t xml:space="preserve"> 15. </w:t>
      </w:r>
      <w:r w:rsidR="00C0323B" w:rsidRPr="0065004E">
        <w:rPr>
          <w:rStyle w:val="a5"/>
          <w:rFonts w:ascii="Times New Roman" w:hAnsi="Times New Roman" w:cs="Times New Roman"/>
          <w:sz w:val="28"/>
          <w:szCs w:val="28"/>
        </w:rPr>
        <w:t>Организмы и окружающая среда</w:t>
      </w:r>
      <w:proofErr w:type="gramStart"/>
      <w:r>
        <w:rPr>
          <w:rStyle w:val="a5"/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Style w:val="a5"/>
          <w:rFonts w:ascii="Times New Roman" w:hAnsi="Times New Roman" w:cs="Times New Roman"/>
          <w:sz w:val="28"/>
          <w:szCs w:val="28"/>
        </w:rPr>
        <w:t xml:space="preserve"> Одновидовые системы</w:t>
      </w:r>
      <w:r w:rsidR="00201C9F">
        <w:rPr>
          <w:rFonts w:ascii="Times New Roman" w:hAnsi="Times New Roman" w:cs="Times New Roman"/>
          <w:sz w:val="28"/>
          <w:szCs w:val="28"/>
        </w:rPr>
        <w:t xml:space="preserve"> (9</w:t>
      </w:r>
      <w:r w:rsidR="00C0323B" w:rsidRPr="0065004E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65004E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 xml:space="preserve">Взаимоотношения организма и среды. </w:t>
      </w:r>
    </w:p>
    <w:p w:rsidR="0065004E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>Приспособленность</w:t>
      </w:r>
      <w:proofErr w:type="gramStart"/>
      <w:r w:rsidRPr="0065004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5004E">
        <w:rPr>
          <w:rFonts w:ascii="Times New Roman" w:hAnsi="Times New Roman" w:cs="Times New Roman"/>
          <w:sz w:val="28"/>
          <w:szCs w:val="28"/>
        </w:rPr>
        <w:t xml:space="preserve"> Переживание неблагоприятных условий и размножение. </w:t>
      </w:r>
      <w:r w:rsidRPr="0065004E">
        <w:rPr>
          <w:rFonts w:ascii="Times New Roman" w:hAnsi="Times New Roman" w:cs="Times New Roman"/>
          <w:sz w:val="28"/>
          <w:szCs w:val="28"/>
        </w:rPr>
        <w:t xml:space="preserve"> </w:t>
      </w:r>
      <w:r w:rsidR="00650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04E" w:rsidRDefault="0065004E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323B" w:rsidRPr="0065004E">
        <w:rPr>
          <w:rFonts w:ascii="Times New Roman" w:hAnsi="Times New Roman" w:cs="Times New Roman"/>
          <w:sz w:val="28"/>
          <w:szCs w:val="28"/>
        </w:rPr>
        <w:t xml:space="preserve">Популяция как природная система. </w:t>
      </w:r>
    </w:p>
    <w:p w:rsidR="0065004E" w:rsidRDefault="0065004E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Устройство </w:t>
      </w:r>
      <w:r w:rsidR="00C0323B" w:rsidRPr="0065004E">
        <w:rPr>
          <w:rFonts w:ascii="Times New Roman" w:hAnsi="Times New Roman" w:cs="Times New Roman"/>
          <w:sz w:val="28"/>
          <w:szCs w:val="28"/>
        </w:rPr>
        <w:t xml:space="preserve"> популяций. </w:t>
      </w:r>
    </w:p>
    <w:p w:rsidR="00CD544C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>Динамика популяций</w:t>
      </w:r>
      <w:r w:rsidR="0065004E">
        <w:rPr>
          <w:rFonts w:ascii="Times New Roman" w:hAnsi="Times New Roman" w:cs="Times New Roman"/>
          <w:sz w:val="28"/>
          <w:szCs w:val="28"/>
        </w:rPr>
        <w:t>, ее типы и регуляция</w:t>
      </w:r>
      <w:r w:rsidRPr="0065004E">
        <w:rPr>
          <w:rFonts w:ascii="Times New Roman" w:hAnsi="Times New Roman" w:cs="Times New Roman"/>
          <w:sz w:val="28"/>
          <w:szCs w:val="28"/>
        </w:rPr>
        <w:t>. Жизненные стратегии.</w:t>
      </w:r>
    </w:p>
    <w:p w:rsidR="00CD544C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 xml:space="preserve">Вид как система популяций. </w:t>
      </w:r>
    </w:p>
    <w:p w:rsidR="00CD544C" w:rsidRPr="001F50D9" w:rsidRDefault="00CD544C" w:rsidP="001F50D9">
      <w:pPr>
        <w:pStyle w:val="a3"/>
        <w:rPr>
          <w:rStyle w:val="a6"/>
          <w:rFonts w:ascii="Times New Roman" w:hAnsi="Times New Roman" w:cs="Times New Roman"/>
          <w:i w:val="0"/>
          <w:i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и его э</w:t>
      </w:r>
      <w:r w:rsidR="00C0323B" w:rsidRPr="0065004E">
        <w:rPr>
          <w:rFonts w:ascii="Times New Roman" w:hAnsi="Times New Roman" w:cs="Times New Roman"/>
          <w:sz w:val="28"/>
          <w:szCs w:val="28"/>
        </w:rPr>
        <w:t>кологическая ниша. Жизненные формы.</w:t>
      </w:r>
      <w:r w:rsidR="00C0323B" w:rsidRPr="0065004E">
        <w:rPr>
          <w:rFonts w:ascii="Times New Roman" w:hAnsi="Times New Roman" w:cs="Times New Roman"/>
          <w:sz w:val="28"/>
          <w:szCs w:val="28"/>
        </w:rPr>
        <w:br/>
      </w:r>
    </w:p>
    <w:p w:rsidR="00C0323B" w:rsidRPr="0065004E" w:rsidRDefault="00CD544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323B" w:rsidRPr="0065004E">
        <w:rPr>
          <w:rFonts w:ascii="Times New Roman" w:hAnsi="Times New Roman" w:cs="Times New Roman"/>
          <w:sz w:val="28"/>
          <w:szCs w:val="28"/>
        </w:rPr>
        <w:t xml:space="preserve"> 16. </w:t>
      </w:r>
      <w:r w:rsidR="00C0323B" w:rsidRPr="0065004E">
        <w:rPr>
          <w:rStyle w:val="a5"/>
          <w:rFonts w:ascii="Times New Roman" w:hAnsi="Times New Roman" w:cs="Times New Roman"/>
          <w:sz w:val="28"/>
          <w:szCs w:val="28"/>
        </w:rPr>
        <w:t>Сообщества и экосистемы</w:t>
      </w:r>
      <w:r w:rsidR="00201C9F">
        <w:rPr>
          <w:rFonts w:ascii="Times New Roman" w:hAnsi="Times New Roman" w:cs="Times New Roman"/>
          <w:sz w:val="28"/>
          <w:szCs w:val="28"/>
        </w:rPr>
        <w:t xml:space="preserve"> (6</w:t>
      </w:r>
      <w:r w:rsidR="00C0323B" w:rsidRPr="0065004E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C0323B" w:rsidRPr="0065004E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>Сообщество</w:t>
      </w:r>
      <w:r w:rsidR="00CD544C">
        <w:rPr>
          <w:rFonts w:ascii="Times New Roman" w:hAnsi="Times New Roman" w:cs="Times New Roman"/>
          <w:sz w:val="28"/>
          <w:szCs w:val="28"/>
        </w:rPr>
        <w:t xml:space="preserve"> и </w:t>
      </w:r>
      <w:r w:rsidRPr="0065004E">
        <w:rPr>
          <w:rFonts w:ascii="Times New Roman" w:hAnsi="Times New Roman" w:cs="Times New Roman"/>
          <w:sz w:val="28"/>
          <w:szCs w:val="28"/>
        </w:rPr>
        <w:t>экосистема</w:t>
      </w:r>
      <w:r w:rsidR="00CD544C">
        <w:rPr>
          <w:rFonts w:ascii="Times New Roman" w:hAnsi="Times New Roman" w:cs="Times New Roman"/>
          <w:sz w:val="28"/>
          <w:szCs w:val="28"/>
        </w:rPr>
        <w:t>.</w:t>
      </w:r>
    </w:p>
    <w:p w:rsidR="00CD544C" w:rsidRDefault="00CD544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Функциональные блоки сообщества. </w:t>
      </w:r>
      <w:r w:rsidR="00C0323B" w:rsidRPr="0065004E">
        <w:rPr>
          <w:rFonts w:ascii="Times New Roman" w:hAnsi="Times New Roman" w:cs="Times New Roman"/>
          <w:sz w:val="28"/>
          <w:szCs w:val="28"/>
        </w:rPr>
        <w:t>Энергетические с</w:t>
      </w:r>
      <w:r>
        <w:rPr>
          <w:rFonts w:ascii="Times New Roman" w:hAnsi="Times New Roman" w:cs="Times New Roman"/>
          <w:sz w:val="28"/>
          <w:szCs w:val="28"/>
        </w:rPr>
        <w:t>вязи и т</w:t>
      </w:r>
      <w:r w:rsidR="00C0323B" w:rsidRPr="0065004E">
        <w:rPr>
          <w:rFonts w:ascii="Times New Roman" w:hAnsi="Times New Roman" w:cs="Times New Roman"/>
          <w:sz w:val="28"/>
          <w:szCs w:val="28"/>
        </w:rPr>
        <w:t xml:space="preserve">рофические сети. </w:t>
      </w:r>
    </w:p>
    <w:p w:rsidR="00CD544C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 xml:space="preserve">Межвидовые и межпопуляционные взаимодействия в </w:t>
      </w:r>
      <w:r w:rsidR="00CD544C">
        <w:rPr>
          <w:rFonts w:ascii="Times New Roman" w:hAnsi="Times New Roman" w:cs="Times New Roman"/>
          <w:sz w:val="28"/>
          <w:szCs w:val="28"/>
        </w:rPr>
        <w:t>сообществах.</w:t>
      </w:r>
      <w:r w:rsidRPr="0065004E">
        <w:rPr>
          <w:rFonts w:ascii="Times New Roman" w:hAnsi="Times New Roman" w:cs="Times New Roman"/>
          <w:sz w:val="28"/>
          <w:szCs w:val="28"/>
        </w:rPr>
        <w:t xml:space="preserve"> </w:t>
      </w:r>
      <w:r w:rsidR="00CD544C">
        <w:rPr>
          <w:rFonts w:ascii="Times New Roman" w:hAnsi="Times New Roman" w:cs="Times New Roman"/>
          <w:sz w:val="28"/>
          <w:szCs w:val="28"/>
        </w:rPr>
        <w:br/>
        <w:t xml:space="preserve">Пространственное устройство </w:t>
      </w:r>
      <w:r w:rsidRPr="0065004E">
        <w:rPr>
          <w:rFonts w:ascii="Times New Roman" w:hAnsi="Times New Roman" w:cs="Times New Roman"/>
          <w:sz w:val="28"/>
          <w:szCs w:val="28"/>
        </w:rPr>
        <w:t>сообществ</w:t>
      </w:r>
      <w:r w:rsidR="00CD544C">
        <w:rPr>
          <w:rFonts w:ascii="Times New Roman" w:hAnsi="Times New Roman" w:cs="Times New Roman"/>
          <w:sz w:val="28"/>
          <w:szCs w:val="28"/>
        </w:rPr>
        <w:t>а</w:t>
      </w:r>
      <w:r w:rsidRPr="006500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544C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>Динамика</w:t>
      </w:r>
      <w:r w:rsidR="00CD544C">
        <w:rPr>
          <w:rFonts w:ascii="Times New Roman" w:hAnsi="Times New Roman" w:cs="Times New Roman"/>
          <w:sz w:val="28"/>
          <w:szCs w:val="28"/>
        </w:rPr>
        <w:t xml:space="preserve"> сообществ.</w:t>
      </w:r>
    </w:p>
    <w:p w:rsidR="001F50D9" w:rsidRDefault="00CD544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формируются сообщества.</w:t>
      </w:r>
    </w:p>
    <w:p w:rsidR="00CD544C" w:rsidRDefault="001F50D9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Контрольный тест </w:t>
      </w:r>
      <w:r w:rsidR="00C0323B" w:rsidRPr="00650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теме</w:t>
      </w:r>
    </w:p>
    <w:p w:rsidR="00CD544C" w:rsidRDefault="00CD544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323B" w:rsidRPr="0065004E" w:rsidRDefault="00CD544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323B" w:rsidRPr="0065004E">
        <w:rPr>
          <w:rFonts w:ascii="Times New Roman" w:hAnsi="Times New Roman" w:cs="Times New Roman"/>
          <w:sz w:val="28"/>
          <w:szCs w:val="28"/>
        </w:rPr>
        <w:t xml:space="preserve"> 17. </w:t>
      </w:r>
      <w:r w:rsidR="00C0323B" w:rsidRPr="0065004E">
        <w:rPr>
          <w:rStyle w:val="a5"/>
          <w:rFonts w:ascii="Times New Roman" w:hAnsi="Times New Roman" w:cs="Times New Roman"/>
          <w:sz w:val="28"/>
          <w:szCs w:val="28"/>
        </w:rPr>
        <w:t>Биосфера</w:t>
      </w:r>
      <w:r w:rsidR="00201C9F">
        <w:rPr>
          <w:rFonts w:ascii="Times New Roman" w:hAnsi="Times New Roman" w:cs="Times New Roman"/>
          <w:sz w:val="28"/>
          <w:szCs w:val="28"/>
        </w:rPr>
        <w:t xml:space="preserve"> (5 </w:t>
      </w:r>
      <w:r w:rsidR="00C0323B" w:rsidRPr="0065004E">
        <w:rPr>
          <w:rFonts w:ascii="Times New Roman" w:hAnsi="Times New Roman" w:cs="Times New Roman"/>
          <w:sz w:val="28"/>
          <w:szCs w:val="28"/>
        </w:rPr>
        <w:t>ч)</w:t>
      </w:r>
    </w:p>
    <w:p w:rsidR="00CD544C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>Биосфера</w:t>
      </w:r>
      <w:r w:rsidR="00CD544C">
        <w:rPr>
          <w:rFonts w:ascii="Times New Roman" w:hAnsi="Times New Roman" w:cs="Times New Roman"/>
          <w:sz w:val="28"/>
          <w:szCs w:val="28"/>
        </w:rPr>
        <w:t xml:space="preserve"> и биомы. </w:t>
      </w:r>
    </w:p>
    <w:p w:rsidR="00CD544C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>Живое вещество и биогеохимические круговороты в биосфере.</w:t>
      </w:r>
    </w:p>
    <w:p w:rsidR="00C0323B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 xml:space="preserve">Биосфера и человек. </w:t>
      </w:r>
    </w:p>
    <w:p w:rsidR="001F50D9" w:rsidRDefault="001F50D9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работа.</w:t>
      </w:r>
    </w:p>
    <w:p w:rsidR="00CD544C" w:rsidRPr="0065004E" w:rsidRDefault="00CD544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0323B" w:rsidRPr="0065004E" w:rsidRDefault="00CD544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0323B" w:rsidRPr="0065004E">
        <w:rPr>
          <w:rFonts w:ascii="Times New Roman" w:hAnsi="Times New Roman" w:cs="Times New Roman"/>
          <w:sz w:val="28"/>
          <w:szCs w:val="28"/>
        </w:rPr>
        <w:t xml:space="preserve"> 18. </w:t>
      </w:r>
      <w:r w:rsidR="00C0323B" w:rsidRPr="0065004E">
        <w:rPr>
          <w:rStyle w:val="a5"/>
          <w:rFonts w:ascii="Times New Roman" w:hAnsi="Times New Roman" w:cs="Times New Roman"/>
          <w:sz w:val="28"/>
          <w:szCs w:val="28"/>
        </w:rPr>
        <w:t xml:space="preserve">Биологические основы охраны природы </w:t>
      </w:r>
      <w:r w:rsidR="00201C9F">
        <w:rPr>
          <w:rFonts w:ascii="Times New Roman" w:hAnsi="Times New Roman" w:cs="Times New Roman"/>
          <w:sz w:val="28"/>
          <w:szCs w:val="28"/>
        </w:rPr>
        <w:t>(5</w:t>
      </w:r>
      <w:r w:rsidR="00C0323B" w:rsidRPr="0065004E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CD544C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>Сохранение и поддержание биологического разнообразия</w:t>
      </w:r>
      <w:r w:rsidR="00CD544C">
        <w:rPr>
          <w:rFonts w:ascii="Times New Roman" w:hAnsi="Times New Roman" w:cs="Times New Roman"/>
          <w:sz w:val="28"/>
          <w:szCs w:val="28"/>
        </w:rPr>
        <w:t xml:space="preserve"> на популяционно-видовом и генетическом уровнях</w:t>
      </w:r>
      <w:r w:rsidRPr="0065004E">
        <w:rPr>
          <w:rFonts w:ascii="Times New Roman" w:hAnsi="Times New Roman" w:cs="Times New Roman"/>
          <w:sz w:val="28"/>
          <w:szCs w:val="28"/>
        </w:rPr>
        <w:t>.</w:t>
      </w:r>
    </w:p>
    <w:p w:rsidR="00CD544C" w:rsidRDefault="00CD544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Сохранение и поддержание биологического разнообразия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экосистемном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уровнях.</w:t>
      </w:r>
    </w:p>
    <w:p w:rsidR="00933F0C" w:rsidRDefault="00C0323B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 xml:space="preserve">Биологический мониторинг и </w:t>
      </w:r>
      <w:proofErr w:type="spellStart"/>
      <w:r w:rsidRPr="0065004E">
        <w:rPr>
          <w:rFonts w:ascii="Times New Roman" w:hAnsi="Times New Roman" w:cs="Times New Roman"/>
          <w:sz w:val="28"/>
          <w:szCs w:val="28"/>
        </w:rPr>
        <w:t>биоиндикация</w:t>
      </w:r>
      <w:proofErr w:type="spellEnd"/>
      <w:r w:rsidRPr="0065004E">
        <w:rPr>
          <w:rFonts w:ascii="Times New Roman" w:hAnsi="Times New Roman" w:cs="Times New Roman"/>
          <w:sz w:val="28"/>
          <w:szCs w:val="28"/>
        </w:rPr>
        <w:t>.</w:t>
      </w:r>
    </w:p>
    <w:p w:rsidR="00C11D49" w:rsidRDefault="00933F0C" w:rsidP="00933F0C">
      <w:pPr>
        <w:pStyle w:val="a3"/>
        <w:rPr>
          <w:rStyle w:val="a6"/>
          <w:rFonts w:ascii="Times New Roman" w:hAnsi="Times New Roman" w:cs="Times New Roman"/>
          <w:bCs/>
          <w:i w:val="0"/>
          <w:sz w:val="28"/>
          <w:szCs w:val="28"/>
        </w:rPr>
      </w:pPr>
      <w:r w:rsidRPr="00933F0C">
        <w:rPr>
          <w:rStyle w:val="a6"/>
          <w:rFonts w:ascii="Times New Roman" w:hAnsi="Times New Roman" w:cs="Times New Roman"/>
          <w:bCs/>
          <w:i w:val="0"/>
          <w:sz w:val="28"/>
          <w:szCs w:val="28"/>
        </w:rPr>
        <w:t>Контрольный тест №5 по теме.</w:t>
      </w:r>
    </w:p>
    <w:p w:rsidR="00933F0C" w:rsidRPr="00933F0C" w:rsidRDefault="00933F0C" w:rsidP="00933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33F0C" w:rsidRDefault="00933F0C" w:rsidP="0065004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19. </w:t>
      </w:r>
      <w:r w:rsidRPr="001F50D9">
        <w:rPr>
          <w:rFonts w:ascii="Times New Roman" w:hAnsi="Times New Roman" w:cs="Times New Roman"/>
          <w:b/>
          <w:sz w:val="28"/>
          <w:szCs w:val="28"/>
        </w:rPr>
        <w:t>Обобщающее повторение</w:t>
      </w:r>
      <w:r w:rsidR="001F50D9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="00201C9F">
        <w:rPr>
          <w:rFonts w:ascii="Times New Roman" w:hAnsi="Times New Roman" w:cs="Times New Roman"/>
          <w:b/>
          <w:sz w:val="28"/>
          <w:szCs w:val="28"/>
        </w:rPr>
        <w:t xml:space="preserve"> курсу биологии 10-11 класса (14</w:t>
      </w:r>
      <w:r w:rsidR="001F50D9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962BFF" w:rsidRPr="001F50D9" w:rsidRDefault="00962BFF" w:rsidP="0065004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3F0C" w:rsidRPr="001F50D9" w:rsidRDefault="001F50D9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933F0C" w:rsidRPr="001F50D9">
        <w:rPr>
          <w:rFonts w:ascii="Times New Roman" w:hAnsi="Times New Roman" w:cs="Times New Roman"/>
          <w:sz w:val="28"/>
          <w:szCs w:val="28"/>
        </w:rPr>
        <w:t>имический состав клетки</w:t>
      </w:r>
    </w:p>
    <w:p w:rsidR="00933F0C" w:rsidRPr="001F50D9" w:rsidRDefault="00933F0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Биополимеры клетки, их функции.</w:t>
      </w:r>
    </w:p>
    <w:p w:rsidR="00933F0C" w:rsidRPr="001F50D9" w:rsidRDefault="00933F0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Строение животной и растительной клеток.</w:t>
      </w:r>
    </w:p>
    <w:p w:rsidR="00933F0C" w:rsidRPr="001F50D9" w:rsidRDefault="00933F0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Обеспечение клеток энергией. Фотосинтез.</w:t>
      </w:r>
    </w:p>
    <w:p w:rsidR="00933F0C" w:rsidRPr="001F50D9" w:rsidRDefault="00933F0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Биологическое окисление.</w:t>
      </w:r>
    </w:p>
    <w:p w:rsidR="00933F0C" w:rsidRPr="001F50D9" w:rsidRDefault="00933F0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Наследственная информация и реализация ее в клетке. Редупликация ДНК.</w:t>
      </w:r>
    </w:p>
    <w:p w:rsidR="00933F0C" w:rsidRPr="001F50D9" w:rsidRDefault="00933F0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Генетический код. Решение молекулярных задач.</w:t>
      </w:r>
    </w:p>
    <w:p w:rsidR="00933F0C" w:rsidRPr="001F50D9" w:rsidRDefault="00933F0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Биосинтез белка. Механизмы регуляции транскрипции и трансляции.</w:t>
      </w:r>
    </w:p>
    <w:p w:rsidR="00933F0C" w:rsidRPr="001F50D9" w:rsidRDefault="00933F0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Достижения генной и клеточной инженерии.</w:t>
      </w:r>
    </w:p>
    <w:p w:rsidR="001F50D9" w:rsidRPr="001F50D9" w:rsidRDefault="00933F0C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Обобщающее повторение</w:t>
      </w:r>
      <w:r w:rsidR="001F50D9" w:rsidRPr="001F50D9">
        <w:rPr>
          <w:rFonts w:ascii="Times New Roman" w:hAnsi="Times New Roman" w:cs="Times New Roman"/>
          <w:sz w:val="28"/>
          <w:szCs w:val="28"/>
        </w:rPr>
        <w:t>.</w:t>
      </w:r>
    </w:p>
    <w:p w:rsidR="001F50D9" w:rsidRPr="001F50D9" w:rsidRDefault="001F50D9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Контрольный тест№6.</w:t>
      </w:r>
    </w:p>
    <w:p w:rsidR="001F50D9" w:rsidRPr="001F50D9" w:rsidRDefault="001F50D9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Закономерности наследственности. Законы Менделя. Решение задач.</w:t>
      </w:r>
    </w:p>
    <w:p w:rsidR="001F50D9" w:rsidRPr="001F50D9" w:rsidRDefault="001F50D9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Законы Моргана. Решение задач.</w:t>
      </w:r>
    </w:p>
    <w:p w:rsidR="001F50D9" w:rsidRPr="001F50D9" w:rsidRDefault="001F50D9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Решение генетических задач.</w:t>
      </w:r>
    </w:p>
    <w:p w:rsidR="001F50D9" w:rsidRPr="001F50D9" w:rsidRDefault="001F50D9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Обобщающее повторение по генетике.</w:t>
      </w:r>
    </w:p>
    <w:p w:rsidR="001F50D9" w:rsidRPr="001F50D9" w:rsidRDefault="001F50D9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0D9">
        <w:rPr>
          <w:rFonts w:ascii="Times New Roman" w:hAnsi="Times New Roman" w:cs="Times New Roman"/>
          <w:sz w:val="28"/>
          <w:szCs w:val="28"/>
        </w:rPr>
        <w:t>Контрольная работа.</w:t>
      </w:r>
      <w:r w:rsidR="00201C9F">
        <w:rPr>
          <w:rFonts w:ascii="Times New Roman" w:hAnsi="Times New Roman" w:cs="Times New Roman"/>
          <w:sz w:val="28"/>
          <w:szCs w:val="28"/>
        </w:rPr>
        <w:t xml:space="preserve"> </w:t>
      </w:r>
      <w:r w:rsidRPr="001F50D9">
        <w:rPr>
          <w:rFonts w:ascii="Times New Roman" w:hAnsi="Times New Roman" w:cs="Times New Roman"/>
          <w:sz w:val="28"/>
          <w:szCs w:val="28"/>
        </w:rPr>
        <w:t>Итоговый урок.</w:t>
      </w:r>
    </w:p>
    <w:p w:rsidR="001F50D9" w:rsidRDefault="001F50D9" w:rsidP="0065004E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C11D49" w:rsidRPr="00962BFF" w:rsidRDefault="00C11D49" w:rsidP="0065004E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62BFF">
        <w:rPr>
          <w:rFonts w:ascii="Times New Roman" w:hAnsi="Times New Roman" w:cs="Times New Roman"/>
          <w:b/>
          <w:i/>
          <w:sz w:val="28"/>
          <w:szCs w:val="28"/>
        </w:rPr>
        <w:t>Результаты освоения курса биологии на профильном уровне</w:t>
      </w:r>
    </w:p>
    <w:p w:rsidR="00224332" w:rsidRPr="0065004E" w:rsidRDefault="00224332" w:rsidP="0065004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5004E">
        <w:rPr>
          <w:rFonts w:ascii="Times New Roman" w:hAnsi="Times New Roman" w:cs="Times New Roman"/>
          <w:sz w:val="28"/>
          <w:szCs w:val="28"/>
        </w:rPr>
        <w:t>      В результате изучения биологии на профильном уровне учащиеся должны</w:t>
      </w:r>
      <w:proofErr w:type="gramStart"/>
      <w:r w:rsidRPr="0065004E">
        <w:rPr>
          <w:rFonts w:ascii="Times New Roman" w:hAnsi="Times New Roman" w:cs="Times New Roman"/>
          <w:sz w:val="28"/>
          <w:szCs w:val="28"/>
        </w:rPr>
        <w:t xml:space="preserve"> </w:t>
      </w:r>
      <w:r w:rsidRPr="0065004E">
        <w:rPr>
          <w:rFonts w:ascii="Times New Roman" w:hAnsi="Times New Roman" w:cs="Times New Roman"/>
          <w:sz w:val="28"/>
          <w:szCs w:val="28"/>
        </w:rPr>
        <w:br/>
        <w:t>      </w:t>
      </w:r>
      <w:r w:rsidRPr="0065004E">
        <w:rPr>
          <w:rStyle w:val="a5"/>
          <w:rFonts w:ascii="Times New Roman" w:hAnsi="Times New Roman" w:cs="Times New Roman"/>
          <w:sz w:val="28"/>
          <w:szCs w:val="28"/>
        </w:rPr>
        <w:t>З</w:t>
      </w:r>
      <w:proofErr w:type="gramEnd"/>
      <w:r w:rsidRPr="0065004E">
        <w:rPr>
          <w:rStyle w:val="a5"/>
          <w:rFonts w:ascii="Times New Roman" w:hAnsi="Times New Roman" w:cs="Times New Roman"/>
          <w:sz w:val="28"/>
          <w:szCs w:val="28"/>
        </w:rPr>
        <w:t>нать:</w:t>
      </w:r>
      <w:r w:rsidRPr="00650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332" w:rsidRPr="00224332" w:rsidRDefault="00224332" w:rsidP="00962BFF">
      <w:pPr>
        <w:pStyle w:val="a3"/>
        <w:numPr>
          <w:ilvl w:val="0"/>
          <w:numId w:val="11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004E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основные положения </w:t>
      </w:r>
      <w:r w:rsidRPr="0065004E">
        <w:rPr>
          <w:rFonts w:ascii="Times New Roman" w:hAnsi="Times New Roman" w:cs="Times New Roman"/>
          <w:sz w:val="28"/>
          <w:szCs w:val="28"/>
        </w:rPr>
        <w:t>биологических теорий (клеточная теория; хромосомная теория наследственности; синтетическая теория эволюции; теория а</w:t>
      </w:r>
      <w:r w:rsidRPr="00224332">
        <w:rPr>
          <w:rFonts w:ascii="Times New Roman" w:hAnsi="Times New Roman" w:cs="Times New Roman"/>
          <w:sz w:val="28"/>
          <w:szCs w:val="28"/>
        </w:rPr>
        <w:t>нтропогенеза); учений (о путях и направлениях эволюции; Н. И. Вавилова о центрах многообразия и происхождения</w:t>
      </w:r>
      <w:proofErr w:type="gramEnd"/>
      <w:r w:rsidRPr="00224332">
        <w:rPr>
          <w:rFonts w:ascii="Times New Roman" w:hAnsi="Times New Roman" w:cs="Times New Roman"/>
          <w:sz w:val="28"/>
          <w:szCs w:val="28"/>
        </w:rPr>
        <w:t xml:space="preserve"> культурных растений; В. И. Вернадского о биосфере);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сущность законов </w:t>
      </w:r>
      <w:r w:rsidRPr="00224332">
        <w:rPr>
          <w:rFonts w:ascii="Times New Roman" w:hAnsi="Times New Roman" w:cs="Times New Roman"/>
          <w:sz w:val="28"/>
          <w:szCs w:val="28"/>
        </w:rPr>
        <w:t xml:space="preserve">(Г. Менделя; сцепленного наследования Т. Моргана; гомологических рядов наследственной изменчивости; зародышевого сходства; Харди — </w:t>
      </w:r>
      <w:proofErr w:type="spellStart"/>
      <w:r w:rsidRPr="00224332">
        <w:rPr>
          <w:rFonts w:ascii="Times New Roman" w:hAnsi="Times New Roman" w:cs="Times New Roman"/>
          <w:sz w:val="28"/>
          <w:szCs w:val="28"/>
        </w:rPr>
        <w:t>Вайнберга</w:t>
      </w:r>
      <w:proofErr w:type="spellEnd"/>
      <w:r w:rsidRPr="0022433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5"/>
          <w:rFonts w:ascii="Times New Roman" w:hAnsi="Times New Roman" w:cs="Times New Roman"/>
          <w:sz w:val="28"/>
          <w:szCs w:val="28"/>
        </w:rPr>
        <w:t>закономерностей</w:t>
      </w:r>
      <w:r w:rsidRPr="00224332">
        <w:rPr>
          <w:rFonts w:ascii="Times New Roman" w:hAnsi="Times New Roman" w:cs="Times New Roman"/>
          <w:sz w:val="28"/>
          <w:szCs w:val="28"/>
        </w:rPr>
        <w:t xml:space="preserve"> (изменчивости; сцепленного наследования; наследования, сцепленного с полом; взаимодействия генов и их цитологических основ);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5"/>
          <w:rFonts w:ascii="Times New Roman" w:hAnsi="Times New Roman" w:cs="Times New Roman"/>
          <w:sz w:val="28"/>
          <w:szCs w:val="28"/>
        </w:rPr>
        <w:t>правил</w:t>
      </w:r>
      <w:r w:rsidRPr="00224332">
        <w:rPr>
          <w:rFonts w:ascii="Times New Roman" w:hAnsi="Times New Roman" w:cs="Times New Roman"/>
          <w:sz w:val="28"/>
          <w:szCs w:val="28"/>
        </w:rPr>
        <w:t xml:space="preserve"> (доминирования Г. Менделя; экологической пирамиды); </w:t>
      </w:r>
    </w:p>
    <w:p w:rsid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5"/>
          <w:rFonts w:ascii="Times New Roman" w:hAnsi="Times New Roman" w:cs="Times New Roman"/>
          <w:sz w:val="28"/>
          <w:szCs w:val="28"/>
        </w:rPr>
        <w:t>принципов</w:t>
      </w:r>
      <w:r w:rsidRPr="00224332">
        <w:rPr>
          <w:rFonts w:ascii="Times New Roman" w:hAnsi="Times New Roman" w:cs="Times New Roman"/>
          <w:sz w:val="28"/>
          <w:szCs w:val="28"/>
        </w:rPr>
        <w:t xml:space="preserve"> репликации, транскрипции и трансляции;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5"/>
          <w:rFonts w:ascii="Times New Roman" w:hAnsi="Times New Roman" w:cs="Times New Roman"/>
          <w:sz w:val="28"/>
          <w:szCs w:val="28"/>
        </w:rPr>
        <w:t>гипотез</w:t>
      </w:r>
      <w:r w:rsidRPr="00224332">
        <w:rPr>
          <w:rFonts w:ascii="Times New Roman" w:hAnsi="Times New Roman" w:cs="Times New Roman"/>
          <w:sz w:val="28"/>
          <w:szCs w:val="28"/>
        </w:rPr>
        <w:t xml:space="preserve"> (чистоты гамет, сущности и происхождения жизни, происхождения человека);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имена великих ученых </w:t>
      </w:r>
      <w:r w:rsidRPr="00224332">
        <w:rPr>
          <w:rFonts w:ascii="Times New Roman" w:hAnsi="Times New Roman" w:cs="Times New Roman"/>
          <w:sz w:val="28"/>
          <w:szCs w:val="28"/>
        </w:rPr>
        <w:t xml:space="preserve">и их вклад в формирование современной </w:t>
      </w:r>
      <w:proofErr w:type="spellStart"/>
      <w:proofErr w:type="gramStart"/>
      <w:r w:rsidRPr="00224332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proofErr w:type="gramEnd"/>
      <w:r w:rsidRPr="00224332">
        <w:rPr>
          <w:rFonts w:ascii="Times New Roman" w:hAnsi="Times New Roman" w:cs="Times New Roman"/>
          <w:sz w:val="28"/>
          <w:szCs w:val="28"/>
        </w:rPr>
        <w:t xml:space="preserve"> картины мира;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строение биологических объектов: </w:t>
      </w:r>
      <w:r w:rsidRPr="00224332">
        <w:rPr>
          <w:rFonts w:ascii="Times New Roman" w:hAnsi="Times New Roman" w:cs="Times New Roman"/>
          <w:sz w:val="28"/>
          <w:szCs w:val="28"/>
        </w:rPr>
        <w:t xml:space="preserve">клеток прокариот и эукариот (химический состав и строение); генов, хромосом, женских и мужских гамет; вирусов; одноклеточных и многоклеточных организмов; структуру вида и экосистем;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сущность биологических процессов и явлений: </w:t>
      </w:r>
      <w:r w:rsidRPr="00224332">
        <w:rPr>
          <w:rFonts w:ascii="Times New Roman" w:hAnsi="Times New Roman" w:cs="Times New Roman"/>
          <w:sz w:val="28"/>
          <w:szCs w:val="28"/>
        </w:rPr>
        <w:t>хранения, передачи и реализации генетической информации; обмена веществ и превращения энергии в клетке; фотосинтеза и хемосинтеза; митоза и мейоза; развития гамет у цветковых растений и позвоночных животных; размножения; оплодотворения у цветковых растений и позвоночных животных; индивидуального развития организма (онтогенеза); взаимодействия генов; искусственного, движущего и стабилизирующего отбора;</w:t>
      </w:r>
      <w:proofErr w:type="gramEnd"/>
      <w:r w:rsidRPr="00224332">
        <w:rPr>
          <w:rFonts w:ascii="Times New Roman" w:hAnsi="Times New Roman" w:cs="Times New Roman"/>
          <w:sz w:val="28"/>
          <w:szCs w:val="28"/>
        </w:rPr>
        <w:t xml:space="preserve"> географического и экологического видообразования; влияния элементарных факторов эволюции на генофонд популяции; формирования приспособленности к среде обитания; круговорота веществ и превращения энергии в экосистемах и биосфере; эволюции биосферы;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использование </w:t>
      </w:r>
      <w:r w:rsidRPr="00224332">
        <w:rPr>
          <w:rFonts w:ascii="Times New Roman" w:hAnsi="Times New Roman" w:cs="Times New Roman"/>
          <w:sz w:val="28"/>
          <w:szCs w:val="28"/>
        </w:rPr>
        <w:t xml:space="preserve">современных достижений биологии в селекции и биотехнологии (гетерозис, полиплоидия, отдаленная гибридизация, </w:t>
      </w:r>
      <w:proofErr w:type="spellStart"/>
      <w:r w:rsidRPr="00224332">
        <w:rPr>
          <w:rFonts w:ascii="Times New Roman" w:hAnsi="Times New Roman" w:cs="Times New Roman"/>
          <w:sz w:val="28"/>
          <w:szCs w:val="28"/>
        </w:rPr>
        <w:t>трансгенез</w:t>
      </w:r>
      <w:proofErr w:type="spellEnd"/>
      <w:r w:rsidRPr="0022433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>современную биологическую терминологию и символику</w:t>
      </w:r>
      <w:r>
        <w:rPr>
          <w:rStyle w:val="a6"/>
          <w:rFonts w:ascii="Times New Roman" w:hAnsi="Times New Roman" w:cs="Times New Roman"/>
          <w:b/>
          <w:bCs/>
          <w:sz w:val="28"/>
          <w:szCs w:val="28"/>
        </w:rPr>
        <w:t>.</w:t>
      </w:r>
      <w:r w:rsidRPr="00224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332" w:rsidRDefault="00224332" w:rsidP="00224332">
      <w:pPr>
        <w:pStyle w:val="a3"/>
        <w:ind w:left="360"/>
        <w:jc w:val="both"/>
        <w:rPr>
          <w:rStyle w:val="a5"/>
          <w:rFonts w:ascii="Times New Roman" w:hAnsi="Times New Roman" w:cs="Times New Roman"/>
          <w:sz w:val="28"/>
          <w:szCs w:val="28"/>
        </w:rPr>
      </w:pPr>
    </w:p>
    <w:p w:rsidR="00224332" w:rsidRPr="00224332" w:rsidRDefault="00224332" w:rsidP="0022433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5"/>
          <w:rFonts w:ascii="Times New Roman" w:hAnsi="Times New Roman" w:cs="Times New Roman"/>
          <w:sz w:val="28"/>
          <w:szCs w:val="28"/>
        </w:rPr>
        <w:t xml:space="preserve">     У</w:t>
      </w:r>
      <w:r w:rsidRPr="00224332">
        <w:rPr>
          <w:rStyle w:val="a5"/>
          <w:rFonts w:ascii="Times New Roman" w:hAnsi="Times New Roman" w:cs="Times New Roman"/>
          <w:sz w:val="28"/>
          <w:szCs w:val="28"/>
        </w:rPr>
        <w:t>меть:</w:t>
      </w:r>
      <w:r w:rsidRPr="002243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объяснять </w:t>
      </w:r>
      <w:r w:rsidRPr="00224332">
        <w:rPr>
          <w:rFonts w:ascii="Times New Roman" w:hAnsi="Times New Roman" w:cs="Times New Roman"/>
          <w:sz w:val="28"/>
          <w:szCs w:val="28"/>
        </w:rPr>
        <w:t xml:space="preserve">роль биологических теорий, идей, принципов, гипотез в формировании современной </w:t>
      </w:r>
      <w:proofErr w:type="spellStart"/>
      <w:r w:rsidRPr="00224332">
        <w:rPr>
          <w:rFonts w:ascii="Times New Roman" w:hAnsi="Times New Roman" w:cs="Times New Roman"/>
          <w:sz w:val="28"/>
          <w:szCs w:val="28"/>
        </w:rPr>
        <w:t>естественно-научной</w:t>
      </w:r>
      <w:proofErr w:type="spellEnd"/>
      <w:r w:rsidRPr="00224332">
        <w:rPr>
          <w:rFonts w:ascii="Times New Roman" w:hAnsi="Times New Roman" w:cs="Times New Roman"/>
          <w:sz w:val="28"/>
          <w:szCs w:val="28"/>
        </w:rPr>
        <w:t xml:space="preserve"> картины мира и научного мировоззрения;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человека; взаимосвязи организмов и окружающей среды; эволюцию видов, человека, биосферы; единство человеческих рас;</w:t>
      </w:r>
      <w:proofErr w:type="gramEnd"/>
      <w:r w:rsidRPr="00224332">
        <w:rPr>
          <w:rFonts w:ascii="Times New Roman" w:hAnsi="Times New Roman" w:cs="Times New Roman"/>
          <w:sz w:val="28"/>
          <w:szCs w:val="28"/>
        </w:rPr>
        <w:t xml:space="preserve"> возможные причины наследственных заболеваний, генных и хромосомных мутаций; причины устойчивости и смены экосистем; необходимость сохранения многообразия видов;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решать </w:t>
      </w:r>
      <w:r w:rsidRPr="00224332">
        <w:rPr>
          <w:rFonts w:ascii="Times New Roman" w:hAnsi="Times New Roman" w:cs="Times New Roman"/>
          <w:sz w:val="28"/>
          <w:szCs w:val="28"/>
        </w:rPr>
        <w:t xml:space="preserve">биологические задачи разной сложности; </w:t>
      </w: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составлять схемы </w:t>
      </w:r>
      <w:r w:rsidRPr="00224332">
        <w:rPr>
          <w:rFonts w:ascii="Times New Roman" w:hAnsi="Times New Roman" w:cs="Times New Roman"/>
          <w:sz w:val="28"/>
          <w:szCs w:val="28"/>
        </w:rPr>
        <w:t>скрещивания, путей переноса веществ и</w:t>
      </w:r>
      <w:r w:rsidRPr="00224332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224332">
        <w:rPr>
          <w:rFonts w:ascii="Times New Roman" w:hAnsi="Times New Roman" w:cs="Times New Roman"/>
          <w:sz w:val="28"/>
          <w:szCs w:val="28"/>
        </w:rPr>
        <w:t xml:space="preserve">энергии в экосистемах (цепи питания, пищевые сети);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описывать </w:t>
      </w:r>
      <w:r w:rsidRPr="00224332">
        <w:rPr>
          <w:rFonts w:ascii="Times New Roman" w:hAnsi="Times New Roman" w:cs="Times New Roman"/>
          <w:sz w:val="28"/>
          <w:szCs w:val="28"/>
        </w:rPr>
        <w:t xml:space="preserve">микропрепараты клеток растений и животных; представителей разных видов по морфологическому критерию; экосистемы и </w:t>
      </w:r>
      <w:proofErr w:type="spellStart"/>
      <w:r w:rsidRPr="00224332">
        <w:rPr>
          <w:rFonts w:ascii="Times New Roman" w:hAnsi="Times New Roman" w:cs="Times New Roman"/>
          <w:sz w:val="28"/>
          <w:szCs w:val="28"/>
        </w:rPr>
        <w:t>агроэкосистемы</w:t>
      </w:r>
      <w:proofErr w:type="spellEnd"/>
      <w:r w:rsidRPr="00224332">
        <w:rPr>
          <w:rFonts w:ascii="Times New Roman" w:hAnsi="Times New Roman" w:cs="Times New Roman"/>
          <w:sz w:val="28"/>
          <w:szCs w:val="28"/>
        </w:rPr>
        <w:t xml:space="preserve"> своей местности;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выявлять </w:t>
      </w:r>
      <w:r w:rsidRPr="00224332">
        <w:rPr>
          <w:rFonts w:ascii="Times New Roman" w:hAnsi="Times New Roman" w:cs="Times New Roman"/>
          <w:sz w:val="28"/>
          <w:szCs w:val="28"/>
        </w:rPr>
        <w:t>приспособления организмов к среде обитания; ароморфозы и идиоадаптации у растений и животных; отличительные признаки живого (у отдельных организмов); абиотические и биотические компоненты экосистем; взаимосвязи организмов в экосистеме; источники мутагенов в окружающей среде (косвенно); антропогенные изменения в экосистемах своего региона;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сравнивать </w:t>
      </w:r>
      <w:r w:rsidRPr="00224332">
        <w:rPr>
          <w:rFonts w:ascii="Times New Roman" w:hAnsi="Times New Roman" w:cs="Times New Roman"/>
          <w:sz w:val="28"/>
          <w:szCs w:val="28"/>
        </w:rPr>
        <w:t>биологические объекты (клетки растений, животных, грибов и бактерий, экосистемы и</w:t>
      </w:r>
      <w:r w:rsidRPr="00224332"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24332">
        <w:rPr>
          <w:rFonts w:ascii="Times New Roman" w:hAnsi="Times New Roman" w:cs="Times New Roman"/>
          <w:sz w:val="28"/>
          <w:szCs w:val="28"/>
        </w:rPr>
        <w:t>агроэкосистемы</w:t>
      </w:r>
      <w:proofErr w:type="spellEnd"/>
      <w:r w:rsidRPr="00224332">
        <w:rPr>
          <w:rFonts w:ascii="Times New Roman" w:hAnsi="Times New Roman" w:cs="Times New Roman"/>
          <w:sz w:val="28"/>
          <w:szCs w:val="28"/>
        </w:rPr>
        <w:t>); процессы и явления (автотрофный и гетеротрофный способы питания; фотосинтез и хемосинтез; митоз и мейоз; бесполое и половое размножение; оплодотворение у цветковых растений и позвоночных животных; внешнее и внутреннее оплодотворение; формы естественного отбора; искусственный и естественный отбор; способы видообразования; макр</w:t>
      </w:r>
      <w:proofErr w:type="gramStart"/>
      <w:r w:rsidRPr="0022433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22433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24332">
        <w:rPr>
          <w:rFonts w:ascii="Times New Roman" w:hAnsi="Times New Roman" w:cs="Times New Roman"/>
          <w:sz w:val="28"/>
          <w:szCs w:val="28"/>
        </w:rPr>
        <w:t>микроэволюцию</w:t>
      </w:r>
      <w:proofErr w:type="spellEnd"/>
      <w:r w:rsidRPr="00224332">
        <w:rPr>
          <w:rFonts w:ascii="Times New Roman" w:hAnsi="Times New Roman" w:cs="Times New Roman"/>
          <w:sz w:val="28"/>
          <w:szCs w:val="28"/>
        </w:rPr>
        <w:t xml:space="preserve">; пути и направления эволюции) и делать выводы на основе сравнения;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>анализировать и</w:t>
      </w:r>
      <w:r w:rsidRPr="00224332">
        <w:rPr>
          <w:rStyle w:val="a6"/>
          <w:rFonts w:ascii="Times New Roman" w:hAnsi="Times New Roman" w:cs="Times New Roman"/>
          <w:sz w:val="28"/>
          <w:szCs w:val="28"/>
        </w:rPr>
        <w:t xml:space="preserve"> </w:t>
      </w:r>
      <w:r w:rsidRPr="00224332">
        <w:rPr>
          <w:rStyle w:val="a5"/>
          <w:rFonts w:ascii="Times New Roman" w:hAnsi="Times New Roman" w:cs="Times New Roman"/>
          <w:i/>
          <w:iCs/>
          <w:sz w:val="28"/>
          <w:szCs w:val="28"/>
        </w:rPr>
        <w:t xml:space="preserve">оценивать </w:t>
      </w:r>
      <w:r w:rsidRPr="00224332">
        <w:rPr>
          <w:rFonts w:ascii="Times New Roman" w:hAnsi="Times New Roman" w:cs="Times New Roman"/>
          <w:sz w:val="28"/>
          <w:szCs w:val="28"/>
        </w:rPr>
        <w:t xml:space="preserve">различные гипотезы происхождения жизни и человека; глобальные антропогенные изменения в биосфере; этические аспекты современных исследований в биологической науке; </w:t>
      </w:r>
    </w:p>
    <w:p w:rsidR="00224332" w:rsidRPr="00224332" w:rsidRDefault="00224332" w:rsidP="00224332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Style w:val="a6"/>
          <w:rFonts w:ascii="Times New Roman" w:hAnsi="Times New Roman" w:cs="Times New Roman"/>
          <w:b/>
          <w:bCs/>
          <w:sz w:val="28"/>
          <w:szCs w:val="28"/>
        </w:rPr>
        <w:t xml:space="preserve">осуществлять самостоятельный поиск биологической информации </w:t>
      </w:r>
      <w:r w:rsidRPr="00224332">
        <w:rPr>
          <w:rFonts w:ascii="Times New Roman" w:hAnsi="Times New Roman" w:cs="Times New Roman"/>
          <w:sz w:val="28"/>
          <w:szCs w:val="28"/>
        </w:rPr>
        <w:t xml:space="preserve">в различных источниках (учебных текстах, справочниках, научно-популярных изданиях, компьютерных базах, </w:t>
      </w:r>
      <w:proofErr w:type="spellStart"/>
      <w:r w:rsidRPr="00224332">
        <w:rPr>
          <w:rFonts w:ascii="Times New Roman" w:hAnsi="Times New Roman" w:cs="Times New Roman"/>
          <w:sz w:val="28"/>
          <w:szCs w:val="28"/>
        </w:rPr>
        <w:t>интернет-ресурсах</w:t>
      </w:r>
      <w:proofErr w:type="spellEnd"/>
      <w:r w:rsidRPr="00224332">
        <w:rPr>
          <w:rFonts w:ascii="Times New Roman" w:hAnsi="Times New Roman" w:cs="Times New Roman"/>
          <w:sz w:val="28"/>
          <w:szCs w:val="28"/>
        </w:rPr>
        <w:t>) и применять ее в собственных исследованиях;</w:t>
      </w:r>
    </w:p>
    <w:p w:rsidR="00224332" w:rsidRDefault="00224332" w:rsidP="00A25A4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24332">
        <w:rPr>
          <w:rFonts w:ascii="Times New Roman" w:hAnsi="Times New Roman" w:cs="Times New Roman"/>
          <w:sz w:val="28"/>
          <w:szCs w:val="28"/>
        </w:rPr>
        <w:t>      </w:t>
      </w:r>
      <w:proofErr w:type="gramStart"/>
      <w:r w:rsidRPr="00224332">
        <w:rPr>
          <w:rStyle w:val="a5"/>
          <w:rFonts w:ascii="Times New Roman" w:hAnsi="Times New Roman" w:cs="Times New Roman"/>
          <w:sz w:val="28"/>
          <w:szCs w:val="28"/>
        </w:rPr>
        <w:t>использовать приобретенные знания и умения в практической деятельности и повседневной жизни:</w:t>
      </w:r>
      <w:r>
        <w:rPr>
          <w:rStyle w:val="a5"/>
          <w:rFonts w:ascii="Times New Roman" w:hAnsi="Times New Roman" w:cs="Times New Roman"/>
          <w:sz w:val="28"/>
          <w:szCs w:val="28"/>
        </w:rPr>
        <w:t xml:space="preserve"> </w:t>
      </w:r>
      <w:r w:rsidRPr="00224332">
        <w:rPr>
          <w:rFonts w:ascii="Times New Roman" w:hAnsi="Times New Roman" w:cs="Times New Roman"/>
          <w:sz w:val="28"/>
          <w:szCs w:val="28"/>
        </w:rPr>
        <w:t xml:space="preserve">для профилактики различных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4332">
        <w:rPr>
          <w:rFonts w:ascii="Times New Roman" w:hAnsi="Times New Roman" w:cs="Times New Roman"/>
          <w:sz w:val="28"/>
          <w:szCs w:val="28"/>
        </w:rPr>
        <w:t xml:space="preserve">заболеваний (инфекционных, врожденных, наследственных), а также никотиновой, алкогольной и наркотической зависимости; для оценки опасного воздействия на организм человека различных загрязнений среды; для осуществления личных действий по защите окружающей среды; для оценки этических аспектов некоторых исследований в области биотехнологии (клонирование, искусственное оплодотворение). </w:t>
      </w:r>
      <w:proofErr w:type="gramEnd"/>
    </w:p>
    <w:p w:rsidR="00A25A40" w:rsidRDefault="00A25A40" w:rsidP="00C11D49">
      <w:pPr>
        <w:pStyle w:val="a3"/>
        <w:tabs>
          <w:tab w:val="left" w:pos="284"/>
        </w:tabs>
        <w:ind w:left="284" w:hanging="284"/>
        <w:rPr>
          <w:rFonts w:ascii="Times New Roman" w:hAnsi="Times New Roman" w:cs="Times New Roman"/>
          <w:b/>
          <w:i/>
          <w:sz w:val="28"/>
          <w:szCs w:val="28"/>
        </w:rPr>
      </w:pPr>
    </w:p>
    <w:p w:rsidR="00C11D49" w:rsidRDefault="00C11D49" w:rsidP="00C11D49">
      <w:pPr>
        <w:pStyle w:val="a3"/>
        <w:tabs>
          <w:tab w:val="left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05691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002C" w:rsidRPr="002F002C" w:rsidRDefault="002F002C" w:rsidP="002F002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F002C">
        <w:rPr>
          <w:rFonts w:ascii="Times New Roman" w:eastAsia="Calibri" w:hAnsi="Times New Roman" w:cs="Times New Roman"/>
          <w:bCs/>
          <w:sz w:val="28"/>
          <w:szCs w:val="28"/>
        </w:rPr>
        <w:t>Практическая работа</w:t>
      </w:r>
      <w:r w:rsidRPr="002F002C">
        <w:rPr>
          <w:rFonts w:ascii="Times New Roman" w:hAnsi="Times New Roman" w:cs="Times New Roman"/>
          <w:bCs/>
          <w:sz w:val="28"/>
          <w:szCs w:val="28"/>
        </w:rPr>
        <w:t xml:space="preserve"> №1</w:t>
      </w:r>
      <w:r w:rsidRPr="002F002C">
        <w:rPr>
          <w:rFonts w:ascii="Times New Roman" w:eastAsia="Calibri" w:hAnsi="Times New Roman" w:cs="Times New Roman"/>
          <w:bCs/>
          <w:sz w:val="28"/>
          <w:szCs w:val="28"/>
        </w:rPr>
        <w:t xml:space="preserve">: </w:t>
      </w:r>
      <w:r w:rsidRPr="002F002C">
        <w:rPr>
          <w:rFonts w:ascii="Times New Roman" w:eastAsia="Calibri" w:hAnsi="Times New Roman" w:cs="Times New Roman"/>
          <w:sz w:val="28"/>
          <w:szCs w:val="28"/>
        </w:rPr>
        <w:t>анализ и оценка различных гипотез происхождения жизни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002C" w:rsidRPr="002F002C" w:rsidRDefault="002F002C" w:rsidP="002F002C">
      <w:pPr>
        <w:pStyle w:val="a3"/>
        <w:tabs>
          <w:tab w:val="left" w:pos="284"/>
        </w:tabs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002C">
        <w:rPr>
          <w:rFonts w:ascii="Times New Roman" w:eastAsia="Calibri" w:hAnsi="Times New Roman" w:cs="Times New Roman"/>
          <w:bCs/>
          <w:sz w:val="28"/>
          <w:szCs w:val="28"/>
        </w:rPr>
        <w:t>Практическая работа №2:</w:t>
      </w:r>
      <w:r w:rsidRPr="002F002C">
        <w:rPr>
          <w:rFonts w:ascii="Times New Roman" w:eastAsia="Calibri" w:hAnsi="Times New Roman" w:cs="Times New Roman"/>
          <w:sz w:val="28"/>
          <w:szCs w:val="28"/>
        </w:rPr>
        <w:t xml:space="preserve"> выявлен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ие признаков сходства зародышей </w:t>
      </w:r>
      <w:r w:rsidRPr="002F002C">
        <w:rPr>
          <w:rFonts w:ascii="Times New Roman" w:eastAsia="Calibri" w:hAnsi="Times New Roman" w:cs="Times New Roman"/>
          <w:sz w:val="28"/>
          <w:szCs w:val="28"/>
        </w:rPr>
        <w:t>человека и других млекопитающих как доказательство их родства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002C" w:rsidRPr="002F002C" w:rsidRDefault="002F002C" w:rsidP="002F002C">
      <w:pPr>
        <w:pStyle w:val="a3"/>
        <w:tabs>
          <w:tab w:val="left" w:pos="284"/>
        </w:tabs>
        <w:ind w:left="284" w:hanging="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002C">
        <w:rPr>
          <w:rFonts w:ascii="Times New Roman" w:eastAsia="Calibri" w:hAnsi="Times New Roman" w:cs="Times New Roman"/>
          <w:bCs/>
          <w:sz w:val="28"/>
          <w:szCs w:val="28"/>
        </w:rPr>
        <w:t>Лабораторная работа №1</w:t>
      </w:r>
      <w:proofErr w:type="gramStart"/>
      <w:r w:rsidRPr="002F002C">
        <w:rPr>
          <w:rFonts w:ascii="Times New Roman" w:eastAsia="Calibri" w:hAnsi="Times New Roman" w:cs="Times New Roman"/>
          <w:bCs/>
          <w:sz w:val="28"/>
          <w:szCs w:val="28"/>
        </w:rPr>
        <w:t xml:space="preserve"> :</w:t>
      </w:r>
      <w:proofErr w:type="gramEnd"/>
      <w:r w:rsidRPr="002F002C">
        <w:rPr>
          <w:rFonts w:ascii="Times New Roman" w:eastAsia="Calibri" w:hAnsi="Times New Roman" w:cs="Times New Roman"/>
          <w:bCs/>
          <w:sz w:val="28"/>
          <w:szCs w:val="28"/>
        </w:rPr>
        <w:t>в</w:t>
      </w:r>
      <w:r w:rsidRPr="002F002C">
        <w:rPr>
          <w:rFonts w:ascii="Times New Roman" w:eastAsia="Calibri" w:hAnsi="Times New Roman" w:cs="Times New Roman"/>
          <w:sz w:val="28"/>
          <w:szCs w:val="28"/>
        </w:rPr>
        <w:t>ыявление приспособленности организмов к среде обитания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002C" w:rsidRDefault="002F002C" w:rsidP="002F002C">
      <w:pPr>
        <w:pStyle w:val="body"/>
        <w:rPr>
          <w:rFonts w:eastAsia="Calibri"/>
          <w:sz w:val="28"/>
          <w:szCs w:val="28"/>
        </w:rPr>
      </w:pPr>
      <w:r w:rsidRPr="002F002C">
        <w:rPr>
          <w:rFonts w:eastAsia="Calibri"/>
          <w:bCs/>
          <w:sz w:val="28"/>
          <w:szCs w:val="28"/>
        </w:rPr>
        <w:lastRenderedPageBreak/>
        <w:t>Лабораторная работа №2:</w:t>
      </w:r>
      <w:r w:rsidRPr="002F002C">
        <w:rPr>
          <w:rFonts w:eastAsia="Calibri"/>
          <w:sz w:val="28"/>
          <w:szCs w:val="28"/>
        </w:rPr>
        <w:t xml:space="preserve"> составление схем передачи вещества и энергии в цепи питания в экосистеме</w:t>
      </w:r>
      <w:r>
        <w:rPr>
          <w:rFonts w:eastAsia="Calibri"/>
          <w:sz w:val="28"/>
          <w:szCs w:val="28"/>
        </w:rPr>
        <w:t>.</w:t>
      </w:r>
    </w:p>
    <w:p w:rsidR="00A25A40" w:rsidRPr="002F002C" w:rsidRDefault="00C11D49" w:rsidP="002F002C">
      <w:pPr>
        <w:pStyle w:val="body"/>
        <w:rPr>
          <w:sz w:val="28"/>
          <w:szCs w:val="28"/>
        </w:rPr>
      </w:pPr>
      <w:r w:rsidRPr="00B221F2">
        <w:rPr>
          <w:b/>
          <w:i/>
          <w:sz w:val="28"/>
          <w:szCs w:val="28"/>
        </w:rPr>
        <w:t>Программно</w:t>
      </w:r>
      <w:r>
        <w:rPr>
          <w:b/>
          <w:i/>
          <w:sz w:val="28"/>
          <w:szCs w:val="28"/>
        </w:rPr>
        <w:t xml:space="preserve"> </w:t>
      </w:r>
      <w:r w:rsidRPr="00B221F2">
        <w:rPr>
          <w:b/>
          <w:i/>
          <w:sz w:val="28"/>
          <w:szCs w:val="28"/>
        </w:rPr>
        <w:t>- методическ</w:t>
      </w:r>
      <w:r w:rsidR="00A25A40">
        <w:rPr>
          <w:b/>
          <w:i/>
          <w:sz w:val="28"/>
          <w:szCs w:val="28"/>
        </w:rPr>
        <w:t>ое обеспечение учебного процесса</w:t>
      </w:r>
    </w:p>
    <w:p w:rsidR="00A25A40" w:rsidRDefault="00A25A40" w:rsidP="00A25A40">
      <w:pPr>
        <w:pStyle w:val="a3"/>
        <w:numPr>
          <w:ilvl w:val="0"/>
          <w:numId w:val="10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5A40">
        <w:rPr>
          <w:rFonts w:ascii="Times New Roman" w:hAnsi="Times New Roman" w:cs="Times New Roman"/>
          <w:sz w:val="28"/>
          <w:szCs w:val="28"/>
        </w:rPr>
        <w:t>Козлова Т.А. Общая биология 10-11 классы. Методические рекомендации по использованию учебника при изучении биологии на базовом и профильном уровне. - М.: Др</w:t>
      </w:r>
      <w:r w:rsidRPr="00A25A40">
        <w:rPr>
          <w:rFonts w:ascii="Times New Roman" w:hAnsi="Times New Roman" w:cs="Times New Roman"/>
          <w:sz w:val="28"/>
          <w:szCs w:val="28"/>
        </w:rPr>
        <w:t>о</w:t>
      </w:r>
      <w:r w:rsidRPr="00A25A40">
        <w:rPr>
          <w:rFonts w:ascii="Times New Roman" w:hAnsi="Times New Roman" w:cs="Times New Roman"/>
          <w:sz w:val="28"/>
          <w:szCs w:val="28"/>
        </w:rPr>
        <w:t>фа, 2004.</w:t>
      </w:r>
    </w:p>
    <w:p w:rsidR="00A25A40" w:rsidRDefault="00A25A40" w:rsidP="00A25A40">
      <w:pPr>
        <w:pStyle w:val="a3"/>
        <w:numPr>
          <w:ilvl w:val="0"/>
          <w:numId w:val="10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5A40">
        <w:rPr>
          <w:rFonts w:ascii="Times New Roman" w:hAnsi="Times New Roman" w:cs="Times New Roman"/>
          <w:sz w:val="28"/>
          <w:szCs w:val="28"/>
        </w:rPr>
        <w:t>Программы элективных курсов. Биология. 10-11 классы. Профильное обучение. - М.: Др</w:t>
      </w:r>
      <w:r w:rsidRPr="00A25A40">
        <w:rPr>
          <w:rFonts w:ascii="Times New Roman" w:hAnsi="Times New Roman" w:cs="Times New Roman"/>
          <w:sz w:val="28"/>
          <w:szCs w:val="28"/>
        </w:rPr>
        <w:t>о</w:t>
      </w:r>
      <w:r w:rsidRPr="00A25A40">
        <w:rPr>
          <w:rFonts w:ascii="Times New Roman" w:hAnsi="Times New Roman" w:cs="Times New Roman"/>
          <w:sz w:val="28"/>
          <w:szCs w:val="28"/>
        </w:rPr>
        <w:t>фа, 2005.</w:t>
      </w:r>
    </w:p>
    <w:p w:rsidR="00A25A40" w:rsidRDefault="00A25A40" w:rsidP="00A25A40">
      <w:pPr>
        <w:pStyle w:val="a3"/>
        <w:numPr>
          <w:ilvl w:val="0"/>
          <w:numId w:val="10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A40">
        <w:rPr>
          <w:rFonts w:ascii="Times New Roman" w:hAnsi="Times New Roman" w:cs="Times New Roman"/>
          <w:sz w:val="28"/>
          <w:szCs w:val="28"/>
        </w:rPr>
        <w:t>Сонин</w:t>
      </w:r>
      <w:proofErr w:type="gramEnd"/>
      <w:r w:rsidRPr="00A25A40">
        <w:rPr>
          <w:rFonts w:ascii="Times New Roman" w:hAnsi="Times New Roman" w:cs="Times New Roman"/>
          <w:sz w:val="28"/>
          <w:szCs w:val="28"/>
        </w:rPr>
        <w:t xml:space="preserve"> Н.И., Козлова Т.А. Общая биология.10-11 классы. Рабочая тетрадь для учителя</w:t>
      </w:r>
      <w:proofErr w:type="gramStart"/>
      <w:r w:rsidRPr="00A25A40">
        <w:rPr>
          <w:rFonts w:ascii="Times New Roman" w:hAnsi="Times New Roman" w:cs="Times New Roman"/>
          <w:sz w:val="28"/>
          <w:szCs w:val="28"/>
        </w:rPr>
        <w:t>/ В</w:t>
      </w:r>
      <w:proofErr w:type="gramEnd"/>
      <w:r w:rsidRPr="00A25A40">
        <w:rPr>
          <w:rFonts w:ascii="Times New Roman" w:hAnsi="Times New Roman" w:cs="Times New Roman"/>
          <w:sz w:val="28"/>
          <w:szCs w:val="28"/>
        </w:rPr>
        <w:t xml:space="preserve"> двух частях. - М.: Дрофа, 2005.</w:t>
      </w:r>
    </w:p>
    <w:p w:rsidR="00A25A40" w:rsidRDefault="00A25A40" w:rsidP="00A25A40">
      <w:pPr>
        <w:pStyle w:val="a3"/>
        <w:numPr>
          <w:ilvl w:val="0"/>
          <w:numId w:val="10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5A40">
        <w:rPr>
          <w:rFonts w:ascii="Times New Roman" w:hAnsi="Times New Roman" w:cs="Times New Roman"/>
          <w:sz w:val="28"/>
          <w:szCs w:val="28"/>
        </w:rPr>
        <w:t xml:space="preserve">Сухова Т.С. Урок биологии. Технология развивающего обучения. - М.: </w:t>
      </w:r>
      <w:proofErr w:type="spellStart"/>
      <w:r w:rsidRPr="00A25A40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A25A40">
        <w:rPr>
          <w:rFonts w:ascii="Times New Roman" w:hAnsi="Times New Roman" w:cs="Times New Roman"/>
          <w:sz w:val="28"/>
          <w:szCs w:val="28"/>
        </w:rPr>
        <w:t>, 2005.</w:t>
      </w:r>
    </w:p>
    <w:p w:rsidR="00A25A40" w:rsidRDefault="00A25A40" w:rsidP="00A25A40">
      <w:pPr>
        <w:pStyle w:val="a3"/>
        <w:numPr>
          <w:ilvl w:val="0"/>
          <w:numId w:val="10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5A40">
        <w:rPr>
          <w:rFonts w:ascii="Times New Roman" w:hAnsi="Times New Roman" w:cs="Times New Roman"/>
          <w:iCs/>
          <w:sz w:val="28"/>
          <w:szCs w:val="28"/>
        </w:rPr>
        <w:t xml:space="preserve">Батуев А.С., </w:t>
      </w:r>
      <w:proofErr w:type="spellStart"/>
      <w:r w:rsidRPr="00A25A40">
        <w:rPr>
          <w:rFonts w:ascii="Times New Roman" w:hAnsi="Times New Roman" w:cs="Times New Roman"/>
          <w:iCs/>
          <w:sz w:val="28"/>
          <w:szCs w:val="28"/>
        </w:rPr>
        <w:t>Гуленкова</w:t>
      </w:r>
      <w:proofErr w:type="spellEnd"/>
      <w:r w:rsidRPr="00A25A40">
        <w:rPr>
          <w:rFonts w:ascii="Times New Roman" w:hAnsi="Times New Roman" w:cs="Times New Roman"/>
          <w:iCs/>
          <w:sz w:val="28"/>
          <w:szCs w:val="28"/>
        </w:rPr>
        <w:t xml:space="preserve"> М.А., </w:t>
      </w:r>
      <w:proofErr w:type="spellStart"/>
      <w:r w:rsidRPr="00A25A40">
        <w:rPr>
          <w:rFonts w:ascii="Times New Roman" w:hAnsi="Times New Roman" w:cs="Times New Roman"/>
          <w:iCs/>
          <w:sz w:val="28"/>
          <w:szCs w:val="28"/>
        </w:rPr>
        <w:t>Еленевский</w:t>
      </w:r>
      <w:proofErr w:type="spellEnd"/>
      <w:r w:rsidRPr="00A25A40">
        <w:rPr>
          <w:rFonts w:ascii="Times New Roman" w:hAnsi="Times New Roman" w:cs="Times New Roman"/>
          <w:iCs/>
          <w:sz w:val="28"/>
          <w:szCs w:val="28"/>
        </w:rPr>
        <w:t xml:space="preserve"> А.Г. Биология. Большой 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25A40">
        <w:rPr>
          <w:rFonts w:ascii="Times New Roman" w:hAnsi="Times New Roman" w:cs="Times New Roman"/>
          <w:iCs/>
          <w:sz w:val="28"/>
          <w:szCs w:val="28"/>
        </w:rPr>
        <w:t>справочник для школьни</w:t>
      </w:r>
      <w:r w:rsidRPr="00A25A40">
        <w:rPr>
          <w:rFonts w:ascii="Times New Roman" w:hAnsi="Times New Roman" w:cs="Times New Roman"/>
          <w:iCs/>
          <w:sz w:val="28"/>
          <w:szCs w:val="28"/>
        </w:rPr>
        <w:softHyphen/>
        <w:t xml:space="preserve">ков и поступающих в вузы.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М.:</w:t>
      </w:r>
      <w:r w:rsidRPr="00A25A40">
        <w:rPr>
          <w:rFonts w:ascii="Times New Roman" w:hAnsi="Times New Roman" w:cs="Times New Roman"/>
          <w:iCs/>
          <w:sz w:val="28"/>
          <w:szCs w:val="28"/>
        </w:rPr>
        <w:t>Дрофа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A25A40">
        <w:rPr>
          <w:rFonts w:ascii="Times New Roman" w:hAnsi="Times New Roman" w:cs="Times New Roman"/>
          <w:iCs/>
          <w:sz w:val="28"/>
          <w:szCs w:val="28"/>
        </w:rPr>
        <w:t>2004</w:t>
      </w:r>
    </w:p>
    <w:p w:rsidR="00A25A40" w:rsidRDefault="00A25A40" w:rsidP="00A25A40">
      <w:pPr>
        <w:pStyle w:val="a3"/>
        <w:numPr>
          <w:ilvl w:val="0"/>
          <w:numId w:val="10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5A40">
        <w:rPr>
          <w:rFonts w:ascii="Times New Roman" w:hAnsi="Times New Roman" w:cs="Times New Roman"/>
          <w:iCs/>
          <w:sz w:val="28"/>
          <w:szCs w:val="28"/>
        </w:rPr>
        <w:t>Болгова</w:t>
      </w:r>
      <w:proofErr w:type="spellEnd"/>
      <w:r w:rsidRPr="00A25A40">
        <w:rPr>
          <w:rFonts w:ascii="Times New Roman" w:hAnsi="Times New Roman" w:cs="Times New Roman"/>
          <w:iCs/>
          <w:sz w:val="28"/>
          <w:szCs w:val="28"/>
        </w:rPr>
        <w:t xml:space="preserve"> И.В. Сборник задач по Общей биологии </w:t>
      </w:r>
      <w:proofErr w:type="gramStart"/>
      <w:r w:rsidRPr="00A25A40">
        <w:rPr>
          <w:rFonts w:ascii="Times New Roman" w:hAnsi="Times New Roman" w:cs="Times New Roman"/>
          <w:iCs/>
          <w:sz w:val="28"/>
          <w:szCs w:val="28"/>
        </w:rPr>
        <w:t>для</w:t>
      </w:r>
      <w:proofErr w:type="gramEnd"/>
      <w:r w:rsidRPr="00A25A40">
        <w:rPr>
          <w:rFonts w:ascii="Times New Roman" w:hAnsi="Times New Roman" w:cs="Times New Roman"/>
          <w:iCs/>
          <w:sz w:val="28"/>
          <w:szCs w:val="28"/>
        </w:rPr>
        <w:t xml:space="preserve"> поступающих в вузы. - М.: «Оникс 21 век» «Мир и образование», 2005;</w:t>
      </w:r>
    </w:p>
    <w:p w:rsidR="00A25A40" w:rsidRDefault="00A25A40" w:rsidP="00A25A40">
      <w:pPr>
        <w:pStyle w:val="a3"/>
        <w:numPr>
          <w:ilvl w:val="0"/>
          <w:numId w:val="10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5A40">
        <w:rPr>
          <w:rFonts w:ascii="Times New Roman" w:hAnsi="Times New Roman" w:cs="Times New Roman"/>
          <w:iCs/>
          <w:sz w:val="28"/>
          <w:szCs w:val="28"/>
        </w:rPr>
        <w:t xml:space="preserve">Козлова </w:t>
      </w:r>
      <w:proofErr w:type="spellStart"/>
      <w:r w:rsidRPr="00A25A40">
        <w:rPr>
          <w:rFonts w:ascii="Times New Roman" w:hAnsi="Times New Roman" w:cs="Times New Roman"/>
          <w:iCs/>
          <w:sz w:val="28"/>
          <w:szCs w:val="28"/>
        </w:rPr>
        <w:t>Т.А.,'Кучменко</w:t>
      </w:r>
      <w:proofErr w:type="spellEnd"/>
      <w:r w:rsidRPr="00A25A4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25A40">
        <w:rPr>
          <w:rFonts w:ascii="Times New Roman" w:hAnsi="Times New Roman" w:cs="Times New Roman"/>
          <w:iCs/>
          <w:sz w:val="28"/>
          <w:szCs w:val="28"/>
          <w:lang w:val="en-US"/>
        </w:rPr>
        <w:t>B</w:t>
      </w:r>
      <w:r w:rsidRPr="00A25A40">
        <w:rPr>
          <w:rFonts w:ascii="Times New Roman" w:hAnsi="Times New Roman" w:cs="Times New Roman"/>
          <w:iCs/>
          <w:sz w:val="28"/>
          <w:szCs w:val="28"/>
        </w:rPr>
        <w:t>.</w:t>
      </w:r>
      <w:r w:rsidRPr="00A25A40">
        <w:rPr>
          <w:rFonts w:ascii="Times New Roman" w:hAnsi="Times New Roman" w:cs="Times New Roman"/>
          <w:iCs/>
          <w:sz w:val="28"/>
          <w:szCs w:val="28"/>
          <w:lang w:val="en-US"/>
        </w:rPr>
        <w:t>C</w:t>
      </w:r>
      <w:r w:rsidRPr="00A25A40">
        <w:rPr>
          <w:rFonts w:ascii="Times New Roman" w:hAnsi="Times New Roman" w:cs="Times New Roman"/>
          <w:iCs/>
          <w:sz w:val="28"/>
          <w:szCs w:val="28"/>
        </w:rPr>
        <w:t>. Биология в таблицах 6-11 классы. Справочное пособие. - М.: Дрофа, 2002;</w:t>
      </w:r>
    </w:p>
    <w:p w:rsidR="00A25A40" w:rsidRDefault="00A25A40" w:rsidP="00A25A40">
      <w:pPr>
        <w:pStyle w:val="a3"/>
        <w:numPr>
          <w:ilvl w:val="0"/>
          <w:numId w:val="10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5A40">
        <w:rPr>
          <w:rFonts w:ascii="Times New Roman" w:hAnsi="Times New Roman" w:cs="Times New Roman"/>
          <w:iCs/>
          <w:sz w:val="28"/>
          <w:szCs w:val="28"/>
        </w:rPr>
        <w:t>Пименов А.В., Пименова И.Н. Биология. Дидактические материалы к разделу «Общая био</w:t>
      </w:r>
      <w:r w:rsidRPr="00A25A40">
        <w:rPr>
          <w:rFonts w:ascii="Times New Roman" w:hAnsi="Times New Roman" w:cs="Times New Roman"/>
          <w:iCs/>
          <w:sz w:val="28"/>
          <w:szCs w:val="28"/>
        </w:rPr>
        <w:softHyphen/>
        <w:t>логия».- М.: «Издательство НЦ ЭНАС»,2004;</w:t>
      </w:r>
    </w:p>
    <w:p w:rsidR="00A25A40" w:rsidRDefault="00A25A40" w:rsidP="00A25A40">
      <w:pPr>
        <w:pStyle w:val="a3"/>
        <w:numPr>
          <w:ilvl w:val="0"/>
          <w:numId w:val="10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5A40">
        <w:rPr>
          <w:rFonts w:ascii="Times New Roman" w:hAnsi="Times New Roman" w:cs="Times New Roman"/>
          <w:iCs/>
          <w:sz w:val="28"/>
          <w:szCs w:val="28"/>
        </w:rPr>
        <w:t>Реброва Л.В., Прохорова Е.В. Активные формы и методы обучения биологии. - М.: Про</w:t>
      </w:r>
      <w:r w:rsidRPr="00A25A40">
        <w:rPr>
          <w:rFonts w:ascii="Times New Roman" w:hAnsi="Times New Roman" w:cs="Times New Roman"/>
          <w:iCs/>
          <w:sz w:val="28"/>
          <w:szCs w:val="28"/>
        </w:rPr>
        <w:softHyphen/>
        <w:t>свещение, 1997;</w:t>
      </w:r>
    </w:p>
    <w:p w:rsidR="00A25A40" w:rsidRPr="00A25A40" w:rsidRDefault="00A25A40" w:rsidP="00A25A40">
      <w:pPr>
        <w:pStyle w:val="a3"/>
        <w:numPr>
          <w:ilvl w:val="0"/>
          <w:numId w:val="10"/>
        </w:numPr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25A40">
        <w:rPr>
          <w:rFonts w:ascii="Times New Roman" w:hAnsi="Times New Roman" w:cs="Times New Roman"/>
          <w:iCs/>
          <w:sz w:val="28"/>
          <w:szCs w:val="28"/>
        </w:rPr>
        <w:t xml:space="preserve">Фросин В.Н., </w:t>
      </w:r>
      <w:proofErr w:type="spellStart"/>
      <w:r w:rsidRPr="00A25A40">
        <w:rPr>
          <w:rFonts w:ascii="Times New Roman" w:hAnsi="Times New Roman" w:cs="Times New Roman"/>
          <w:iCs/>
          <w:sz w:val="28"/>
          <w:szCs w:val="28"/>
        </w:rPr>
        <w:t>Сивоглазов</w:t>
      </w:r>
      <w:proofErr w:type="spellEnd"/>
      <w:r w:rsidRPr="00A25A40">
        <w:rPr>
          <w:rFonts w:ascii="Times New Roman" w:hAnsi="Times New Roman" w:cs="Times New Roman"/>
          <w:iCs/>
          <w:sz w:val="28"/>
          <w:szCs w:val="28"/>
        </w:rPr>
        <w:t xml:space="preserve"> В. И. Готовимся к единому государственному экзамену: Общая биология. - М.: Дрофа, 2004. - 216с.</w:t>
      </w:r>
    </w:p>
    <w:p w:rsidR="00C11D49" w:rsidRPr="00A25A40" w:rsidRDefault="00C11D49" w:rsidP="00A25A40">
      <w:pPr>
        <w:pStyle w:val="a3"/>
        <w:ind w:firstLine="142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A25A40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</w:t>
      </w:r>
    </w:p>
    <w:p w:rsidR="00C11D49" w:rsidRPr="004D4894" w:rsidRDefault="00C11D49" w:rsidP="00C11D49">
      <w:pPr>
        <w:pStyle w:val="a3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00D8">
        <w:rPr>
          <w:rFonts w:ascii="Times New Roman" w:hAnsi="Times New Roman" w:cs="Times New Roman"/>
          <w:b/>
          <w:i/>
          <w:sz w:val="28"/>
          <w:szCs w:val="28"/>
        </w:rPr>
        <w:t>Описание материально-технического обеспечения образовательного процесса:</w:t>
      </w:r>
    </w:p>
    <w:p w:rsidR="00C11D49" w:rsidRPr="00820813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20813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820813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C11D49" w:rsidRPr="00820813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2. Экран проекционный.</w:t>
      </w:r>
    </w:p>
    <w:p w:rsidR="00C11D49" w:rsidRPr="00820813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3.Персональный компьютер.</w:t>
      </w:r>
    </w:p>
    <w:p w:rsidR="00C11D49" w:rsidRPr="00820813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20813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820813">
        <w:rPr>
          <w:rFonts w:ascii="Times New Roman" w:hAnsi="Times New Roman" w:cs="Times New Roman"/>
          <w:sz w:val="28"/>
          <w:szCs w:val="28"/>
        </w:rPr>
        <w:t xml:space="preserve">  наглядные пособия на дисках.</w:t>
      </w:r>
    </w:p>
    <w:p w:rsidR="00C11D49" w:rsidRPr="00820813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5. Комплект гербариев.</w:t>
      </w:r>
    </w:p>
    <w:p w:rsidR="00C11D49" w:rsidRPr="00820813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6. Комплект бумажных таблиц по биологии.</w:t>
      </w:r>
    </w:p>
    <w:p w:rsidR="00C11D49" w:rsidRPr="00820813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7. Комплект объемных наглядных пособий по биологии.</w:t>
      </w:r>
    </w:p>
    <w:p w:rsidR="00C11D49" w:rsidRPr="00820813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8. Комплект влажных препаратов.</w:t>
      </w:r>
    </w:p>
    <w:p w:rsidR="00C11D49" w:rsidRDefault="00C11D49" w:rsidP="00C11D4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11D49" w:rsidRDefault="00C11D49" w:rsidP="00C11D49"/>
    <w:p w:rsidR="00C11D49" w:rsidRDefault="00C11D49" w:rsidP="00C11D49"/>
    <w:p w:rsidR="00B03B17" w:rsidRDefault="00B03B17"/>
    <w:sectPr w:rsidR="00B03B17" w:rsidSect="00B0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87DFC"/>
    <w:multiLevelType w:val="hybridMultilevel"/>
    <w:tmpl w:val="088C32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992D0F"/>
    <w:multiLevelType w:val="hybridMultilevel"/>
    <w:tmpl w:val="E0CEE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CD636F"/>
    <w:multiLevelType w:val="hybridMultilevel"/>
    <w:tmpl w:val="C8DE8B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E21B41"/>
    <w:multiLevelType w:val="hybridMultilevel"/>
    <w:tmpl w:val="6122CD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985463"/>
    <w:multiLevelType w:val="hybridMultilevel"/>
    <w:tmpl w:val="43D23C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1E6F85"/>
    <w:multiLevelType w:val="hybridMultilevel"/>
    <w:tmpl w:val="0CEAB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145AF9"/>
    <w:multiLevelType w:val="hybridMultilevel"/>
    <w:tmpl w:val="7B362794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22FD1"/>
    <w:multiLevelType w:val="hybridMultilevel"/>
    <w:tmpl w:val="483C86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6463752C"/>
    <w:multiLevelType w:val="hybridMultilevel"/>
    <w:tmpl w:val="D97606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09556C8"/>
    <w:multiLevelType w:val="hybridMultilevel"/>
    <w:tmpl w:val="EAEAADCE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03143D"/>
    <w:multiLevelType w:val="hybridMultilevel"/>
    <w:tmpl w:val="3DA68D2A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8"/>
  </w:num>
  <w:num w:numId="9">
    <w:abstractNumId w:val="5"/>
  </w:num>
  <w:num w:numId="10">
    <w:abstractNumId w:val="1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11D49"/>
    <w:rsid w:val="00006E1F"/>
    <w:rsid w:val="000400C3"/>
    <w:rsid w:val="001F50D9"/>
    <w:rsid w:val="00201C9F"/>
    <w:rsid w:val="00224332"/>
    <w:rsid w:val="002F002C"/>
    <w:rsid w:val="005647BB"/>
    <w:rsid w:val="0065004E"/>
    <w:rsid w:val="00933F0C"/>
    <w:rsid w:val="00934CF9"/>
    <w:rsid w:val="00962BFF"/>
    <w:rsid w:val="00A25A40"/>
    <w:rsid w:val="00B03B17"/>
    <w:rsid w:val="00C0323B"/>
    <w:rsid w:val="00C11D49"/>
    <w:rsid w:val="00CD544C"/>
    <w:rsid w:val="00E54F16"/>
    <w:rsid w:val="00F45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11D49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C11D49"/>
  </w:style>
  <w:style w:type="paragraph" w:customStyle="1" w:styleId="body">
    <w:name w:val="body"/>
    <w:basedOn w:val="a"/>
    <w:rsid w:val="0022433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zdel">
    <w:name w:val="razdel"/>
    <w:basedOn w:val="a"/>
    <w:rsid w:val="0022433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1"/>
      <w:szCs w:val="31"/>
      <w:lang w:eastAsia="ru-RU"/>
    </w:rPr>
  </w:style>
  <w:style w:type="character" w:styleId="a5">
    <w:name w:val="Strong"/>
    <w:basedOn w:val="a0"/>
    <w:qFormat/>
    <w:rsid w:val="00224332"/>
    <w:rPr>
      <w:b/>
      <w:bCs/>
    </w:rPr>
  </w:style>
  <w:style w:type="character" w:styleId="a6">
    <w:name w:val="Emphasis"/>
    <w:basedOn w:val="a0"/>
    <w:qFormat/>
    <w:rsid w:val="00224332"/>
    <w:rPr>
      <w:i/>
      <w:iCs/>
    </w:rPr>
  </w:style>
  <w:style w:type="paragraph" w:styleId="a7">
    <w:name w:val="List Paragraph"/>
    <w:basedOn w:val="a"/>
    <w:uiPriority w:val="34"/>
    <w:qFormat/>
    <w:rsid w:val="00224332"/>
    <w:pPr>
      <w:ind w:left="720"/>
      <w:contextualSpacing/>
    </w:pPr>
  </w:style>
  <w:style w:type="paragraph" w:customStyle="1" w:styleId="podzag">
    <w:name w:val="podzag"/>
    <w:basedOn w:val="a"/>
    <w:rsid w:val="00A25A4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8">
    <w:name w:val="Table Grid"/>
    <w:basedOn w:val="a1"/>
    <w:uiPriority w:val="59"/>
    <w:rsid w:val="002F00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3177</Words>
  <Characters>18111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2014-09-15T16:23:00Z</dcterms:created>
  <dcterms:modified xsi:type="dcterms:W3CDTF">2014-09-15T21:45:00Z</dcterms:modified>
</cp:coreProperties>
</file>