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80E" w:rsidRPr="00DC580E" w:rsidRDefault="00DC580E" w:rsidP="00DC580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C580E">
        <w:rPr>
          <w:rFonts w:ascii="Times New Roman" w:hAnsi="Times New Roman" w:cs="Times New Roman"/>
        </w:rPr>
        <w:t>МУНИЦИПАЛЬНОЕ ОБЩЕОБРАЗОВАТЕЛЬНОЕ УЧРЕЖДЕНИЕ</w:t>
      </w:r>
    </w:p>
    <w:p w:rsidR="00DC580E" w:rsidRPr="00DC580E" w:rsidRDefault="00DC580E" w:rsidP="00DC580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C580E">
        <w:rPr>
          <w:rFonts w:ascii="Times New Roman" w:hAnsi="Times New Roman" w:cs="Times New Roman"/>
        </w:rPr>
        <w:t xml:space="preserve">«Гимназия имени Героя Советского Союза Ю.А. </w:t>
      </w:r>
      <w:proofErr w:type="spellStart"/>
      <w:r w:rsidRPr="00DC580E">
        <w:rPr>
          <w:rFonts w:ascii="Times New Roman" w:hAnsi="Times New Roman" w:cs="Times New Roman"/>
        </w:rPr>
        <w:t>Гарнаева</w:t>
      </w:r>
      <w:proofErr w:type="spellEnd"/>
      <w:r w:rsidRPr="00DC580E">
        <w:rPr>
          <w:rFonts w:ascii="Times New Roman" w:hAnsi="Times New Roman" w:cs="Times New Roman"/>
        </w:rPr>
        <w:t xml:space="preserve"> г. Балашова Саратовской области»</w:t>
      </w:r>
    </w:p>
    <w:tbl>
      <w:tblPr>
        <w:tblStyle w:val="13"/>
        <w:tblpPr w:leftFromText="180" w:rightFromText="180" w:vertAnchor="page" w:horzAnchor="margin" w:tblpXSpec="center" w:tblpY="1471"/>
        <w:tblW w:w="10173" w:type="dxa"/>
        <w:tblLook w:val="04A0" w:firstRow="1" w:lastRow="0" w:firstColumn="1" w:lastColumn="0" w:noHBand="0" w:noVBand="1"/>
      </w:tblPr>
      <w:tblGrid>
        <w:gridCol w:w="3545"/>
        <w:gridCol w:w="3402"/>
        <w:gridCol w:w="3226"/>
      </w:tblGrid>
      <w:tr w:rsidR="00DC580E" w:rsidRPr="00DC580E" w:rsidTr="00F47B92">
        <w:tc>
          <w:tcPr>
            <w:tcW w:w="3545" w:type="dxa"/>
          </w:tcPr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МОУ «Гимназия им. Ю.А. </w:t>
            </w:r>
            <w:proofErr w:type="spellStart"/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_____________ Руднева Н.М.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Протокол № ______от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«____» ___________ 2015 г.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spellStart"/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руководителяпо</w:t>
            </w:r>
            <w:proofErr w:type="spellEnd"/>
            <w:r w:rsidRPr="00DC580E">
              <w:rPr>
                <w:rFonts w:ascii="Times New Roman" w:hAnsi="Times New Roman" w:cs="Times New Roman"/>
                <w:sz w:val="24"/>
                <w:szCs w:val="24"/>
              </w:rPr>
              <w:t xml:space="preserve"> УВР МОУ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«____» ___________ 2015 г.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Руководитель МОУ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proofErr w:type="spellStart"/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 w:rsidRPr="00DC580E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Приказ № ______от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hAnsi="Times New Roman" w:cs="Times New Roman"/>
                <w:sz w:val="24"/>
                <w:szCs w:val="24"/>
              </w:rPr>
              <w:t>«____» ___________2015 г.</w:t>
            </w:r>
          </w:p>
          <w:p w:rsidR="00DC580E" w:rsidRPr="00DC580E" w:rsidRDefault="00DC580E" w:rsidP="00DC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580E" w:rsidRPr="00DC580E" w:rsidRDefault="00DC580E" w:rsidP="00DC580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DC580E" w:rsidRPr="00DC580E" w:rsidRDefault="00DC580E" w:rsidP="00DC580E">
      <w:pPr>
        <w:spacing w:after="200" w:line="276" w:lineRule="auto"/>
        <w:jc w:val="center"/>
        <w:rPr>
          <w:rFonts w:ascii="Georgia" w:hAnsi="Georgia" w:cs="Times New Roman"/>
          <w:b/>
          <w:sz w:val="56"/>
          <w:szCs w:val="56"/>
        </w:rPr>
      </w:pPr>
      <w:r w:rsidRPr="00DC580E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DC580E" w:rsidRPr="00DC580E" w:rsidRDefault="00DC580E" w:rsidP="00DC580E">
      <w:pPr>
        <w:spacing w:after="200" w:line="240" w:lineRule="auto"/>
        <w:jc w:val="center"/>
        <w:rPr>
          <w:rFonts w:ascii="Georgia" w:hAnsi="Georgia" w:cs="Times New Roman"/>
          <w:sz w:val="36"/>
          <w:szCs w:val="36"/>
        </w:rPr>
      </w:pPr>
      <w:proofErr w:type="gramStart"/>
      <w:r w:rsidRPr="00DC580E">
        <w:rPr>
          <w:rFonts w:ascii="Georgia" w:hAnsi="Georgia" w:cs="Times New Roman"/>
          <w:sz w:val="36"/>
          <w:szCs w:val="36"/>
        </w:rPr>
        <w:t>учителя</w:t>
      </w:r>
      <w:proofErr w:type="gramEnd"/>
    </w:p>
    <w:p w:rsidR="00DC580E" w:rsidRPr="00DC580E" w:rsidRDefault="00DC580E" w:rsidP="00DC580E">
      <w:pPr>
        <w:spacing w:after="0" w:line="276" w:lineRule="auto"/>
        <w:jc w:val="center"/>
        <w:rPr>
          <w:rFonts w:ascii="Georgia" w:hAnsi="Georgia" w:cs="Times New Roman"/>
          <w:b/>
          <w:sz w:val="36"/>
          <w:szCs w:val="36"/>
        </w:rPr>
      </w:pPr>
      <w:r w:rsidRPr="00DC580E">
        <w:rPr>
          <w:rFonts w:ascii="Georgia" w:hAnsi="Georgia" w:cs="Times New Roman"/>
          <w:b/>
          <w:sz w:val="36"/>
          <w:szCs w:val="36"/>
        </w:rPr>
        <w:t>Рудневой Надежды Михайловны</w:t>
      </w:r>
    </w:p>
    <w:p w:rsidR="00DC580E" w:rsidRPr="00DC580E" w:rsidRDefault="00DC580E" w:rsidP="00DC580E">
      <w:pPr>
        <w:spacing w:after="0" w:line="276" w:lineRule="auto"/>
        <w:jc w:val="center"/>
        <w:rPr>
          <w:rFonts w:ascii="Georgia" w:hAnsi="Georgia" w:cs="Times New Roman"/>
          <w:sz w:val="32"/>
          <w:szCs w:val="32"/>
        </w:rPr>
      </w:pPr>
      <w:r w:rsidRPr="00DC580E">
        <w:rPr>
          <w:rFonts w:ascii="Georgia" w:hAnsi="Georgia" w:cs="Times New Roman"/>
          <w:sz w:val="32"/>
          <w:szCs w:val="32"/>
        </w:rPr>
        <w:t>(</w:t>
      </w:r>
      <w:proofErr w:type="gramStart"/>
      <w:r w:rsidRPr="00DC580E">
        <w:rPr>
          <w:rFonts w:ascii="Georgia" w:hAnsi="Georgia" w:cs="Times New Roman"/>
          <w:sz w:val="32"/>
          <w:szCs w:val="32"/>
        </w:rPr>
        <w:t>высшая  квалификационная</w:t>
      </w:r>
      <w:proofErr w:type="gramEnd"/>
      <w:r w:rsidRPr="00DC580E">
        <w:rPr>
          <w:rFonts w:ascii="Georgia" w:hAnsi="Georgia" w:cs="Times New Roman"/>
          <w:sz w:val="32"/>
          <w:szCs w:val="32"/>
        </w:rPr>
        <w:t xml:space="preserve"> категория)</w:t>
      </w:r>
    </w:p>
    <w:p w:rsidR="00DC580E" w:rsidRPr="00DC580E" w:rsidRDefault="00DC580E" w:rsidP="00DC580E">
      <w:pPr>
        <w:spacing w:after="200" w:line="240" w:lineRule="auto"/>
        <w:jc w:val="center"/>
        <w:rPr>
          <w:rFonts w:ascii="Georgia" w:hAnsi="Georgia" w:cs="Times New Roman"/>
          <w:b/>
          <w:sz w:val="40"/>
          <w:szCs w:val="40"/>
        </w:rPr>
      </w:pPr>
      <w:proofErr w:type="gramStart"/>
      <w:r w:rsidRPr="00DC580E">
        <w:rPr>
          <w:rFonts w:ascii="Georgia" w:hAnsi="Georgia" w:cs="Times New Roman"/>
          <w:b/>
          <w:sz w:val="40"/>
          <w:szCs w:val="40"/>
        </w:rPr>
        <w:t>по</w:t>
      </w:r>
      <w:proofErr w:type="gramEnd"/>
      <w:r w:rsidRPr="00DC580E">
        <w:rPr>
          <w:rFonts w:ascii="Georgia" w:hAnsi="Georgia" w:cs="Times New Roman"/>
          <w:b/>
          <w:sz w:val="40"/>
          <w:szCs w:val="40"/>
        </w:rPr>
        <w:t xml:space="preserve"> обществознанию</w:t>
      </w:r>
    </w:p>
    <w:p w:rsidR="00DC580E" w:rsidRDefault="00DC580E" w:rsidP="00DC580E">
      <w:pPr>
        <w:spacing w:after="200" w:line="240" w:lineRule="auto"/>
        <w:jc w:val="center"/>
        <w:rPr>
          <w:rFonts w:ascii="Georgia" w:hAnsi="Georgia" w:cs="Times New Roman"/>
          <w:b/>
          <w:sz w:val="40"/>
          <w:szCs w:val="40"/>
        </w:rPr>
      </w:pPr>
      <w:r w:rsidRPr="00DC580E">
        <w:rPr>
          <w:rFonts w:ascii="Georgia" w:hAnsi="Georgia" w:cs="Times New Roman"/>
          <w:b/>
          <w:sz w:val="40"/>
          <w:szCs w:val="40"/>
        </w:rPr>
        <w:t>7 класс</w:t>
      </w:r>
    </w:p>
    <w:p w:rsidR="009E546C" w:rsidRPr="00DC580E" w:rsidRDefault="009E546C" w:rsidP="00DC580E">
      <w:pPr>
        <w:spacing w:after="200" w:line="240" w:lineRule="auto"/>
        <w:jc w:val="center"/>
        <w:rPr>
          <w:rFonts w:ascii="Georgia" w:hAnsi="Georgia" w:cs="Times New Roman"/>
          <w:b/>
          <w:sz w:val="40"/>
          <w:szCs w:val="40"/>
        </w:rPr>
      </w:pPr>
      <w:r>
        <w:rPr>
          <w:rFonts w:ascii="Georgia" w:hAnsi="Georgia" w:cs="Times New Roman"/>
          <w:b/>
          <w:sz w:val="40"/>
          <w:szCs w:val="40"/>
        </w:rPr>
        <w:t>(</w:t>
      </w:r>
      <w:proofErr w:type="gramStart"/>
      <w:r>
        <w:rPr>
          <w:rFonts w:ascii="Georgia" w:hAnsi="Georgia" w:cs="Times New Roman"/>
          <w:b/>
          <w:sz w:val="40"/>
          <w:szCs w:val="40"/>
        </w:rPr>
        <w:t>домашнее</w:t>
      </w:r>
      <w:proofErr w:type="gramEnd"/>
      <w:r>
        <w:rPr>
          <w:rFonts w:ascii="Georgia" w:hAnsi="Georgia" w:cs="Times New Roman"/>
          <w:b/>
          <w:sz w:val="40"/>
          <w:szCs w:val="40"/>
        </w:rPr>
        <w:t xml:space="preserve"> обучение)</w:t>
      </w:r>
    </w:p>
    <w:p w:rsidR="00DC580E" w:rsidRPr="00DC580E" w:rsidRDefault="00DC580E" w:rsidP="00DC5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80E" w:rsidRPr="00DC580E" w:rsidRDefault="00DC580E" w:rsidP="00DC580E">
      <w:pPr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DC580E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DC580E" w:rsidRPr="00DC580E" w:rsidRDefault="00DC580E" w:rsidP="00DC580E">
      <w:pPr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hAnsi="Times New Roman" w:cs="Times New Roman"/>
          <w:sz w:val="24"/>
          <w:szCs w:val="24"/>
        </w:rPr>
        <w:t>педагогического</w:t>
      </w:r>
      <w:proofErr w:type="gramEnd"/>
      <w:r w:rsidRPr="00DC580E">
        <w:rPr>
          <w:rFonts w:ascii="Times New Roman" w:hAnsi="Times New Roman" w:cs="Times New Roman"/>
          <w:sz w:val="24"/>
          <w:szCs w:val="24"/>
        </w:rPr>
        <w:t xml:space="preserve"> совета</w:t>
      </w:r>
    </w:p>
    <w:p w:rsidR="00DC580E" w:rsidRPr="00DC580E" w:rsidRDefault="00DC580E" w:rsidP="00DC580E">
      <w:pPr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DC580E">
        <w:rPr>
          <w:rFonts w:ascii="Times New Roman" w:hAnsi="Times New Roman" w:cs="Times New Roman"/>
          <w:sz w:val="24"/>
          <w:szCs w:val="24"/>
        </w:rPr>
        <w:t>Протокол № ________ от</w:t>
      </w:r>
    </w:p>
    <w:p w:rsidR="00DC580E" w:rsidRPr="00DC580E" w:rsidRDefault="00DC580E" w:rsidP="00DC580E">
      <w:pPr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DC580E">
        <w:rPr>
          <w:rFonts w:ascii="Times New Roman" w:hAnsi="Times New Roman" w:cs="Times New Roman"/>
          <w:sz w:val="24"/>
          <w:szCs w:val="24"/>
        </w:rPr>
        <w:t>«_____» __________20___г.</w:t>
      </w:r>
    </w:p>
    <w:p w:rsidR="00DC580E" w:rsidRPr="00DC580E" w:rsidRDefault="00DC580E" w:rsidP="00DC5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580E"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DC580E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DC580E" w:rsidRPr="00DC580E" w:rsidRDefault="00DC580E" w:rsidP="00DC58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полностью </w:t>
      </w:r>
      <w:proofErr w:type="gramStart"/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 «</w:t>
      </w:r>
      <w:proofErr w:type="gramEnd"/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Федеральному государственному образовательному стандарту» (ФГОС ООО) и составлена на основе программы основного общего образования по обществознанию 5—9 классы автор Л.Н. Боголюбов, издательство «Просвещение», 2011г.</w:t>
      </w:r>
    </w:p>
    <w:p w:rsidR="00DC580E" w:rsidRPr="00DC580E" w:rsidRDefault="00DC580E" w:rsidP="00DC580E">
      <w:pPr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  <w:lang w:eastAsia="ru-RU"/>
        </w:rPr>
      </w:pPr>
      <w:r w:rsidRPr="00DC580E"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  <w:lang w:eastAsia="ru-RU"/>
        </w:rPr>
        <w:t>Программа реализуется с помощью учебно-методического комплекта:</w:t>
      </w:r>
    </w:p>
    <w:p w:rsidR="00DC580E" w:rsidRPr="00DC580E" w:rsidRDefault="00DC580E" w:rsidP="00DC58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  <w:lang w:eastAsia="ru-RU"/>
        </w:rPr>
      </w:pPr>
      <w:proofErr w:type="gramStart"/>
      <w:r w:rsidRPr="00DC580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1.–</w:t>
      </w:r>
      <w:proofErr w:type="gramEnd"/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Л. Н. </w:t>
      </w:r>
      <w:proofErr w:type="spellStart"/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БоголюбоваЛ</w:t>
      </w:r>
      <w:proofErr w:type="spellEnd"/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r w:rsidRPr="00DC580E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A</w:t>
      </w:r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Ивановой</w:t>
      </w:r>
      <w:r w:rsidRPr="00DC580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 </w:t>
      </w:r>
      <w:proofErr w:type="gramStart"/>
      <w:r w:rsidRPr="00DC580E"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  <w:lang w:eastAsia="ru-RU"/>
        </w:rPr>
        <w:t>М.:</w:t>
      </w:r>
      <w:proofErr w:type="gramEnd"/>
      <w:r w:rsidRPr="00DC580E"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  <w:lang w:eastAsia="ru-RU"/>
        </w:rPr>
        <w:t xml:space="preserve"> Просвещение, 2014. </w:t>
      </w:r>
    </w:p>
    <w:p w:rsidR="00DC580E" w:rsidRPr="00DC580E" w:rsidRDefault="00DC580E" w:rsidP="00DC58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  <w:lang w:eastAsia="ru-RU"/>
        </w:rPr>
      </w:pPr>
      <w:smartTag w:uri="urn:schemas-microsoft-com:office:smarttags" w:element="metricconverter">
        <w:smartTagPr>
          <w:attr w:name="ProductID" w:val="2. Л"/>
        </w:smartTagPr>
        <w:r w:rsidRPr="00DC580E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  <w:lang w:eastAsia="ru-RU"/>
          </w:rPr>
          <w:t xml:space="preserve">2. </w:t>
        </w:r>
        <w:r w:rsidRPr="00DC580E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Л</w:t>
        </w:r>
      </w:smartTag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Н. </w:t>
      </w:r>
      <w:proofErr w:type="spellStart"/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БоголюбоваЛ</w:t>
      </w:r>
      <w:proofErr w:type="spellEnd"/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r w:rsidRPr="00DC580E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A</w:t>
      </w:r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Ивановой</w:t>
      </w:r>
      <w:r w:rsidRPr="00DC580E"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  <w:lang w:eastAsia="ru-RU"/>
        </w:rPr>
        <w:t xml:space="preserve"> Обществознание. 7 класс. Методические рекомендации для учителя</w:t>
      </w:r>
      <w:proofErr w:type="gramStart"/>
      <w:r w:rsidRPr="00DC580E"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  <w:lang w:eastAsia="ru-RU"/>
        </w:rPr>
        <w:t xml:space="preserve">/ </w:t>
      </w:r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Л.</w:t>
      </w:r>
      <w:proofErr w:type="gramEnd"/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Н. Боголюбова Л. </w:t>
      </w:r>
      <w:r w:rsidRPr="00DC580E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A</w:t>
      </w:r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Ивановой</w:t>
      </w:r>
      <w:r w:rsidRPr="00DC580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 </w:t>
      </w:r>
      <w:r w:rsidRPr="00DC580E"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  <w:lang w:eastAsia="ru-RU"/>
        </w:rPr>
        <w:t>– М.: Просвещение, 2014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рабочей программы направлена на достижение следующих целей:</w:t>
      </w:r>
    </w:p>
    <w:p w:rsidR="00DC580E" w:rsidRPr="00DC580E" w:rsidRDefault="00DC580E" w:rsidP="00DC58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pacing w:val="30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b/>
          <w:spacing w:val="30"/>
          <w:sz w:val="24"/>
          <w:szCs w:val="24"/>
          <w:lang w:eastAsia="ru-RU"/>
        </w:rPr>
        <w:t>развитию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са к изучению социальных и гуманитарных дисциплин;</w:t>
      </w:r>
    </w:p>
    <w:p w:rsidR="00DC580E" w:rsidRPr="00DC580E" w:rsidRDefault="00DC580E" w:rsidP="00DC58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pacing w:val="30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b/>
          <w:spacing w:val="30"/>
          <w:sz w:val="24"/>
          <w:szCs w:val="24"/>
          <w:lang w:eastAsia="ru-RU"/>
        </w:rPr>
        <w:t>воспитанию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ским и демократическим ценностям, закрепленным в Конституции РФ;</w:t>
      </w:r>
    </w:p>
    <w:p w:rsidR="00DC580E" w:rsidRPr="00DC580E" w:rsidRDefault="00DC580E" w:rsidP="00DC58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b/>
          <w:spacing w:val="30"/>
          <w:sz w:val="24"/>
          <w:szCs w:val="24"/>
          <w:lang w:eastAsia="ru-RU"/>
        </w:rPr>
        <w:t>освоению</w:t>
      </w:r>
      <w:proofErr w:type="gramEnd"/>
      <w:r w:rsidRPr="00DC580E">
        <w:rPr>
          <w:rFonts w:ascii="Times New Roman" w:eastAsia="Calibri" w:hAnsi="Times New Roman" w:cs="Times New Roman"/>
          <w:b/>
          <w:spacing w:val="30"/>
          <w:sz w:val="24"/>
          <w:szCs w:val="24"/>
          <w:lang w:eastAsia="ru-RU"/>
        </w:rPr>
        <w:t xml:space="preserve"> системы знаний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на, для последующего изучения социально-экономических и гуманитарных дисциплин в учреж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дениях системы среднего и высшего профессионального образования и самообразования;</w:t>
      </w:r>
    </w:p>
    <w:p w:rsidR="00DC580E" w:rsidRPr="00DC580E" w:rsidRDefault="00DC580E" w:rsidP="00DC58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b/>
          <w:spacing w:val="30"/>
          <w:sz w:val="24"/>
          <w:szCs w:val="24"/>
          <w:lang w:eastAsia="ru-RU"/>
        </w:rPr>
        <w:t>овладению</w:t>
      </w:r>
      <w:proofErr w:type="gramEnd"/>
      <w:r w:rsidRPr="00DC580E">
        <w:rPr>
          <w:rFonts w:ascii="Times New Roman" w:eastAsia="Calibri" w:hAnsi="Times New Roman" w:cs="Times New Roman"/>
          <w:b/>
          <w:spacing w:val="30"/>
          <w:sz w:val="24"/>
          <w:szCs w:val="24"/>
          <w:lang w:eastAsia="ru-RU"/>
        </w:rPr>
        <w:t xml:space="preserve"> умениями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получать и критически осмысливать социальную информа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DC580E" w:rsidRPr="00DC580E" w:rsidRDefault="00DC580E" w:rsidP="00DC58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b/>
          <w:spacing w:val="30"/>
          <w:sz w:val="24"/>
          <w:szCs w:val="24"/>
          <w:lang w:eastAsia="ru-RU"/>
        </w:rPr>
        <w:t>формированию</w:t>
      </w:r>
      <w:proofErr w:type="gramEnd"/>
      <w:r w:rsidRPr="00DC580E">
        <w:rPr>
          <w:rFonts w:ascii="Times New Roman" w:eastAsia="Calibri" w:hAnsi="Times New Roman" w:cs="Times New Roman"/>
          <w:b/>
          <w:spacing w:val="30"/>
          <w:sz w:val="24"/>
          <w:szCs w:val="24"/>
          <w:lang w:eastAsia="ru-RU"/>
        </w:rPr>
        <w:t xml:space="preserve"> опыта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применения полученных знаний и умений для решения ти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DC580E">
        <w:rPr>
          <w:rFonts w:ascii="Times New Roman" w:eastAsia="Calibri" w:hAnsi="Times New Roman" w:cs="Times New Roman"/>
          <w:b/>
          <w:i/>
          <w:sz w:val="24"/>
          <w:szCs w:val="24"/>
        </w:rPr>
        <w:t>задачи:</w:t>
      </w:r>
    </w:p>
    <w:p w:rsidR="00DC580E" w:rsidRPr="00DC580E" w:rsidRDefault="00DC580E" w:rsidP="00DC580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создать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DC580E" w:rsidRPr="00DC580E" w:rsidRDefault="00DC580E" w:rsidP="00DC580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способствовать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</w:r>
    </w:p>
    <w:p w:rsidR="00DC580E" w:rsidRPr="00DC580E" w:rsidRDefault="00DC580E" w:rsidP="00DC580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помочь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DC580E" w:rsidRPr="00DC580E" w:rsidRDefault="00DC580E" w:rsidP="00DC580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содействовать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DC580E" w:rsidRPr="00DC580E" w:rsidRDefault="00DC580E" w:rsidP="00DC580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lastRenderedPageBreak/>
        <w:t>обеспечить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DC580E" w:rsidRPr="00DC580E" w:rsidRDefault="00DC580E" w:rsidP="00DC580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предоставить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DC580E" w:rsidRPr="00DC580E" w:rsidRDefault="00DC580E" w:rsidP="00DC580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помочь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взаимоприятие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партнера, гуманное поведение в социальных конфликтах;</w:t>
      </w:r>
    </w:p>
    <w:p w:rsidR="00DC580E" w:rsidRPr="00DC580E" w:rsidRDefault="00DC580E" w:rsidP="00DC580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предоставить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допрофессиональной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подготовки.</w:t>
      </w:r>
    </w:p>
    <w:p w:rsidR="00DC580E" w:rsidRPr="00DC580E" w:rsidRDefault="00DC580E" w:rsidP="00DC580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DC580E" w:rsidRPr="00DC580E" w:rsidRDefault="00DC580E" w:rsidP="00DC58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школьники проходят важный рубеж своего соци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ального взросления: им исполняется 14 лет, они получают паспорт гражданина Российской Федерации, расширяются их права в экономических отношениях, наступает уголовная ответственность за некоторые виды преступлений. Соответ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 курс даёт им две необходимые на этом рубеже соци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ализации темы. Первая из них — «Регулирование поведения людей в обществе» — представляет собой цикл уроков, рас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считанных на формирование первоначальных и в определён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мере упорядоченных знаний о роли социальных норм в жизни человека и общества. Материал темы включает сюже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ты, раскрывающие вопросы о необходимости соблюдения зако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на, о правах человека и, отдельно, о правах ребёнка. Спе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циальный урок посвящён необходимости подготовки учащегося к выполнению воинского долга. Вторая тема — «Человек в эко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номических отношениях» — даёт представление о таких про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явлениях экономической жизни общества, как производство, обмен, потребление. Особое внимание уделено рассмотрению основы экономики — производству, в процессе которого реа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лизуется её важнейшая роль в обществе — создание матери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альных благ для удовлетворения потребностей людей. При изучении экономических явлений акцент делается на раскры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тии способов рационального поведения основных участников экономики — потребителей и производителей. Кроме того, программа предполагает раскрытие основной проблематики нравственных и правовых отношений человека и природы (тема «Человек и природа»).</w:t>
      </w:r>
    </w:p>
    <w:p w:rsidR="00DC580E" w:rsidRPr="00DC580E" w:rsidRDefault="00DC580E" w:rsidP="00DC580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C580E" w:rsidRPr="00DC580E" w:rsidRDefault="00DC580E" w:rsidP="00DC580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DC580E" w:rsidRPr="00DC580E" w:rsidRDefault="00DC580E" w:rsidP="00DC580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580E" w:rsidRPr="00DC580E" w:rsidRDefault="00DC580E" w:rsidP="00DC580E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Предмет «Обще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ствознание» в основной школе изучается с 5 по 9 класс. Общее количество времени на пять лет обучения составляет 175 часов. Общая недельная нагрузка в каждом году обуче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 xml:space="preserve">ния составляет 1 час. При этом на долю инвариантной части предмета отводится 75 % учебного времени. </w:t>
      </w:r>
    </w:p>
    <w:p w:rsidR="00DC580E" w:rsidRPr="00DC580E" w:rsidRDefault="00DC580E" w:rsidP="00DC580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ЛИЧНОСТНЫЕ, МЕТАПРЕДМЕТНЫЕ И ПРЕДМЕТНЫЕ РЕЗУЛЬТАТЫ </w:t>
      </w: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>ОСВОЕНИЯ УЧЕБНОГО ПРЕДМЕТА</w:t>
      </w: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Требования к результатам обучения предполагают реализацию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компетентностного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C5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результаты:  </w:t>
      </w:r>
    </w:p>
    <w:p w:rsidR="00DC580E" w:rsidRPr="00DC580E" w:rsidRDefault="00DC580E" w:rsidP="00DC580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осознание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своей идентичности как гражданина страны, члена семьи, этнической и религиозной группы, локальной и региональной общности;</w:t>
      </w:r>
    </w:p>
    <w:p w:rsidR="00DC580E" w:rsidRPr="00DC580E" w:rsidRDefault="00DC580E" w:rsidP="00DC580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lastRenderedPageBreak/>
        <w:t>освоение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гуманистических традиций и ценностей современного общества, уважение прав и свобод человека;</w:t>
      </w:r>
    </w:p>
    <w:p w:rsidR="00DC580E" w:rsidRPr="00DC580E" w:rsidRDefault="00DC580E" w:rsidP="00DC580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осмысление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C580E" w:rsidRPr="00DC580E" w:rsidRDefault="00DC580E" w:rsidP="00DC580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понимание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культурного многообразия мира, уважение к культуре своего и других народов, толерантность.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5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DC5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  <w:r w:rsidRPr="00DC5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580E" w:rsidRPr="00DC580E" w:rsidRDefault="00DC580E" w:rsidP="00DC580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способность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сознательно организовывать и регулировать свою деятельность – учебную, общественную и др.;</w:t>
      </w:r>
    </w:p>
    <w:p w:rsidR="00DC580E" w:rsidRPr="00DC580E" w:rsidRDefault="00DC580E" w:rsidP="00DC580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овладение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DC580E" w:rsidRPr="00DC580E" w:rsidRDefault="00DC580E" w:rsidP="00DC580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способность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DC580E" w:rsidRPr="00DC580E" w:rsidRDefault="00DC580E" w:rsidP="00DC580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готовность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DC580E" w:rsidRPr="00DC580E" w:rsidRDefault="00DC580E" w:rsidP="00DC580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овладение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DC580E" w:rsidRPr="00DC580E" w:rsidRDefault="00DC580E" w:rsidP="00DC580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способность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DC580E" w:rsidRPr="00DC580E" w:rsidRDefault="00DC580E" w:rsidP="00DC580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умения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DC580E" w:rsidRPr="00DC580E" w:rsidRDefault="00DC580E" w:rsidP="00DC580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расширение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DC580E" w:rsidRPr="00DC580E" w:rsidRDefault="00DC580E" w:rsidP="00DC580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готовность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применять исторические знания для выявления и сохранения исторических и культурных памятников своей страны и мира.</w:t>
      </w:r>
    </w:p>
    <w:p w:rsidR="00DC580E" w:rsidRPr="00DC580E" w:rsidRDefault="00DC580E" w:rsidP="00DC580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>ОСНОВНОЕ СОДЕРЖАНИЕ ПРЕДМЕТА</w:t>
      </w:r>
    </w:p>
    <w:p w:rsidR="00DC580E" w:rsidRPr="00DC580E" w:rsidRDefault="00DC580E" w:rsidP="00DC580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 xml:space="preserve"> Регулирование поведения людей в обществе 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Социальные нормы и правила общественной жизни. Общественные традиции и обычаи.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Общественное сознание и ценности. Гражданственность и патриотизм.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Мораль, ее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ральных устоев на развитие общества и человека.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бод и обязанностей.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Дееспособность и правоспособность человека. Правоотно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шения, субъекты права.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Личные (гражданские) права, социально-экономические и культурные права, политические права и свободы россий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ских граждан.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Как защищаются права человека в России.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lastRenderedPageBreak/>
        <w:t>Конституционные обязанности российского гражданина. Обя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занность платить налоги. Обязанность бережно относиться к природным богатствам. Защита Отечества — долг и обязан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ность.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580E" w:rsidRPr="00DC580E" w:rsidRDefault="00DC580E" w:rsidP="00DC580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 xml:space="preserve">Основы российского законодательства 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Гражданские правоотношения. Гражданско-правовые споры.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Семейные правоотношения. Права и обязанности родите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лей и детей. Защита прав и интересов детей, оставшихся без родителей.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Трудовые правоотношения. Права, обязанности и ответ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ственность работника и работодателя. Особенности положе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ния несовершеннолетних в трудовых правоотношениях.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Административные правоотношения. Административное правонарушение.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Преступление и наказание. Правовая ответственность не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совершеннолетних.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Правоохранительные органы. Судебная система.</w:t>
      </w: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ЭКОНОМИКА И СОЦИАЛЬНЫЕ ОТНОШЕНИЯ 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 xml:space="preserve">Мир экономики 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Экономика и её роль в жизни общества. Экономические ресурсы и потребности. Товары и услуги. Цикличность эко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номического развития.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Современное производство. Факторы производства. Новые технологии и их возможности. Предприятия и их современ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ные формы.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Типы экономических систем. Собственность и её формы.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Рыночное регулирование экономики: возможности и гра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ницы. Виды рынков. Законы рыночной экономики.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Деньги и их функции. Инфляция. Роль банков в эконо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мике.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Роль государства в рыночной экономике. Государственный бюджет. Налоги.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Занятость и безработица: какие профессии востребованы на рынке труда в начале XXI в. Причины безработицы. Рать государства в обеспечении занятости.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Особенности экономического развития России.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 xml:space="preserve"> Человек в экономических отношениях 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Основные участники экономики — производители и потре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бители. Роль человеческого фактора в развитии экономики.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Труд в современной экономике. Профессионализм и про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фессиональная успешность. Трудовая этика. Заработная плата.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Предприниматель. Этика предпринимательства.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Экономика семьи. Прожиточный минимум. Семейное по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требление.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Права потребителя.</w:t>
      </w:r>
    </w:p>
    <w:p w:rsidR="00DC580E" w:rsidRPr="00DC580E" w:rsidRDefault="00DC580E" w:rsidP="00DC58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природа.</w:t>
      </w:r>
    </w:p>
    <w:p w:rsidR="00DC580E" w:rsidRPr="00DC580E" w:rsidRDefault="00DC580E" w:rsidP="00DC5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Биологические потребности. </w:t>
      </w:r>
      <w:r w:rsidRPr="00DC580E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Мышление и язык. Происхождение человека и общества – научные и религиозные точки зрения</w:t>
      </w:r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Биосоциальная природа человека. Мышление и речь как основные отличия человека от животного.</w:t>
      </w:r>
    </w:p>
    <w:p w:rsidR="00DC580E" w:rsidRPr="00DC580E" w:rsidRDefault="00DC580E" w:rsidP="00DC580E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каким законам живет человек. Общество </w:t>
      </w:r>
      <w:proofErr w:type="gramStart"/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как  среда</w:t>
      </w:r>
      <w:proofErr w:type="gramEnd"/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обитания человека. </w:t>
      </w:r>
      <w:r w:rsidRPr="00DC580E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 xml:space="preserve">Интересы и общая деятельность как факторы, объединяющие людей в общество. </w:t>
      </w:r>
      <w:r w:rsidRPr="00DC580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Взаимосвязь природы и общества.</w:t>
      </w:r>
    </w:p>
    <w:p w:rsidR="00DC580E" w:rsidRPr="00DC580E" w:rsidRDefault="00DC580E" w:rsidP="00DC58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580E" w:rsidRPr="00DC580E" w:rsidRDefault="00DC580E" w:rsidP="00DC580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УСВОЕНИЯ УЧЕБНОГО ПРЕДМЕТА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580E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В результате изучения обществознания ученик должен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знать</w:t>
      </w:r>
      <w:proofErr w:type="gramEnd"/>
      <w:r w:rsidRPr="00DC580E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 xml:space="preserve"> /понимать:</w:t>
      </w:r>
    </w:p>
    <w:p w:rsidR="00DC580E" w:rsidRPr="00DC580E" w:rsidRDefault="00DC580E" w:rsidP="00DC580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свойства человека, его взаимодействие с другими людьми;</w:t>
      </w:r>
    </w:p>
    <w:p w:rsidR="00DC580E" w:rsidRPr="00DC580E" w:rsidRDefault="00DC580E" w:rsidP="00DC580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сущность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общества как формы совместной деятельности людей;</w:t>
      </w:r>
    </w:p>
    <w:p w:rsidR="00DC580E" w:rsidRPr="00DC580E" w:rsidRDefault="00DC580E" w:rsidP="00DC580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характерные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черты и признаки основных сфер жизни общества;</w:t>
      </w:r>
    </w:p>
    <w:p w:rsidR="00DC580E" w:rsidRPr="00DC580E" w:rsidRDefault="00DC580E" w:rsidP="00DC580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значение социальных норм, регулирующих общественные отношения;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уметь</w:t>
      </w:r>
      <w:proofErr w:type="gramEnd"/>
      <w:r w:rsidRPr="00DC580E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:</w:t>
      </w:r>
    </w:p>
    <w:p w:rsidR="00DC580E" w:rsidRPr="00DC580E" w:rsidRDefault="00DC580E" w:rsidP="00DC580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описывать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DC580E" w:rsidRPr="00DC580E" w:rsidRDefault="00DC580E" w:rsidP="00DC580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сравнивать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социальные объекты, суждения об обществе и человеке, выявлять их общие чер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ты и различия;</w:t>
      </w:r>
    </w:p>
    <w:p w:rsidR="00DC580E" w:rsidRPr="00DC580E" w:rsidRDefault="00DC580E" w:rsidP="00DC580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объяснять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:rsidR="00DC580E" w:rsidRPr="00DC580E" w:rsidRDefault="00DC580E" w:rsidP="00DC580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приводить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примеры социальных объектов определенного типа, социальных отношений; си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туаций, регулируемых различными видами социальных норм; деятельности людей в различных сферах;</w:t>
      </w:r>
    </w:p>
    <w:p w:rsidR="00DC580E" w:rsidRPr="00DC580E" w:rsidRDefault="00DC580E" w:rsidP="00DC580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поведение людей с точки зрения социальных норм, экономической рациональности;</w:t>
      </w:r>
    </w:p>
    <w:p w:rsidR="00DC580E" w:rsidRPr="00DC580E" w:rsidRDefault="00DC580E" w:rsidP="00DC580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решать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познавательные и практические задачи в рамках изученного материала, отражающие типичные ситуации в различных сферах деятельности человека;</w:t>
      </w:r>
    </w:p>
    <w:p w:rsidR="00DC580E" w:rsidRPr="00DC580E" w:rsidRDefault="00DC580E" w:rsidP="00DC580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DC580E" w:rsidRPr="00DC580E" w:rsidRDefault="00DC580E" w:rsidP="00DC580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составлять простейшие виды правовых документов (записки, заявления, справки и т. п.)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использовать</w:t>
      </w:r>
      <w:proofErr w:type="gramEnd"/>
      <w:r w:rsidRPr="00DC580E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 xml:space="preserve"> приобретенные знания и умения в практической деятельности и повсе</w:t>
      </w:r>
      <w:r w:rsidRPr="00DC580E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softHyphen/>
        <w:t>дневной жизни:</w:t>
      </w:r>
    </w:p>
    <w:p w:rsidR="00DC580E" w:rsidRPr="00DC580E" w:rsidRDefault="00DC580E" w:rsidP="00DC580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для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полноценного выполнения типичных для подростка социальных ролей;</w:t>
      </w:r>
    </w:p>
    <w:p w:rsidR="00DC580E" w:rsidRPr="00DC580E" w:rsidRDefault="00DC580E" w:rsidP="00DC580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общей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ориентации в актуальных общественных событиях и процессах;</w:t>
      </w:r>
    </w:p>
    <w:p w:rsidR="00DC580E" w:rsidRPr="00DC580E" w:rsidRDefault="00DC580E" w:rsidP="00DC580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нравственной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правовой оценки конкретных поступков людей;</w:t>
      </w:r>
    </w:p>
    <w:p w:rsidR="00DC580E" w:rsidRPr="00DC580E" w:rsidRDefault="00DC580E" w:rsidP="00DC580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защиты прав человека и гражданина, осознанного выполнения</w:t>
      </w:r>
      <w:r w:rsidRPr="00DC580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80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гражданских</w:t>
      </w:r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обязанностей;</w:t>
      </w:r>
    </w:p>
    <w:p w:rsidR="00DC580E" w:rsidRPr="00DC580E" w:rsidRDefault="00DC580E" w:rsidP="00DC580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>первичного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анализа и использования социальной информации.</w:t>
      </w: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  <w:r w:rsidRPr="00DC580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УЧЕБНО-МЕТОДИЧЕСКОЕ ОБЕСПЕЧЕНИЕ</w:t>
      </w: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DC580E" w:rsidRPr="00DC580E" w:rsidRDefault="00DC580E" w:rsidP="00DC580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>Методические пособия для учителя:</w:t>
      </w:r>
    </w:p>
    <w:p w:rsidR="00DC580E" w:rsidRPr="00DC580E" w:rsidRDefault="00DC580E" w:rsidP="00DC580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Боголюбов, Л, Н. Общая методика преподавания обществознания в школе / JT. Н. Боголюбов, JI. Ф. Иванова, А. Ю.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Лазебникова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. - М.: Дрофа, 2008.</w:t>
      </w:r>
    </w:p>
    <w:p w:rsidR="00DC580E" w:rsidRPr="00DC580E" w:rsidRDefault="00DC580E" w:rsidP="00DC580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Лазебникова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, А. Ю. Современное школьное 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обществознание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метод, пособие для учителя с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дидакт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. материалами / А. Ю.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Лазебникова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. - М.: Школа-Пресс, 2000.</w:t>
      </w:r>
    </w:p>
    <w:p w:rsidR="00DC580E" w:rsidRPr="00DC580E" w:rsidRDefault="00DC580E" w:rsidP="00DC580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Прутченков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, А. С. «Свет мой, зеркальце, скажи...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»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методические разработки социально- психологических тренингов / А. С.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Прутченков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. - М.: Новая школа, 1996.</w:t>
      </w:r>
    </w:p>
    <w:p w:rsidR="00DC580E" w:rsidRPr="00DC580E" w:rsidRDefault="00DC580E" w:rsidP="00DC580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lastRenderedPageBreak/>
        <w:t>Прутченковf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А. С. Наедине с собой. Психологические тесты и психотехнические упражнения для подростков и старшеклассников / А. С.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Прутченков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. - М.: Российское педагогическое агент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ство, 1996.</w:t>
      </w:r>
    </w:p>
    <w:p w:rsidR="00DC580E" w:rsidRPr="00DC580E" w:rsidRDefault="00DC580E" w:rsidP="00DC580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Прутченков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, А. С. Школа 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жизни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методические разработки социально-психологических тре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 xml:space="preserve">нингов / А. С.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Прутченков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. - М.: Международная Педагогическая Академия, 1998.</w:t>
      </w:r>
    </w:p>
    <w:p w:rsidR="00DC580E" w:rsidRPr="00DC580E" w:rsidRDefault="00DC580E" w:rsidP="00DC580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Сборник нормативных документов. Обществознание. Примерные программы по общество- 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знанию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Федеральный компонент государственного стандарта. Федеральный базисный учебный план и примерные учебные планы. - М.: Дрофа, 2008.</w:t>
      </w:r>
    </w:p>
    <w:p w:rsidR="00DC580E" w:rsidRPr="00DC580E" w:rsidRDefault="00DC580E" w:rsidP="00DC580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Примерные программы основного общего образования. 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Обществознание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5—9 классы. - 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Просвещение, 2010.</w:t>
      </w:r>
    </w:p>
    <w:p w:rsidR="00DC580E" w:rsidRPr="00DC580E" w:rsidRDefault="00DC580E" w:rsidP="00DC580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Правовое воспитание школьников. 5-9 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классы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конспекты занятий / авт.-сост. О. В.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Летнева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. - Волгоград: Учитель, 2007.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 для учителя: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Гражданский кодекс Российской Федерации.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Кодекс об административных правонарушениях.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Конституция Российской Федерации.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Семейный кодекс РФ.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Трудовой кодекс РФ.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Александрова, И. Ю. Обществознание. Интенсивный курс / И. Ю. Александрова, В. В. Вла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димирова, Л. Ш. Лозовский. - М.: Айрис-Пресс, 2010.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Бахмутощ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Л. С. Методика преподавания 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обществознания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учеб. пособие для студентов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пед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. учеб. заведений *. в 2 ч. / Л. С. Бахмутова. - М.: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Гуманит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. ИЦ ВЛАДОС, 2001.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Бекешев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, К. А. 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Обществознание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учеб. пособие / К. А.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Бекешев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. - М.: Проспект, 2010.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Лозовский, Л. Ш. Практикум по 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обществознанию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вопросы и ответы; тесты с решениями / Л. Ш. Лозовский, Б. А.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Райзберг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. - М.: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Рольф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Айрис-Пресс, 2010.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Политика и право. Школьный практикум. 10-11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.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пособие для учащихся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. учеб. заведений / авт.-сост. М. И.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Шилобод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, В. Ф. Кривошеее. - М.: Дрофа, 1997.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Сычев, Л А. Обществознание: учеб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. пособие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/ А. А. Сычев. - М.: Альфа-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М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ИНФРА-М, 2010.</w:t>
      </w:r>
    </w:p>
    <w:p w:rsidR="00DC580E" w:rsidRPr="00DC580E" w:rsidRDefault="00DC580E" w:rsidP="00DC580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Тюляева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, Т. И. Обществознание: настольная книга учителя / Т. И.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Тюляева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. - М.: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, 2010.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 для учащихся:</w:t>
      </w:r>
    </w:p>
    <w:p w:rsidR="00DC580E" w:rsidRPr="00DC580E" w:rsidRDefault="00DC580E" w:rsidP="00DC580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Домашек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, Е. В. Школьный справочник по обществознанию / Е. В. </w:t>
      </w:r>
      <w:proofErr w:type="spellStart"/>
      <w:r w:rsidRPr="00DC580E">
        <w:rPr>
          <w:rFonts w:ascii="Times New Roman" w:eastAsia="Calibri" w:hAnsi="Times New Roman" w:cs="Times New Roman"/>
          <w:sz w:val="24"/>
          <w:szCs w:val="24"/>
        </w:rPr>
        <w:t>Домашек</w:t>
      </w:r>
      <w:proofErr w:type="spellEnd"/>
      <w:r w:rsidRPr="00DC580E">
        <w:rPr>
          <w:rFonts w:ascii="Times New Roman" w:eastAsia="Calibri" w:hAnsi="Times New Roman" w:cs="Times New Roman"/>
          <w:sz w:val="24"/>
          <w:szCs w:val="24"/>
        </w:rPr>
        <w:t>. - Ростов н/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Д.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Феникс, |010.</w:t>
      </w:r>
    </w:p>
    <w:p w:rsidR="00DC580E" w:rsidRPr="00DC580E" w:rsidRDefault="00DC580E" w:rsidP="00DC580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Сазонова, Г. Г. Обществознание в таблицах и схемах / Г. Г. Сазонова. - </w:t>
      </w:r>
      <w:proofErr w:type="gramStart"/>
      <w:r w:rsidRPr="00DC580E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DC580E">
        <w:rPr>
          <w:rFonts w:ascii="Times New Roman" w:eastAsia="Calibri" w:hAnsi="Times New Roman" w:cs="Times New Roman"/>
          <w:sz w:val="24"/>
          <w:szCs w:val="24"/>
        </w:rPr>
        <w:t xml:space="preserve"> Виктория Плюс,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обучения.</w:t>
      </w:r>
    </w:p>
    <w:p w:rsidR="00DC580E" w:rsidRPr="00DC580E" w:rsidRDefault="00DC580E" w:rsidP="00DC580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Мультимедийный компьютер. Мультимедийный проектор. Экран проекционный.</w:t>
      </w:r>
    </w:p>
    <w:p w:rsidR="00DC580E" w:rsidRPr="00DC580E" w:rsidRDefault="00DC580E" w:rsidP="00DC5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t>Учебно-практическое оборудование.</w:t>
      </w:r>
    </w:p>
    <w:p w:rsidR="00DC580E" w:rsidRPr="00DC580E" w:rsidRDefault="00DC580E" w:rsidP="00DC580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Аудиторная доска с магнитной поверхностью и набором приспособлений для крепления таб</w:t>
      </w:r>
      <w:r w:rsidRPr="00DC580E">
        <w:rPr>
          <w:rFonts w:ascii="Times New Roman" w:eastAsia="Calibri" w:hAnsi="Times New Roman" w:cs="Times New Roman"/>
          <w:sz w:val="24"/>
          <w:szCs w:val="24"/>
        </w:rPr>
        <w:softHyphen/>
        <w:t>лиц и карт.</w:t>
      </w:r>
    </w:p>
    <w:p w:rsidR="00DC580E" w:rsidRPr="00DC580E" w:rsidRDefault="00DC580E" w:rsidP="00DC580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80E">
        <w:rPr>
          <w:rFonts w:ascii="Times New Roman" w:eastAsia="Calibri" w:hAnsi="Times New Roman" w:cs="Times New Roman"/>
          <w:sz w:val="24"/>
          <w:szCs w:val="24"/>
        </w:rPr>
        <w:t>Специализированная учебная мебель. Компьютерный стол.</w:t>
      </w:r>
    </w:p>
    <w:p w:rsidR="00DC580E" w:rsidRPr="00DC580E" w:rsidRDefault="00DC580E" w:rsidP="00DC580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C580E" w:rsidRPr="00DC580E" w:rsidRDefault="00DC580E" w:rsidP="00DC580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C580E" w:rsidRPr="00DC580E" w:rsidRDefault="00DC580E" w:rsidP="00DC580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580E" w:rsidRPr="00DC580E" w:rsidRDefault="00DC580E" w:rsidP="00DC5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580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 7 КЛАСС</w:t>
      </w:r>
    </w:p>
    <w:p w:rsidR="00DC580E" w:rsidRPr="00DC580E" w:rsidRDefault="00DC580E" w:rsidP="00DC580E">
      <w:pPr>
        <w:spacing w:after="0" w:line="240" w:lineRule="auto"/>
        <w:ind w:right="67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6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60"/>
        <w:gridCol w:w="992"/>
        <w:gridCol w:w="1417"/>
        <w:gridCol w:w="1985"/>
        <w:gridCol w:w="2977"/>
        <w:gridCol w:w="1984"/>
        <w:gridCol w:w="2977"/>
        <w:gridCol w:w="1417"/>
      </w:tblGrid>
      <w:tr w:rsidR="00DC580E" w:rsidRPr="00DC580E" w:rsidTr="00F47B92">
        <w:trPr>
          <w:jc w:val="center"/>
        </w:trPr>
        <w:tc>
          <w:tcPr>
            <w:tcW w:w="851" w:type="dxa"/>
            <w:vMerge w:val="restart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560" w:type="dxa"/>
            <w:vMerge w:val="restart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992" w:type="dxa"/>
            <w:vMerge w:val="restart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</w:t>
            </w:r>
            <w:proofErr w:type="spellEnd"/>
          </w:p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дения</w:t>
            </w:r>
            <w:proofErr w:type="spellEnd"/>
            <w:proofErr w:type="gramEnd"/>
          </w:p>
        </w:tc>
        <w:tc>
          <w:tcPr>
            <w:tcW w:w="1417" w:type="dxa"/>
            <w:vMerge w:val="restart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 содержа</w:t>
            </w:r>
          </w:p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6946" w:type="dxa"/>
            <w:gridSpan w:val="3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977" w:type="dxa"/>
            <w:vMerge w:val="restart"/>
          </w:tcPr>
          <w:p w:rsidR="00DC580E" w:rsidRPr="00DC580E" w:rsidRDefault="00DC580E" w:rsidP="00DC580E">
            <w:pPr>
              <w:spacing w:after="0" w:line="240" w:lineRule="auto"/>
              <w:ind w:right="45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  <w:tc>
          <w:tcPr>
            <w:tcW w:w="1417" w:type="dxa"/>
            <w:vMerge w:val="restart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  <w:vMerge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  <w:proofErr w:type="gramEnd"/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proofErr w:type="gramEnd"/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2977" w:type="dxa"/>
            <w:vMerge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C580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C580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C580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C580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C580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C580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C580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C580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C580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DC580E" w:rsidRPr="00DC580E" w:rsidTr="00F47B92">
        <w:trPr>
          <w:trHeight w:val="510"/>
          <w:jc w:val="center"/>
        </w:trPr>
        <w:tc>
          <w:tcPr>
            <w:tcW w:w="16160" w:type="dxa"/>
            <w:gridSpan w:val="9"/>
            <w:vAlign w:val="center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580E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DC580E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DC580E">
              <w:rPr>
                <w:rFonts w:ascii="Times New Roman" w:eastAsia="Calibri" w:hAnsi="Times New Roman" w:cs="Times New Roman"/>
                <w:b/>
              </w:rPr>
              <w:t xml:space="preserve">. Регулирование поведения в </w:t>
            </w:r>
            <w:proofErr w:type="gramStart"/>
            <w:r w:rsidRPr="00DC580E">
              <w:rPr>
                <w:rFonts w:ascii="Times New Roman" w:eastAsia="Calibri" w:hAnsi="Times New Roman" w:cs="Times New Roman"/>
                <w:b/>
              </w:rPr>
              <w:t>обществе  (</w:t>
            </w:r>
            <w:proofErr w:type="gramEnd"/>
            <w:r w:rsidRPr="00DC580E">
              <w:rPr>
                <w:rFonts w:ascii="Times New Roman" w:eastAsia="Calibri" w:hAnsi="Times New Roman" w:cs="Times New Roman"/>
                <w:b/>
              </w:rPr>
              <w:t>14 часов)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значит жить по правилам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i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Учимся общаться в Интернете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1.Многообразие правил.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</w:t>
            </w:r>
            <w:proofErr w:type="gramStart"/>
            <w:r w:rsidRPr="00DC580E">
              <w:rPr>
                <w:rFonts w:ascii="Times New Roman" w:eastAsia="Calibri" w:hAnsi="Times New Roman" w:cs="Times New Roman"/>
              </w:rPr>
              <w:t>.»Привычка</w:t>
            </w:r>
            <w:proofErr w:type="gramEnd"/>
            <w:r w:rsidRPr="00DC580E">
              <w:rPr>
                <w:rFonts w:ascii="Times New Roman" w:eastAsia="Calibri" w:hAnsi="Times New Roman" w:cs="Times New Roman"/>
              </w:rPr>
              <w:t xml:space="preserve"> свыше нам дана…»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3.Правила этикета и хорошие манеры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>называть различные виды правил, приводить примеры индивидуальных и групповых привычек, объяснять, зачем в обществе приняты различные правила этикета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</w:rPr>
              <w:t>использовать</w:t>
            </w:r>
            <w:proofErr w:type="gramEnd"/>
            <w:r w:rsidRPr="00DC580E">
              <w:rPr>
                <w:rFonts w:ascii="Times New Roman" w:eastAsia="Calibri" w:hAnsi="Times New Roman" w:cs="Times New Roman"/>
              </w:rPr>
              <w:t xml:space="preserve"> элементы причинно-следственного анализа для понимания влияния моральных устоев на развитие общества и человека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</w:rPr>
              <w:t>Познавательные: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>выявляют особенности и признаки объектов, приводят примеры в качестве доказательства выдвигаемых положений.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Коммуникативные: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взаимодействуют в ходе групповой работы, ведут диалог, участвуют в дискуссии, принимают другое мнение и позицию, допускают существование различных точек зрения.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Регулятивные: 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>прогнозируют результаты уровня усвоения изучаемого материала, принимают и сохраняют учебную задачу.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Сохраняют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причины успешности/ </w:t>
            </w:r>
            <w:proofErr w:type="spell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неуспешности</w:t>
            </w:r>
            <w:proofErr w:type="spell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учебной деятельности.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Характеризовать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примерах социальные нормы и их роль в общественной жизни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§ 1; за</w:t>
            </w:r>
            <w:r w:rsidRPr="00DC580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дания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580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рубрики</w:t>
            </w:r>
            <w:proofErr w:type="gramEnd"/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«В клас</w:t>
            </w:r>
            <w:r w:rsidRPr="00DC580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се и до</w:t>
            </w:r>
            <w:r w:rsidRPr="00DC580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softHyphen/>
              <w:t>ма»,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Рабочая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580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тетрадь</w:t>
            </w:r>
            <w:proofErr w:type="gramEnd"/>
            <w:r w:rsidRPr="00DC580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i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Права и обязанности граждан</w:t>
            </w:r>
            <w:r w:rsidRPr="00DC580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i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lastRenderedPageBreak/>
              <w:t>Учимся пользоваться своими правами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1.Права и свободы человека и гражданина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lastRenderedPageBreak/>
              <w:t>2.Механизм защиты и реализации прав и свобод человека и гражданина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3.Права ребенка и их защита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4.Нет прав без обязанностей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lastRenderedPageBreak/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определять, как права человека связаны с его потребностями,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какие группы прав существуют, что означает выражение «права человека закреплены в законе»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</w:rPr>
              <w:t>моделировать</w:t>
            </w:r>
            <w:proofErr w:type="gramEnd"/>
            <w:r w:rsidRPr="00DC580E">
              <w:rPr>
                <w:rFonts w:ascii="Times New Roman" w:eastAsia="Calibri" w:hAnsi="Times New Roman" w:cs="Times New Roman"/>
              </w:rPr>
              <w:t xml:space="preserve"> несложные ситуации нарушения прав человека, конституционных прав и обязанностей граждан Российской Федерации и давать им моральную и правовую оценку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устанавливают причинно-следственные связи и зависимости между объектами.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планируют цели и способы взаимодействия, обмениваются мнениями, слушают друг друга, понимают позицию партнера, в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отличную от своей, согласовывают действия с партнером.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принимают и сохраняют учебную задачу, учитывают выделенные учителем ориентиры действия.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Проявляют заинтересованность не только в личном успехе, но и в решении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проблемных заданий всей группой, выражают положительное отношение к процессу познания.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Характеризовать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конституционные права и обязанности граждан РФ.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Анализировать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несложные практические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ситуации, связан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с реализацией гражданами своих прав и свобод.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Находить и извлекать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социальную информацию о механизмах реализации и защиты прав и свобод человека и гражданина.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Называть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права ребёнка и характеризовать способы их защиты.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Приводить примеры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защиты прав и интересов детей, остав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шихся без попечения родителей.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Раскрывать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правового статуса несовершенно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летних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C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П.2, </w:t>
            </w:r>
            <w:proofErr w:type="spellStart"/>
            <w:r w:rsidRPr="00DC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Почему важно соблюдать законы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читать и уважать закон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1.Закон устанавливает порядок в обществе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 Закон стремится установить справедливость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3.Закон устанавливает границы свободы поведения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определять, почему человеческому обществу нужен порядок, каковы способы установления порядка в обществе, в чем смысл справедливости, почему свобода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не может быть безграничной.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</w:rPr>
              <w:t>оценивать</w:t>
            </w:r>
            <w:proofErr w:type="gramEnd"/>
            <w:r w:rsidRPr="00DC580E">
              <w:rPr>
                <w:rFonts w:ascii="Times New Roman" w:eastAsia="Calibri" w:hAnsi="Times New Roman" w:cs="Times New Roman"/>
              </w:rPr>
              <w:t xml:space="preserve"> сущность и значение правопорядка и законности, собственный вклад в их становление и развитие.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цели, анализируют вопросы, формулируют ответы.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участвуют в коллективном обсуждении проблем, обмениваются мнениями, понимают позицию партнера.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принимают и сохраняют учебную задачу,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выделяют и формулируют цель, составляют план и последовательность действий.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Применяют правила делового сотрудничества, сравнивают разные точки зрения, оценивают собственную учебную деятельность, выражают положительное отношение к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процессу познания.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Раскрывать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 соблюдения законов для обеспечения правопорядка.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Объяснять и конкретизировать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фактами социальной жизни связь закона и правопорядка, закона и справедливости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П.3,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Защита Отечества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Учимся быть мужественными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1.Долг и обязанность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2.В чем заключается военная служба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3.Готовить себя к исполнению воинского долга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определять, почему нужна регулярная армия, в чем состоит обязательная подготовка к военной службе, отличия военной службы по призыву от службы по контракту, основные обязанности военнослужащих, как готовить себя к выполнению воинского долга.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осознавать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значение гражданской активности и патриотической позиции в укреплении нашего государства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анализируют вопросы, формулируют ответы.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участвуют в коллективном обсуждении проблем, обмениваются мнениями, понимают позицию партнера.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 формулируют цели, ставят учебную задачу на основе того, что уже известно и усвоено, и того, что еще не известно.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Оценивают собственную учебную деятельность, свои достижения,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защиту Отечества как долг и обязанность гражданина РФ.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Приводить примеры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важности подготовки к исполнению воинского долга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П.4,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Для чего нужна дисциплина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 xml:space="preserve">Учимся быть </w:t>
            </w:r>
            <w:proofErr w:type="spellStart"/>
            <w:r w:rsidRPr="00DC580E">
              <w:rPr>
                <w:rFonts w:ascii="Times New Roman" w:eastAsia="Calibri" w:hAnsi="Times New Roman" w:cs="Times New Roman"/>
              </w:rPr>
              <w:t>дисциплинированнными</w:t>
            </w:r>
            <w:proofErr w:type="spellEnd"/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1.Дисциплина общеобязательная и специальная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2.Внешняя и внутренняя дисциплина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3.Дисциплина, воля и самовоспитание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определять, что такое дисциплина, ее виды и ответственность за несоблюдение.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</w:rPr>
              <w:t>моделировать</w:t>
            </w:r>
            <w:proofErr w:type="gramEnd"/>
            <w:r w:rsidRPr="00DC580E">
              <w:rPr>
                <w:rFonts w:ascii="Times New Roman" w:eastAsia="Calibri" w:hAnsi="Times New Roman" w:cs="Times New Roman"/>
              </w:rPr>
              <w:t xml:space="preserve"> несложные ситуации нарушения прав человека, конституционных прав и обязанностей граждан Российской Федерации и давать им моральную и правовую оценку;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</w:rPr>
              <w:t>оценивать</w:t>
            </w:r>
            <w:proofErr w:type="gramEnd"/>
            <w:r w:rsidRPr="00DC580E">
              <w:rPr>
                <w:rFonts w:ascii="Times New Roman" w:eastAsia="Calibri" w:hAnsi="Times New Roman" w:cs="Times New Roman"/>
              </w:rPr>
              <w:t xml:space="preserve"> сущность и значение правопорядка и законности, собственный </w:t>
            </w:r>
            <w:r w:rsidRPr="00DC580E">
              <w:rPr>
                <w:rFonts w:ascii="Times New Roman" w:eastAsia="Calibri" w:hAnsi="Times New Roman" w:cs="Times New Roman"/>
              </w:rPr>
              <w:lastRenderedPageBreak/>
              <w:t>вклад в их становление и развитие.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принимают и сохраняют учебную задачу, учитывают выделенные учителем ориентиры действия в новом </w:t>
            </w:r>
            <w:proofErr w:type="gram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учебном  материале</w:t>
            </w:r>
            <w:proofErr w:type="gram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сотрудничестве с учителем.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ставят и формулируют проблему урока, самостоятельно создают алгоритм деятельности при решении проблемы.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Определяют целостный социально ориентированный взгляд на мир в единстве и разнообразии народов, культур и религий.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Раскрывать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дисциплины как необходимого усло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вия существования общества и человека.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Характеризовать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различные виды дисциплины.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Моделировать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несложные практические ситуации, связан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с последствиями нарушения общеобязательной и специ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альной дисциплины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П.5,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Виновен – отвечай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Учимся уважать закон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1.Знать закон смолоду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2.Законопослушный человек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3.Противозаконное поведение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4.Закон наказывает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определять, кого называют законопослушным человеком, признаки противоправного поведения, особенности наказания несовершеннолетних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оценивать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сущность и значение правопорядка и законности, собственный возможный вклад в их становление и развитие;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осознанно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содействовать защите правопорядка в обществе правовыми способами и средствами;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использовать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знания и умения для формирования способности к личному 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самоопределению, самореализации, самоконтролю.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овладевают целостными представлениями о качествах личности человека, привлекают информацию, полученную ранее, для решения учебной задачи.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планируют цели и способы взаимодействия, обмениваются мнениями, участвуют в коллективном решении проблем, распределяют обязанности, проявляют способность к взаимодействию.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учитывают ориентиры, данные учителем при изучении материала. 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Сохраняют мотивацию к учебной деятельности.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Характеризовать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ответственность за нарушение законов.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черты законопослушного поведения.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Моделировать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несложные практические ситуации, связан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с последствиями противозаконного поведения.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Описывать и иллюстрировать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примерами проявления от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ветственности несовершеннолетних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П.6,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Кто стоит на страже закона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Учимся защищать свои права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1.На страже закона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2.Суд осуществляет правосудие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3.Полиция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определять, какие </w:t>
            </w:r>
            <w:proofErr w:type="gram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 стоят</w:t>
            </w:r>
            <w:proofErr w:type="gram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перед сотрудниками правоохранительных органов, какие органы называют правоохранительными, функции правоохранительных органов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оценивать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сущность и значение правопорядка и законности, собственный возможный вклад в их становление и развитие;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осознанно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содействовать защите правопорядка в обществе правовыми способами и средствами;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использовать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знания и умения для формирования способности к 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личному самоопределению, самореализации, самоконтролю.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выявляют особенности и признаки объектов, приводят примеры в качестве доказательства выдвигаемых положений.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взаимодействуют в ходе групповой работы, ведут диалог, участвуют в дискуссии, допускают существование различных точек зрения.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формулируют цель, планируют действия по ее достижению, принимают и сохраняют учебную задачу.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Называть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правоохранительные органы Российского госу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дарства.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Различать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сферу деятельности правоохранительных орга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нов, в том числе судебной системы.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Приводить примеры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правоохранительных органов.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Исследовать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несложные практические ситуации, связан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с деятельностью правоохранительных органов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П.7,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16160" w:type="dxa"/>
            <w:gridSpan w:val="9"/>
          </w:tcPr>
          <w:p w:rsidR="00DC580E" w:rsidRPr="00DC580E" w:rsidRDefault="00DC580E" w:rsidP="00DC580E">
            <w:pPr>
              <w:spacing w:after="0" w:line="240" w:lineRule="auto"/>
              <w:ind w:left="-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C5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Глава </w:t>
            </w:r>
            <w:r w:rsidRPr="00DC5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DC5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Человек в экономических </w:t>
            </w:r>
            <w:proofErr w:type="gramStart"/>
            <w:r w:rsidRPr="00DC5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отношениях  (</w:t>
            </w:r>
            <w:proofErr w:type="gramEnd"/>
            <w:r w:rsidRPr="00DC5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часов)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 и ее основные участники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Учимся принимать рациональные решения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1.Что такое экономика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2.Натуральное и товарное хозяйство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3.Основные участники экономики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определять, как экономика служит людям, какая форма хозяйствования наиболее успешно решает цели экономики, как взаимодействуют основные участники экономики.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оценивать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тенденции экономических изменений в нашем обществе;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с опорой на полученные знания несложную экономическую информацию, получаемую из неадаптированных источников;.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устанавливают причинно-следственные связи и зависимости между объектами.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обмениваются мнениями, слушают друг друга, понимают позицию партнера.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формулируют цель, планируют деятельность по ее достижению, принимают и сохраняют учебную задачу.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учебной деятельности.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Характеризовать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роль потребителя и производителя в эко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номике, приводить примеры их деятельности.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Описывать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формы организации хозяйственной жизни.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Исследовать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несложные практические ситуации, связан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с выполнением социальных ролей потребителя и про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изводителя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П.8,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Мастерство работника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i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Учимся секретам профессионального успеха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1.Дело мастера боится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2.Из чего складывается мастерство работника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3.Труд и зарплата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4. Количество и качество труда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определять, из чего складывается мастерство работника, чем определяется размер заработной платы.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решать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познавательные задачи в рамках изученного материала, отражающие типичные ситуации в экономической сфере деятельности человека;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цели; анализируют вопросы, формулируют ответы.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участвуют в коллективном решении проблем; обмениваются мнениями, понимают позицию партнёра.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ставят учебную задачу на основе соотнесения того, что уже известно и усвоено, и того, что ещё не известно.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Оценивают способную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учётом.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составляющие квалификации работника.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Характеризовать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факторы, влияющие на размер заработной платы.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Объяснять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квалификации, количества и каче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ства труда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П.9,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Производство: затраты, выручка, прибыль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Учимся прогнозировать успешность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1.Что и как производить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lastRenderedPageBreak/>
              <w:t>2.Затраты производства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3.Все ли выгодно производить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lastRenderedPageBreak/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определять, какова роль разделения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труда в развитии производства, что такое прибыль, виды затрат.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с опорой на полученные знания несложную экономическую информацию, получаемую из неадаптированных источников;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привлекают информацию, полученную ранее, для решения учебных задач.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Коммуникативные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обмениваются мнениями, участвуют в коллективном обсуждении проблем, распределяют обязанности в группе, проявляют способность к взаимодействию.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планируют цели и способы взаимодействия.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Сравнивают разные точки зрения, оценивают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собственную учебную деятельность, сохраняют мотивацию к учебной деятельности.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Раскрывать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роль производства в удовлетворении потребно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стей общества.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Характеризовать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факторы, влияющие на производитель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ность труда.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Объяснять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разделения труда в развитии производства.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Различать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общие, постоянные и переменные затраты про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изводства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П.10,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и формы бизнеса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i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Учимся создавать свой бизнес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1.Что такое бизнес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2.Виды бизнеса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3.Формы бизнеса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определять, в каких формах можно организовать бизнес, каковы виды бизнеса, роль бизнеса в экономике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lastRenderedPageBreak/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тенденции экономических изменений в нашем обществе;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решать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познавательные задачи в рамках изученного материала, отражающие типичные ситуации в экономической сфере деятельности человека;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распределяют функции и роли в совместной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деятельности, задают вопросы, необходимые для организации собственной деятельности и сотрудничества с партнером.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определяют последовательность промежуточных целей с учетом конечного результата, составляют план и последовательность действий.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Проявляют заинтересованность не только в личном успехе, но и в решении проблемных заданий всей группой, выражают положительное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отношение к процессу познания, адекватно понимают причины успешности/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учебной деятельности.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Объяснять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бизнеса в экономическом развитии страны.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Характеризовать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предпринимательской дея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тельности.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Сравнивать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организации бизнеса.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Исследовать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несложные практические ситуации, связанные с достижением успеха в бизнесе.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Выражать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собственное отношение к бизнесу с морально- этических позиций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П.11,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Обмен, торговля, реклама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Учимся быть думающим покупателем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1.Зачем люди обмениваются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2.Торговля и ее формы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3.Реклама – двигатель торговли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определять, как обмен решает задачи экономики, что необходимо для выгодного обмена, зачем люди и страны ведут торговлю, для чего нужна реклама товаров и услуг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с позиций обществознания сложившиеся 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практики и модели поведения потребителя;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выявляют особенности и признаки объектов, приводят примеры в качестве доказательства выдвигаемых положений.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взаимодействуют в ходе совместной работы, ведут диалог, участвуют в дискуссии, принимают другое мнение и позицию, допускают существование других точек зрения.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прогнозируют результаты уровня усвоения изучаемого материала,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принимают и сохраняют учебную задачу.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Объяснять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условия осуществления обмена в экономике.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торговлю и её формы как особый вид экономической деятельности.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Раскрывать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роль рекламы в развитии торговли.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Выражать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собственное отношение к рекламной информа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ции.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Оценивать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своё поведение с точки зрения рационального покупателя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П.12,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Деньги, их функции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1.Как деньги стали деньгами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2.Функции денег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3.Как изменялись деньги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давать определение понятию «деньги», определять их функции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тенденции экономических изменений в нашем обществе;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адекватно воспринимают предложения и оценку учителей, родителей, товарищей.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договариваются о распределении функций и ролей в совместной деятельности.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выбирают наиболее эффективные способы решения задач, контролируют и оценивают процесс и результат деятельности.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Проявляют способность к решению моральных дилемм на основе учета позиций партнеров в общении, ориентируются на их мотивы и чувства, устойчивое следование в поведении моральным нормам и этическим требованиям.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виды денег.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Раскрывать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примерах функции денег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П.13,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 семьи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1.Имущество и доходы семьи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2.Что такое семейный бюджет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3.На что расходуются деньги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определять, что такое ресурсы семьи, составлять бюджет семьи.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с позиций обществознания сложившиеся практики и модели поведения потребителя;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решать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познавательные задачи в рамках изученного материала, отражающие типичные ситуации в экономической сфере деятельности человека;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находят нужную социальную информацию в различных источниках; адекватно ее воспринимают, применяют основные обществоведческие термины и понятия; преобразовывают в соответствии с решаемой задачей.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адекватно используют речевые средства для эффективного решения коммуникативных задач.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поставленной задачей и условиями ее реализации, в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во внутреннем плане.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Определяют свою личностную позицию, адекватную дифференцированную оценку своей успешности.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Описывать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закономерность изменения потребительских расходов семьи в зависимости от доходов.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Характеризовать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виды страховых услуг, предоставляемых гражданам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П.14,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16160" w:type="dxa"/>
            <w:gridSpan w:val="9"/>
          </w:tcPr>
          <w:p w:rsidR="00DC580E" w:rsidRPr="00DC580E" w:rsidRDefault="00DC580E" w:rsidP="00DC580E">
            <w:pPr>
              <w:spacing w:after="0" w:line="240" w:lineRule="auto"/>
              <w:ind w:left="-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C5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</w:t>
            </w:r>
            <w:r w:rsidRPr="00DC5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DC5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Человек и </w:t>
            </w:r>
            <w:proofErr w:type="gramStart"/>
            <w:r w:rsidRPr="00DC5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  (</w:t>
            </w:r>
            <w:proofErr w:type="gramEnd"/>
            <w:r w:rsidRPr="00DC5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часа)</w:t>
            </w: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Воздействие человека на природу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 «Вторая природа»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2.Бесценный дар или неисчерпаемая кладовая?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3.Загрязнение атмосферы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lastRenderedPageBreak/>
              <w:t>4.Загрязнение воды и почвы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lastRenderedPageBreak/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определять, что такое экологическая угроза, характеризовать воздействие человека на природу.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lastRenderedPageBreak/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формировать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положительное отношение к необходимости бережного отношения к природе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Познавательные: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выделяют и формулируют познавательную цель; используют общие приёмы решения поставленных задач.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участвуют в коллективом обсуждении проблем;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проявляют активность во взаимодействии для решения коммуникативных и познавательных задач.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планируют свои действия в соответствии с поставленной задачей и условиями её реализации; оценивают правильность выполнения действия.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эмпатию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как понимание чувств других людей и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сопереживают им.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Объяснять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природных ресурсов в жизни общества.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Характеризовать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отношение людей к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исчерпаемым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ресурсам.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Описывать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неисчерпаемых богатств Земли.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Объяснять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опасность загрязнения воды, почвы и атмосферы.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Различать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ответственное и безответственное отношение к природе.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собственное отношение к природе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П.15,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на страже природы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1.Природные условия и хозяйство человека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2.Природа нуждается в охране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3.Правила, защищающие природу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4.Что может сделать гражданин для защиты природы?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определять, какие законы стоят на страже охраны природы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Получат возможность научиться: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описывать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реальные связи и зависимости между воспитанием и отношением к природе,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lang w:eastAsia="ru-RU"/>
              </w:rPr>
              <w:t>корректировать</w:t>
            </w:r>
            <w:proofErr w:type="gramEnd"/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собственное поведение в соответствии с требованиями безопасности жизнедеятельности и бережного отношения к природе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адекватно используют речевые средства для эффективного решения разнообразных коммуникативных задач, осознанно и произвольно строят сообщения в устной и письменной форме, в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творческого и исследовательского характера.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выражают</w:t>
            </w:r>
            <w:proofErr w:type="gram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адекватное понимание причин успешности/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учебной деятельности, устойчивую учебно-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познава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-тельную мотивацию учения.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деятельность государства по охране природы.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Называть 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>наказания, установленные законом для тех, кто наносит вред природе.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Иллюстрировать</w:t>
            </w:r>
            <w:r w:rsidRPr="00DC5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примерами возможности общественных организаций и граждан в сбережении природы</w:t>
            </w:r>
            <w:r w:rsidRPr="00DC58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П.17, </w:t>
            </w:r>
            <w:proofErr w:type="spellStart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DC5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580E" w:rsidRPr="00DC580E" w:rsidTr="00F47B92">
        <w:trPr>
          <w:jc w:val="center"/>
        </w:trPr>
        <w:tc>
          <w:tcPr>
            <w:tcW w:w="16160" w:type="dxa"/>
            <w:gridSpan w:val="9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580E">
              <w:rPr>
                <w:rFonts w:ascii="Times New Roman" w:eastAsia="Calibri" w:hAnsi="Times New Roman" w:cs="Times New Roman"/>
                <w:b/>
              </w:rPr>
              <w:t>Итоговое повторение (2 часа)</w:t>
            </w:r>
          </w:p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C580E" w:rsidRPr="00DC580E" w:rsidTr="00F47B92">
        <w:trPr>
          <w:jc w:val="center"/>
        </w:trPr>
        <w:tc>
          <w:tcPr>
            <w:tcW w:w="851" w:type="dxa"/>
          </w:tcPr>
          <w:p w:rsidR="00DC580E" w:rsidRPr="00DC580E" w:rsidRDefault="00DC580E" w:rsidP="00DC5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1560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Итоговая контроль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ная работа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2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Выполнение тестовых зада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ний</w:t>
            </w:r>
          </w:p>
        </w:tc>
        <w:tc>
          <w:tcPr>
            <w:tcW w:w="1985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>Научатся:</w:t>
            </w:r>
            <w:r w:rsidRPr="00DC580E">
              <w:rPr>
                <w:rFonts w:ascii="Times New Roman" w:eastAsia="Calibri" w:hAnsi="Times New Roman" w:cs="Times New Roman"/>
              </w:rPr>
              <w:t xml:space="preserve"> выполнять контрольные задания по обществознанию.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i/>
              </w:rPr>
              <w:t xml:space="preserve">Получат возможность научиться: </w:t>
            </w:r>
            <w:r w:rsidRPr="00DC580E">
              <w:rPr>
                <w:rFonts w:ascii="Times New Roman" w:eastAsia="Calibri" w:hAnsi="Times New Roman" w:cs="Times New Roman"/>
              </w:rPr>
              <w:t>преобразовы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вать извлечённую инфор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мацию в соответствии с заданием (выделять главное, сравнивать, вы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ражать свое отношение) и представлять её в виде письменного текста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</w:rPr>
              <w:t>Познавательные:</w:t>
            </w:r>
            <w:r w:rsidRPr="00DC580E">
              <w:rPr>
                <w:rFonts w:ascii="Times New Roman" w:eastAsia="Calibri" w:hAnsi="Times New Roman" w:cs="Times New Roman"/>
              </w:rPr>
              <w:t xml:space="preserve"> ставят и формулируют цели и проблему урока; осознанно и про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извольно строят сообщения в устной и письменной форме, в том числе творче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 xml:space="preserve">ского и исследовательского характера. 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</w:rPr>
              <w:t xml:space="preserve">Коммуникативные: </w:t>
            </w:r>
            <w:r w:rsidRPr="00DC580E">
              <w:rPr>
                <w:rFonts w:ascii="Times New Roman" w:eastAsia="Calibri" w:hAnsi="Times New Roman" w:cs="Times New Roman"/>
              </w:rPr>
              <w:t>адекватно исполь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зуют речевые средства для эффективного решения разнообразных коммуникатив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ных задач.</w:t>
            </w:r>
          </w:p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  <w:b/>
                <w:i/>
              </w:rPr>
              <w:t>Регулятивные:</w:t>
            </w:r>
            <w:r w:rsidRPr="00DC580E">
              <w:rPr>
                <w:rFonts w:ascii="Times New Roman" w:eastAsia="Calibri" w:hAnsi="Times New Roman" w:cs="Times New Roman"/>
              </w:rPr>
              <w:t xml:space="preserve"> 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984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580E">
              <w:rPr>
                <w:rFonts w:ascii="Times New Roman" w:eastAsia="Calibri" w:hAnsi="Times New Roman" w:cs="Times New Roman"/>
              </w:rPr>
              <w:t>Выражают адек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ватное понимание причин успеш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ности/</w:t>
            </w:r>
            <w:proofErr w:type="spellStart"/>
            <w:r w:rsidRPr="00DC580E">
              <w:rPr>
                <w:rFonts w:ascii="Times New Roman" w:eastAsia="Calibri" w:hAnsi="Times New Roman" w:cs="Times New Roman"/>
              </w:rPr>
              <w:t>неуспеш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ности</w:t>
            </w:r>
            <w:proofErr w:type="spellEnd"/>
            <w:r w:rsidRPr="00DC580E">
              <w:rPr>
                <w:rFonts w:ascii="Times New Roman" w:eastAsia="Calibri" w:hAnsi="Times New Roman" w:cs="Times New Roman"/>
              </w:rPr>
              <w:t xml:space="preserve"> учебной деятельности, устойчивую учебно-познава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тельную моти</w:t>
            </w:r>
            <w:r w:rsidRPr="00DC580E">
              <w:rPr>
                <w:rFonts w:ascii="Times New Roman" w:eastAsia="Calibri" w:hAnsi="Times New Roman" w:cs="Times New Roman"/>
              </w:rPr>
              <w:softHyphen/>
              <w:t>вацию учения</w:t>
            </w:r>
          </w:p>
        </w:tc>
        <w:tc>
          <w:tcPr>
            <w:tcW w:w="2977" w:type="dxa"/>
          </w:tcPr>
          <w:p w:rsidR="00DC580E" w:rsidRPr="00DC580E" w:rsidRDefault="00DC580E" w:rsidP="00DC58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417" w:type="dxa"/>
          </w:tcPr>
          <w:p w:rsidR="00DC580E" w:rsidRPr="00DC580E" w:rsidRDefault="00DC580E" w:rsidP="00DC580E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DC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DC5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C580E" w:rsidRPr="00DC580E" w:rsidRDefault="00DC580E" w:rsidP="00DC58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580E" w:rsidRPr="00DC580E" w:rsidRDefault="00DC580E" w:rsidP="00DC580E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C580E" w:rsidRPr="00DC580E" w:rsidRDefault="00DC580E" w:rsidP="00DC5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9E3" w:rsidRDefault="005E39E3"/>
    <w:sectPr w:rsidR="005E39E3" w:rsidSect="00D37C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1610C34"/>
    <w:multiLevelType w:val="hybridMultilevel"/>
    <w:tmpl w:val="C16A7C64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CF68EC"/>
    <w:multiLevelType w:val="hybridMultilevel"/>
    <w:tmpl w:val="839EC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204074"/>
    <w:multiLevelType w:val="hybridMultilevel"/>
    <w:tmpl w:val="8D488B54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C6CBF"/>
    <w:multiLevelType w:val="hybridMultilevel"/>
    <w:tmpl w:val="43DC99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E263E5"/>
    <w:multiLevelType w:val="hybridMultilevel"/>
    <w:tmpl w:val="C09CA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57035B"/>
    <w:multiLevelType w:val="hybridMultilevel"/>
    <w:tmpl w:val="D1428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BF7CC9"/>
    <w:multiLevelType w:val="hybridMultilevel"/>
    <w:tmpl w:val="218656CA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5C6799"/>
    <w:multiLevelType w:val="hybridMultilevel"/>
    <w:tmpl w:val="2D28B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2731B0"/>
    <w:multiLevelType w:val="hybridMultilevel"/>
    <w:tmpl w:val="CAA48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7913B6"/>
    <w:multiLevelType w:val="hybridMultilevel"/>
    <w:tmpl w:val="24509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CD2866"/>
    <w:multiLevelType w:val="hybridMultilevel"/>
    <w:tmpl w:val="7212A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DB5C0D"/>
    <w:multiLevelType w:val="hybridMultilevel"/>
    <w:tmpl w:val="4B5A3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BA7065"/>
    <w:multiLevelType w:val="hybridMultilevel"/>
    <w:tmpl w:val="36CA3356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A108E1"/>
    <w:multiLevelType w:val="hybridMultilevel"/>
    <w:tmpl w:val="697E8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562A21"/>
    <w:multiLevelType w:val="hybridMultilevel"/>
    <w:tmpl w:val="BCF6A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240C60"/>
    <w:multiLevelType w:val="hybridMultilevel"/>
    <w:tmpl w:val="3E6ACECE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602BCA"/>
    <w:multiLevelType w:val="hybridMultilevel"/>
    <w:tmpl w:val="2FBED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C52A3F"/>
    <w:multiLevelType w:val="hybridMultilevel"/>
    <w:tmpl w:val="1BCCC2C4"/>
    <w:lvl w:ilvl="0" w:tplc="EE8E6C74">
      <w:start w:val="1"/>
      <w:numFmt w:val="decimal"/>
      <w:lvlText w:val="%1."/>
      <w:lvlJc w:val="left"/>
      <w:pPr>
        <w:ind w:left="87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23">
    <w:nsid w:val="31443BE9"/>
    <w:multiLevelType w:val="hybridMultilevel"/>
    <w:tmpl w:val="7B6C5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680753"/>
    <w:multiLevelType w:val="hybridMultilevel"/>
    <w:tmpl w:val="69881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FC4CDB"/>
    <w:multiLevelType w:val="hybridMultilevel"/>
    <w:tmpl w:val="744E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8B7926"/>
    <w:multiLevelType w:val="hybridMultilevel"/>
    <w:tmpl w:val="7C82E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770474"/>
    <w:multiLevelType w:val="hybridMultilevel"/>
    <w:tmpl w:val="94EA6EB4"/>
    <w:lvl w:ilvl="0" w:tplc="847C27AE">
      <w:start w:val="1"/>
      <w:numFmt w:val="decimal"/>
      <w:lvlText w:val="%1."/>
      <w:lvlJc w:val="left"/>
      <w:pPr>
        <w:ind w:left="874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29">
    <w:nsid w:val="4C744136"/>
    <w:multiLevelType w:val="hybridMultilevel"/>
    <w:tmpl w:val="24623E66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CA5D8D"/>
    <w:multiLevelType w:val="hybridMultilevel"/>
    <w:tmpl w:val="682277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E7706C"/>
    <w:multiLevelType w:val="hybridMultilevel"/>
    <w:tmpl w:val="844E0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514AEF"/>
    <w:multiLevelType w:val="hybridMultilevel"/>
    <w:tmpl w:val="9628E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845D24"/>
    <w:multiLevelType w:val="hybridMultilevel"/>
    <w:tmpl w:val="3F24A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816378"/>
    <w:multiLevelType w:val="hybridMultilevel"/>
    <w:tmpl w:val="6CDE11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C65462"/>
    <w:multiLevelType w:val="hybridMultilevel"/>
    <w:tmpl w:val="1BA29D98"/>
    <w:lvl w:ilvl="0" w:tplc="0A5A8418">
      <w:numFmt w:val="bullet"/>
      <w:lvlText w:val="•"/>
      <w:lvlJc w:val="left"/>
      <w:pPr>
        <w:ind w:left="883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6">
    <w:nsid w:val="67FB65DE"/>
    <w:multiLevelType w:val="hybridMultilevel"/>
    <w:tmpl w:val="89F6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093785"/>
    <w:multiLevelType w:val="hybridMultilevel"/>
    <w:tmpl w:val="81287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C9404C"/>
    <w:multiLevelType w:val="hybridMultilevel"/>
    <w:tmpl w:val="D1428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065E62"/>
    <w:multiLevelType w:val="hybridMultilevel"/>
    <w:tmpl w:val="75500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E12838"/>
    <w:multiLevelType w:val="hybridMultilevel"/>
    <w:tmpl w:val="79646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71255F"/>
    <w:multiLevelType w:val="hybridMultilevel"/>
    <w:tmpl w:val="DE98E6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D879A8"/>
    <w:multiLevelType w:val="hybridMultilevel"/>
    <w:tmpl w:val="092AF9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025875"/>
    <w:multiLevelType w:val="hybridMultilevel"/>
    <w:tmpl w:val="C9BEF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6"/>
  </w:num>
  <w:num w:numId="4">
    <w:abstractNumId w:val="10"/>
  </w:num>
  <w:num w:numId="5">
    <w:abstractNumId w:val="7"/>
  </w:num>
  <w:num w:numId="6">
    <w:abstractNumId w:val="8"/>
  </w:num>
  <w:num w:numId="7">
    <w:abstractNumId w:val="21"/>
  </w:num>
  <w:num w:numId="8">
    <w:abstractNumId w:val="24"/>
  </w:num>
  <w:num w:numId="9">
    <w:abstractNumId w:val="2"/>
  </w:num>
  <w:num w:numId="10">
    <w:abstractNumId w:val="4"/>
  </w:num>
  <w:num w:numId="11">
    <w:abstractNumId w:val="29"/>
  </w:num>
  <w:num w:numId="12">
    <w:abstractNumId w:val="40"/>
  </w:num>
  <w:num w:numId="13">
    <w:abstractNumId w:val="39"/>
  </w:num>
  <w:num w:numId="14">
    <w:abstractNumId w:val="12"/>
  </w:num>
  <w:num w:numId="15">
    <w:abstractNumId w:val="6"/>
  </w:num>
  <w:num w:numId="16">
    <w:abstractNumId w:val="43"/>
  </w:num>
  <w:num w:numId="17">
    <w:abstractNumId w:val="26"/>
  </w:num>
  <w:num w:numId="18">
    <w:abstractNumId w:val="11"/>
  </w:num>
  <w:num w:numId="19">
    <w:abstractNumId w:val="31"/>
  </w:num>
  <w:num w:numId="20">
    <w:abstractNumId w:val="3"/>
  </w:num>
  <w:num w:numId="21">
    <w:abstractNumId w:val="33"/>
  </w:num>
  <w:num w:numId="22">
    <w:abstractNumId w:val="18"/>
  </w:num>
  <w:num w:numId="23">
    <w:abstractNumId w:val="20"/>
  </w:num>
  <w:num w:numId="24">
    <w:abstractNumId w:val="27"/>
  </w:num>
  <w:num w:numId="25">
    <w:abstractNumId w:val="37"/>
  </w:num>
  <w:num w:numId="26">
    <w:abstractNumId w:val="36"/>
  </w:num>
  <w:num w:numId="27">
    <w:abstractNumId w:val="42"/>
  </w:num>
  <w:num w:numId="28">
    <w:abstractNumId w:val="41"/>
  </w:num>
  <w:num w:numId="29">
    <w:abstractNumId w:val="34"/>
  </w:num>
  <w:num w:numId="30">
    <w:abstractNumId w:val="38"/>
  </w:num>
  <w:num w:numId="31">
    <w:abstractNumId w:val="14"/>
  </w:num>
  <w:num w:numId="32">
    <w:abstractNumId w:val="17"/>
  </w:num>
  <w:num w:numId="33">
    <w:abstractNumId w:val="32"/>
  </w:num>
  <w:num w:numId="34">
    <w:abstractNumId w:val="23"/>
  </w:num>
  <w:num w:numId="35">
    <w:abstractNumId w:val="13"/>
  </w:num>
  <w:num w:numId="36">
    <w:abstractNumId w:val="30"/>
  </w:num>
  <w:num w:numId="37">
    <w:abstractNumId w:val="5"/>
  </w:num>
  <w:num w:numId="38">
    <w:abstractNumId w:val="0"/>
  </w:num>
  <w:num w:numId="39">
    <w:abstractNumId w:val="1"/>
  </w:num>
  <w:num w:numId="40">
    <w:abstractNumId w:val="9"/>
  </w:num>
  <w:num w:numId="41">
    <w:abstractNumId w:val="22"/>
  </w:num>
  <w:num w:numId="42">
    <w:abstractNumId w:val="28"/>
  </w:num>
  <w:num w:numId="43">
    <w:abstractNumId w:val="25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80E"/>
    <w:rsid w:val="005E39E3"/>
    <w:rsid w:val="009E546C"/>
    <w:rsid w:val="00DC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C23B8-4F4C-449F-8844-4C2B2872A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580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580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C580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8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580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C580E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580E"/>
  </w:style>
  <w:style w:type="paragraph" w:styleId="a3">
    <w:name w:val="No Spacing"/>
    <w:link w:val="a4"/>
    <w:uiPriority w:val="1"/>
    <w:qFormat/>
    <w:rsid w:val="00DC58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DC580E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C58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DC58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"/>
    <w:basedOn w:val="a"/>
    <w:rsid w:val="00DC580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DC58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DC58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customStyle="1" w:styleId="a9">
    <w:name w:val="Название Знак"/>
    <w:basedOn w:val="a0"/>
    <w:link w:val="a8"/>
    <w:rsid w:val="00DC580E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customStyle="1" w:styleId="aa">
    <w:name w:val="Текст Знак"/>
    <w:basedOn w:val="a0"/>
    <w:link w:val="ab"/>
    <w:locked/>
    <w:rsid w:val="00DC580E"/>
    <w:rPr>
      <w:rFonts w:ascii="Courier New" w:hAnsi="Courier New" w:cs="Courier New"/>
    </w:rPr>
  </w:style>
  <w:style w:type="paragraph" w:styleId="ab">
    <w:name w:val="Plain Text"/>
    <w:basedOn w:val="a"/>
    <w:link w:val="aa"/>
    <w:rsid w:val="00DC580E"/>
    <w:pPr>
      <w:spacing w:after="0" w:line="240" w:lineRule="auto"/>
    </w:pPr>
    <w:rPr>
      <w:rFonts w:ascii="Courier New" w:hAnsi="Courier New" w:cs="Courier New"/>
    </w:rPr>
  </w:style>
  <w:style w:type="character" w:customStyle="1" w:styleId="12">
    <w:name w:val="Текст Знак1"/>
    <w:basedOn w:val="a0"/>
    <w:uiPriority w:val="99"/>
    <w:semiHidden/>
    <w:rsid w:val="00DC580E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unhideWhenUsed/>
    <w:rsid w:val="00DC580E"/>
    <w:rPr>
      <w:color w:val="0000FF"/>
      <w:u w:val="single"/>
    </w:rPr>
  </w:style>
  <w:style w:type="paragraph" w:styleId="ad">
    <w:name w:val="Normal (Web)"/>
    <w:basedOn w:val="a"/>
    <w:uiPriority w:val="99"/>
    <w:semiHidden/>
    <w:unhideWhenUsed/>
    <w:rsid w:val="00DC580E"/>
    <w:pPr>
      <w:spacing w:before="43" w:after="4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6"/>
    <w:uiPriority w:val="59"/>
    <w:rsid w:val="00DC58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C580E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DC58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5949</Words>
  <Characters>33910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2015-09-13T16:23:00Z</cp:lastPrinted>
  <dcterms:created xsi:type="dcterms:W3CDTF">2015-09-13T07:15:00Z</dcterms:created>
  <dcterms:modified xsi:type="dcterms:W3CDTF">2015-09-13T16:24:00Z</dcterms:modified>
</cp:coreProperties>
</file>