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0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76"/>
        <w:gridCol w:w="3375"/>
        <w:gridCol w:w="3375"/>
      </w:tblGrid>
      <w:tr w:rsidR="00DD084E" w:rsidRPr="00C53F4A" w:rsidTr="00826E37">
        <w:tc>
          <w:tcPr>
            <w:tcW w:w="3376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</w:tr>
      <w:tr w:rsidR="00DD084E" w:rsidRPr="00C53F4A" w:rsidTr="00826E37">
        <w:tc>
          <w:tcPr>
            <w:tcW w:w="3376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Руководитель МО гимназии им. Героя Советского Союза                    Ю.А. </w:t>
            </w:r>
            <w:proofErr w:type="spellStart"/>
            <w:r w:rsidRPr="00C53F4A">
              <w:rPr>
                <w:sz w:val="24"/>
                <w:szCs w:val="24"/>
              </w:rPr>
              <w:t>Гарнаева</w:t>
            </w:r>
            <w:proofErr w:type="spellEnd"/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Заместитель директора по УВР гимназии им. Героя Советского Союза Ю.А. </w:t>
            </w:r>
            <w:proofErr w:type="spellStart"/>
            <w:r w:rsidRPr="00C53F4A">
              <w:rPr>
                <w:sz w:val="24"/>
                <w:szCs w:val="24"/>
              </w:rPr>
              <w:t>Гарнаева</w:t>
            </w:r>
            <w:proofErr w:type="spellEnd"/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Директор гимназии им. Героя Советского Союза Ю.А. </w:t>
            </w:r>
            <w:proofErr w:type="spellStart"/>
            <w:r w:rsidRPr="00C53F4A">
              <w:rPr>
                <w:sz w:val="24"/>
                <w:szCs w:val="24"/>
              </w:rPr>
              <w:t>Гарнаева</w:t>
            </w:r>
            <w:proofErr w:type="spellEnd"/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</w:p>
        </w:tc>
      </w:tr>
      <w:tr w:rsidR="00DD084E" w:rsidRPr="00C53F4A" w:rsidTr="00826E37">
        <w:tc>
          <w:tcPr>
            <w:tcW w:w="3376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___________/Г.И. </w:t>
            </w:r>
            <w:proofErr w:type="spellStart"/>
            <w:r w:rsidRPr="00C53F4A">
              <w:rPr>
                <w:sz w:val="24"/>
                <w:szCs w:val="24"/>
              </w:rPr>
              <w:t>Афонькина</w:t>
            </w:r>
            <w:proofErr w:type="spellEnd"/>
            <w:r w:rsidRPr="00C53F4A">
              <w:rPr>
                <w:sz w:val="24"/>
                <w:szCs w:val="24"/>
              </w:rPr>
              <w:t>/</w:t>
            </w:r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                             ФИО</w:t>
            </w: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____________/С.К. Астахова/</w:t>
            </w:r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                     ФИО</w:t>
            </w: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____________/С.А. </w:t>
            </w:r>
            <w:proofErr w:type="spellStart"/>
            <w:r w:rsidRPr="00C53F4A">
              <w:rPr>
                <w:sz w:val="24"/>
                <w:szCs w:val="24"/>
              </w:rPr>
              <w:t>Шехматов</w:t>
            </w:r>
            <w:proofErr w:type="spellEnd"/>
            <w:r w:rsidRPr="00C53F4A">
              <w:rPr>
                <w:sz w:val="24"/>
                <w:szCs w:val="24"/>
              </w:rPr>
              <w:t>/</w:t>
            </w:r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                                           ФИО</w:t>
            </w:r>
          </w:p>
        </w:tc>
      </w:tr>
      <w:tr w:rsidR="00DD084E" w:rsidRPr="00C53F4A" w:rsidTr="00826E37">
        <w:tc>
          <w:tcPr>
            <w:tcW w:w="3376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Протокол № _____от</w:t>
            </w: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Приказ № _____от</w:t>
            </w:r>
          </w:p>
        </w:tc>
      </w:tr>
      <w:tr w:rsidR="00DD084E" w:rsidRPr="00C53F4A" w:rsidTr="00826E37">
        <w:tc>
          <w:tcPr>
            <w:tcW w:w="3376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DD084E" w:rsidRPr="00C53F4A" w:rsidRDefault="00DD084E" w:rsidP="00826E37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DD084E" w:rsidRPr="00C53F4A" w:rsidRDefault="00DD084E" w:rsidP="00826E37">
            <w:pPr>
              <w:rPr>
                <w:sz w:val="24"/>
                <w:szCs w:val="24"/>
              </w:rPr>
            </w:pPr>
          </w:p>
        </w:tc>
      </w:tr>
    </w:tbl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</w:p>
    <w:p w:rsidR="00DD084E" w:rsidRPr="00C53F4A" w:rsidRDefault="00DD084E" w:rsidP="00DD084E">
      <w:pPr>
        <w:jc w:val="center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РАБОЧАЯ ПРОГРАММА ПЕДАГОГА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ЦВЕТКОВОЙ ТАТЬЯНЫ АЛЕКСАНДРОВНЫ, УЧИТЕЛЯ МАТЕМАТИКИ ВЫСШЕЙ КАТЕГОРИИ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Ф.И.О., категория</w:t>
      </w:r>
    </w:p>
    <w:p w:rsidR="00DD084E" w:rsidRPr="00A278A7" w:rsidRDefault="007E6941" w:rsidP="00A278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ПОДГОТОВКЕ К </w:t>
      </w:r>
      <w:r w:rsidR="00380758">
        <w:rPr>
          <w:rFonts w:ascii="Times New Roman" w:hAnsi="Times New Roman" w:cs="Times New Roman"/>
          <w:sz w:val="24"/>
          <w:szCs w:val="24"/>
        </w:rPr>
        <w:t>ОГЭ</w:t>
      </w:r>
      <w:r>
        <w:rPr>
          <w:rFonts w:ascii="Times New Roman" w:hAnsi="Times New Roman" w:cs="Times New Roman"/>
          <w:sz w:val="24"/>
          <w:szCs w:val="24"/>
        </w:rPr>
        <w:t xml:space="preserve"> (ВНЕАУДИТОРНЫЕ ЗАНЯТИЯ) В </w:t>
      </w:r>
      <w:r w:rsidR="006574E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4E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A278A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A278A7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380758">
        <w:rPr>
          <w:rFonts w:ascii="Times New Roman" w:hAnsi="Times New Roman" w:cs="Times New Roman"/>
          <w:sz w:val="24"/>
          <w:szCs w:val="24"/>
        </w:rPr>
        <w:t>ПОДВОДНЫЕ РИФЫ В РЕШЕНИЯХ ЗАДАЧ ПО МАТЕМАТИКЕ</w:t>
      </w:r>
      <w:r w:rsidR="00A278A7">
        <w:rPr>
          <w:rFonts w:ascii="Times New Roman" w:hAnsi="Times New Roman" w:cs="Times New Roman"/>
          <w:sz w:val="24"/>
          <w:szCs w:val="24"/>
        </w:rPr>
        <w:t>»</w:t>
      </w:r>
    </w:p>
    <w:p w:rsidR="007E6941" w:rsidRPr="007E6941" w:rsidRDefault="007E6941" w:rsidP="00DD084E">
      <w:pPr>
        <w:rPr>
          <w:rFonts w:ascii="Times New Roman" w:hAnsi="Times New Roman" w:cs="Times New Roman"/>
          <w:sz w:val="20"/>
          <w:szCs w:val="20"/>
        </w:rPr>
      </w:pPr>
      <w:r w:rsidRPr="007E6941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7E6941">
        <w:rPr>
          <w:rFonts w:ascii="Times New Roman" w:hAnsi="Times New Roman" w:cs="Times New Roman"/>
          <w:sz w:val="20"/>
          <w:szCs w:val="20"/>
        </w:rPr>
        <w:t xml:space="preserve">              (ОБЩЕОБРАЗОВАТЕЛЬНЫЙ УРОВЕНЬ)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по___________________________________________________________________________</w:t>
      </w:r>
    </w:p>
    <w:p w:rsidR="00DD084E" w:rsidRPr="00C53F4A" w:rsidRDefault="00DD084E" w:rsidP="00DD084E">
      <w:pPr>
        <w:rPr>
          <w:rFonts w:ascii="Times New Roman" w:hAnsi="Times New Roman" w:cs="Times New Roman"/>
          <w:sz w:val="24"/>
          <w:szCs w:val="24"/>
        </w:rPr>
      </w:pPr>
    </w:p>
    <w:p w:rsidR="00DD084E" w:rsidRPr="00C53F4A" w:rsidRDefault="00DD084E" w:rsidP="00DD084E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DD084E" w:rsidRPr="00C53F4A" w:rsidRDefault="00DD084E" w:rsidP="00DD084E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DD084E" w:rsidRPr="00C53F4A" w:rsidRDefault="00DD084E" w:rsidP="00DD084E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53F4A">
        <w:rPr>
          <w:rFonts w:ascii="Times New Roman" w:hAnsi="Times New Roman" w:cs="Times New Roman"/>
          <w:sz w:val="24"/>
          <w:szCs w:val="24"/>
        </w:rPr>
        <w:t>протокол</w:t>
      </w:r>
      <w:proofErr w:type="gramEnd"/>
      <w:r w:rsidRPr="00C53F4A">
        <w:rPr>
          <w:rFonts w:ascii="Times New Roman" w:hAnsi="Times New Roman" w:cs="Times New Roman"/>
          <w:sz w:val="24"/>
          <w:szCs w:val="24"/>
        </w:rPr>
        <w:t xml:space="preserve"> №_____от</w:t>
      </w:r>
    </w:p>
    <w:p w:rsidR="00DD084E" w:rsidRPr="00C53F4A" w:rsidRDefault="00DD084E" w:rsidP="00DD084E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«_____»___________20___г.</w:t>
      </w:r>
    </w:p>
    <w:p w:rsidR="008B6D79" w:rsidRDefault="008B6D79" w:rsidP="00DD08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84E" w:rsidRPr="00C53F4A" w:rsidRDefault="00DD084E" w:rsidP="00DD0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F4A">
        <w:rPr>
          <w:rFonts w:ascii="Times New Roman" w:hAnsi="Times New Roman" w:cs="Times New Roman"/>
          <w:b/>
          <w:sz w:val="24"/>
          <w:szCs w:val="24"/>
        </w:rPr>
        <w:t>201</w:t>
      </w:r>
      <w:r w:rsidR="00380758">
        <w:rPr>
          <w:rFonts w:ascii="Times New Roman" w:hAnsi="Times New Roman" w:cs="Times New Roman"/>
          <w:b/>
          <w:sz w:val="24"/>
          <w:szCs w:val="24"/>
        </w:rPr>
        <w:t>5</w:t>
      </w:r>
      <w:r w:rsidRPr="00C53F4A">
        <w:rPr>
          <w:rFonts w:ascii="Times New Roman" w:hAnsi="Times New Roman" w:cs="Times New Roman"/>
          <w:b/>
          <w:sz w:val="24"/>
          <w:szCs w:val="24"/>
        </w:rPr>
        <w:t xml:space="preserve"> - 201</w:t>
      </w:r>
      <w:r w:rsidR="00380758">
        <w:rPr>
          <w:rFonts w:ascii="Times New Roman" w:hAnsi="Times New Roman" w:cs="Times New Roman"/>
          <w:b/>
          <w:sz w:val="24"/>
          <w:szCs w:val="24"/>
        </w:rPr>
        <w:t>6</w:t>
      </w:r>
      <w:r w:rsidRPr="00C53F4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D084E" w:rsidRDefault="00DD084E" w:rsidP="00DD0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53F4A">
        <w:rPr>
          <w:rFonts w:ascii="Times New Roman" w:hAnsi="Times New Roman" w:cs="Times New Roman"/>
          <w:b/>
          <w:sz w:val="24"/>
          <w:szCs w:val="24"/>
        </w:rPr>
        <w:t>г.Балашов</w:t>
      </w:r>
      <w:proofErr w:type="spellEnd"/>
    </w:p>
    <w:p w:rsidR="008B6D79" w:rsidRDefault="008B6D79" w:rsidP="00DD08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D79" w:rsidRDefault="008B6D79" w:rsidP="00DD084E">
      <w:pPr>
        <w:pStyle w:val="2"/>
        <w:keepNext w:val="0"/>
        <w:widowControl w:val="0"/>
        <w:spacing w:before="0"/>
        <w:jc w:val="center"/>
        <w:rPr>
          <w:rFonts w:ascii="Times New Roman" w:hAnsi="Times New Roman"/>
          <w:b w:val="0"/>
          <w:caps/>
          <w:color w:val="000000"/>
          <w:sz w:val="24"/>
          <w:szCs w:val="24"/>
          <w:u w:val="single"/>
        </w:rPr>
      </w:pPr>
    </w:p>
    <w:p w:rsidR="00DD084E" w:rsidRPr="006574EE" w:rsidRDefault="00DD084E" w:rsidP="00DD084E">
      <w:pPr>
        <w:pStyle w:val="2"/>
        <w:keepNext w:val="0"/>
        <w:widowControl w:val="0"/>
        <w:spacing w:before="0"/>
        <w:jc w:val="center"/>
        <w:rPr>
          <w:rFonts w:ascii="Times New Roman" w:hAnsi="Times New Roman"/>
          <w:b w:val="0"/>
          <w:caps/>
          <w:color w:val="000000"/>
          <w:sz w:val="28"/>
          <w:szCs w:val="28"/>
          <w:u w:val="single"/>
        </w:rPr>
      </w:pPr>
      <w:r w:rsidRPr="006574EE">
        <w:rPr>
          <w:rFonts w:ascii="Times New Roman" w:hAnsi="Times New Roman"/>
          <w:b w:val="0"/>
          <w:caps/>
          <w:color w:val="000000"/>
          <w:sz w:val="28"/>
          <w:szCs w:val="28"/>
          <w:u w:val="single"/>
        </w:rPr>
        <w:t>ПОяснительная записка</w:t>
      </w:r>
    </w:p>
    <w:p w:rsidR="00DD084E" w:rsidRPr="006574EE" w:rsidRDefault="00E44536" w:rsidP="00E4453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>ОБЩАЯ ХАРАКТЕРИСТИКА КУРСА:</w:t>
      </w:r>
    </w:p>
    <w:p w:rsidR="00DD084E" w:rsidRPr="006574EE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6574EE">
        <w:rPr>
          <w:rFonts w:ascii="Times New Roman" w:hAnsi="Times New Roman" w:cs="Times New Roman"/>
          <w:b/>
          <w:i/>
          <w:sz w:val="28"/>
          <w:szCs w:val="28"/>
        </w:rPr>
        <w:t>арифметика</w:t>
      </w:r>
      <w:r w:rsidRPr="006574EE">
        <w:rPr>
          <w:rFonts w:ascii="Times New Roman" w:hAnsi="Times New Roman" w:cs="Times New Roman"/>
          <w:sz w:val="28"/>
          <w:szCs w:val="28"/>
        </w:rPr>
        <w:t xml:space="preserve">, </w:t>
      </w:r>
      <w:r w:rsidRPr="006574EE">
        <w:rPr>
          <w:rFonts w:ascii="Times New Roman" w:hAnsi="Times New Roman" w:cs="Times New Roman"/>
          <w:b/>
          <w:i/>
          <w:sz w:val="28"/>
          <w:szCs w:val="28"/>
        </w:rPr>
        <w:t>алгебра</w:t>
      </w:r>
      <w:r w:rsidRPr="006574EE">
        <w:rPr>
          <w:rFonts w:ascii="Times New Roman" w:hAnsi="Times New Roman" w:cs="Times New Roman"/>
          <w:b/>
          <w:sz w:val="28"/>
          <w:szCs w:val="28"/>
        </w:rPr>
        <w:t>,</w:t>
      </w:r>
      <w:r w:rsidRPr="006574EE">
        <w:rPr>
          <w:rFonts w:ascii="Times New Roman" w:hAnsi="Times New Roman" w:cs="Times New Roman"/>
          <w:b/>
          <w:i/>
          <w:sz w:val="28"/>
          <w:szCs w:val="28"/>
        </w:rPr>
        <w:t xml:space="preserve"> геометрия, элементы комбинаторики теории вероятностей, статистики и логики. </w:t>
      </w:r>
      <w:r w:rsidRPr="006574EE">
        <w:rPr>
          <w:rFonts w:ascii="Times New Roman" w:hAnsi="Times New Roman" w:cs="Times New Roman"/>
          <w:sz w:val="28"/>
          <w:szCs w:val="28"/>
        </w:rPr>
        <w:t xml:space="preserve">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 </w:t>
      </w:r>
    </w:p>
    <w:p w:rsidR="00DD084E" w:rsidRPr="006574EE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b/>
          <w:i/>
          <w:sz w:val="28"/>
          <w:szCs w:val="28"/>
        </w:rPr>
        <w:t>Арифметика</w:t>
      </w:r>
      <w:r w:rsidRPr="006574EE">
        <w:rPr>
          <w:rFonts w:ascii="Times New Roman" w:hAnsi="Times New Roman" w:cs="Times New Roman"/>
          <w:sz w:val="28"/>
          <w:szCs w:val="28"/>
        </w:rPr>
        <w:t xml:space="preserve">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DD084E" w:rsidRPr="006574EE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b/>
          <w:i/>
          <w:sz w:val="28"/>
          <w:szCs w:val="28"/>
        </w:rPr>
        <w:t>Алгебра</w:t>
      </w:r>
      <w:r w:rsidRPr="006574EE">
        <w:rPr>
          <w:rFonts w:ascii="Times New Roman" w:hAnsi="Times New Roman" w:cs="Times New Roman"/>
          <w:sz w:val="28"/>
          <w:szCs w:val="28"/>
        </w:rPr>
        <w:t xml:space="preserve">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</w:t>
      </w:r>
      <w:proofErr w:type="gramStart"/>
      <w:r w:rsidRPr="006574EE">
        <w:rPr>
          <w:rFonts w:ascii="Times New Roman" w:hAnsi="Times New Roman" w:cs="Times New Roman"/>
          <w:sz w:val="28"/>
          <w:szCs w:val="28"/>
        </w:rPr>
        <w:t>как  языка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DD084E" w:rsidRPr="006574EE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574EE">
        <w:rPr>
          <w:rFonts w:ascii="Times New Roman" w:hAnsi="Times New Roman" w:cs="Times New Roman"/>
          <w:b/>
          <w:i/>
          <w:sz w:val="28"/>
          <w:szCs w:val="28"/>
        </w:rPr>
        <w:t xml:space="preserve">Геометрия </w:t>
      </w:r>
      <w:r w:rsidRPr="006574EE">
        <w:rPr>
          <w:rFonts w:ascii="Times New Roman" w:hAnsi="Times New Roman" w:cs="Times New Roman"/>
          <w:sz w:val="28"/>
          <w:szCs w:val="28"/>
        </w:rPr>
        <w:t xml:space="preserve"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</w:t>
      </w:r>
      <w:proofErr w:type="gramStart"/>
      <w:r w:rsidRPr="006574EE">
        <w:rPr>
          <w:rFonts w:ascii="Times New Roman" w:hAnsi="Times New Roman" w:cs="Times New Roman"/>
          <w:sz w:val="28"/>
          <w:szCs w:val="28"/>
        </w:rPr>
        <w:t>вносит  вклад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в развитие логического мышления, в формирование понятия доказательства.</w:t>
      </w:r>
      <w:r w:rsidRPr="006574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D084E" w:rsidRPr="006574EE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b/>
          <w:i/>
          <w:sz w:val="28"/>
          <w:szCs w:val="28"/>
        </w:rPr>
        <w:t xml:space="preserve">Элементы логики, комбинаторики, статистики и теории </w:t>
      </w:r>
      <w:r w:rsidRPr="006574EE">
        <w:rPr>
          <w:rFonts w:ascii="Times New Roman" w:hAnsi="Times New Roman" w:cs="Times New Roman"/>
          <w:b/>
          <w:i/>
          <w:sz w:val="28"/>
          <w:szCs w:val="28"/>
        </w:rPr>
        <w:lastRenderedPageBreak/>
        <w:t>вероятностей</w:t>
      </w:r>
      <w:r w:rsidRPr="006574EE">
        <w:rPr>
          <w:rFonts w:ascii="Times New Roman" w:hAnsi="Times New Roman" w:cs="Times New Roman"/>
          <w:sz w:val="28"/>
          <w:szCs w:val="28"/>
        </w:rPr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 </w:t>
      </w:r>
    </w:p>
    <w:p w:rsidR="00DD084E" w:rsidRPr="006574EE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DD084E" w:rsidRPr="006574EE" w:rsidRDefault="00DD084E" w:rsidP="00DD084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 xml:space="preserve">Таким образом, в ходе освоения содержания курса учащиеся получают возможность: </w:t>
      </w:r>
    </w:p>
    <w:p w:rsidR="00DD084E" w:rsidRPr="006574EE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развить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DD084E" w:rsidRPr="006574EE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овладеть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DD084E" w:rsidRPr="006574EE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изучить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DD084E" w:rsidRPr="006574EE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развить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DD084E" w:rsidRPr="006574EE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получить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DD084E" w:rsidRPr="006574EE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развить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6574EE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Pr="006574EE">
        <w:rPr>
          <w:rFonts w:ascii="Times New Roman" w:hAnsi="Times New Roman" w:cs="Times New Roman"/>
          <w:sz w:val="28"/>
          <w:szCs w:val="28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DD084E" w:rsidRPr="006574EE" w:rsidRDefault="00DD084E" w:rsidP="00DD084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сформировать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DD084E" w:rsidRPr="006574EE" w:rsidRDefault="00DD084E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84E" w:rsidRPr="006574EE" w:rsidRDefault="00E44536" w:rsidP="00E4453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lastRenderedPageBreak/>
        <w:t>ЦЕЛИ:</w:t>
      </w:r>
    </w:p>
    <w:p w:rsidR="00DD084E" w:rsidRPr="006574EE" w:rsidRDefault="00E44536" w:rsidP="00DD084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>Обобщить и систематизировать учебный материал по математике за курс 5-</w:t>
      </w:r>
      <w:r w:rsidR="006574EE" w:rsidRPr="006574EE">
        <w:rPr>
          <w:rFonts w:ascii="Times New Roman" w:hAnsi="Times New Roman" w:cs="Times New Roman"/>
          <w:sz w:val="28"/>
          <w:szCs w:val="28"/>
        </w:rPr>
        <w:t>8</w:t>
      </w:r>
      <w:r w:rsidRPr="006574EE">
        <w:rPr>
          <w:rFonts w:ascii="Times New Roman" w:hAnsi="Times New Roman" w:cs="Times New Roman"/>
          <w:sz w:val="28"/>
          <w:szCs w:val="28"/>
        </w:rPr>
        <w:t xml:space="preserve"> классов.</w:t>
      </w:r>
    </w:p>
    <w:p w:rsidR="00E44536" w:rsidRPr="006574EE" w:rsidRDefault="00E44536" w:rsidP="00E44536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44536" w:rsidRPr="006574EE" w:rsidRDefault="00E44536" w:rsidP="00E445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>КОЛИЧЕСТВО ЧАСОВ В НЕДЕЛЮ:</w:t>
      </w:r>
    </w:p>
    <w:p w:rsidR="00E44536" w:rsidRPr="006574EE" w:rsidRDefault="00E44536" w:rsidP="00E4453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программе: 3</w:t>
      </w:r>
      <w:r w:rsidR="006574EE" w:rsidRPr="006574EE">
        <w:rPr>
          <w:rFonts w:ascii="Times New Roman" w:hAnsi="Times New Roman" w:cs="Times New Roman"/>
          <w:sz w:val="28"/>
          <w:szCs w:val="28"/>
        </w:rPr>
        <w:t>6</w:t>
      </w:r>
      <w:r w:rsidRPr="006574EE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E44536" w:rsidRPr="006574EE" w:rsidRDefault="00E44536" w:rsidP="00E4453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учебному плану гимназии: 1 ч. (в неделю)</w:t>
      </w:r>
    </w:p>
    <w:p w:rsidR="00DD084E" w:rsidRPr="006574EE" w:rsidRDefault="00DD084E" w:rsidP="00DD084E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74EE" w:rsidRPr="006574EE" w:rsidRDefault="00DD084E" w:rsidP="00E44536">
      <w:pPr>
        <w:widowControl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>ТРЕБОВАНИЯ К УРОВНЮ</w:t>
      </w:r>
      <w:r w:rsidR="00E44536" w:rsidRPr="006574EE">
        <w:rPr>
          <w:rFonts w:ascii="Times New Roman" w:hAnsi="Times New Roman" w:cs="Times New Roman"/>
          <w:sz w:val="28"/>
          <w:szCs w:val="28"/>
        </w:rPr>
        <w:t xml:space="preserve"> </w:t>
      </w:r>
      <w:r w:rsidRPr="006574EE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6574EE" w:rsidRPr="006574EE">
        <w:rPr>
          <w:rFonts w:ascii="Times New Roman" w:hAnsi="Times New Roman" w:cs="Times New Roman"/>
          <w:sz w:val="28"/>
          <w:szCs w:val="28"/>
        </w:rPr>
        <w:t>УЧАЩИХСЯ</w:t>
      </w:r>
    </w:p>
    <w:p w:rsidR="006574EE" w:rsidRPr="006574EE" w:rsidRDefault="006574EE" w:rsidP="006574EE">
      <w:pPr>
        <w:shd w:val="clear" w:color="auto" w:fill="FFFFFF"/>
        <w:spacing w:after="0" w:line="240" w:lineRule="auto"/>
        <w:ind w:right="19"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74E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Личностные, </w:t>
      </w:r>
      <w:proofErr w:type="spellStart"/>
      <w:r w:rsidRPr="006574E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метапредметные</w:t>
      </w:r>
      <w:proofErr w:type="spellEnd"/>
      <w:r w:rsidRPr="006574E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и предметные результаты освоения содержания курса математики</w:t>
      </w:r>
    </w:p>
    <w:p w:rsidR="006574EE" w:rsidRPr="006574EE" w:rsidRDefault="006574EE" w:rsidP="006574E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математики по данной программе способствует формированию у учащихся </w:t>
      </w:r>
      <w:r w:rsidRPr="006574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личностных, </w:t>
      </w:r>
      <w:proofErr w:type="spellStart"/>
      <w:r w:rsidRPr="006574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метапредметных</w:t>
      </w:r>
      <w:proofErr w:type="spellEnd"/>
      <w:r w:rsidRPr="006574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6574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предметных результатов 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t>обучения, соответствующих тре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бованиям федерального государственного образовательного стандарта основного общего образования.</w:t>
      </w:r>
    </w:p>
    <w:p w:rsidR="006574EE" w:rsidRPr="006574EE" w:rsidRDefault="006574EE" w:rsidP="006574EE">
      <w:pPr>
        <w:shd w:val="clear" w:color="auto" w:fill="FFFFFF"/>
        <w:spacing w:after="0" w:line="240" w:lineRule="auto"/>
        <w:ind w:left="394"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574E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Личностные результаты:</w:t>
      </w:r>
    </w:p>
    <w:p w:rsidR="006574EE" w:rsidRPr="006574EE" w:rsidRDefault="006574EE" w:rsidP="006574EE">
      <w:pPr>
        <w:widowControl w:val="0"/>
        <w:numPr>
          <w:ilvl w:val="0"/>
          <w:numId w:val="7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firstLine="567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воспитание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6574EE" w:rsidRPr="006574EE" w:rsidRDefault="006574EE" w:rsidP="006574EE">
      <w:pPr>
        <w:widowControl w:val="0"/>
        <w:numPr>
          <w:ilvl w:val="0"/>
          <w:numId w:val="7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firstLine="567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ответственное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отношение к учению, готовность и спо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собность обучающихся к саморазвитию и самообразова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нию на основе мотивации к обучению и познанию;</w:t>
      </w:r>
    </w:p>
    <w:p w:rsidR="006574EE" w:rsidRPr="006574EE" w:rsidRDefault="006574EE" w:rsidP="006574EE">
      <w:pPr>
        <w:widowControl w:val="0"/>
        <w:numPr>
          <w:ilvl w:val="0"/>
          <w:numId w:val="7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firstLine="567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осознанный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выбор и построение дальнейшей индивиду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альной траектории образования на базе ориентировки в мире профессий и профессиональных предпочтений </w:t>
      </w:r>
      <w:r w:rsidRPr="006574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t>учётом устойчивых познавательных интересов, а так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же на основе формирования уважительного отношения к труду, развитие опыта участия в социально значимом труде;</w:t>
      </w:r>
    </w:p>
    <w:p w:rsidR="006574EE" w:rsidRPr="006574EE" w:rsidRDefault="006574EE" w:rsidP="006574EE">
      <w:pPr>
        <w:widowControl w:val="0"/>
        <w:numPr>
          <w:ilvl w:val="0"/>
          <w:numId w:val="7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контролировать процесс и результат учебной и математической деятельности;</w:t>
      </w:r>
    </w:p>
    <w:p w:rsidR="006574EE" w:rsidRPr="006574EE" w:rsidRDefault="006574EE" w:rsidP="006574EE">
      <w:pPr>
        <w:widowControl w:val="0"/>
        <w:numPr>
          <w:ilvl w:val="0"/>
          <w:numId w:val="7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29"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критичность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мышления, инициатива, находчивость, активность при решении математических задач.</w:t>
      </w:r>
    </w:p>
    <w:p w:rsidR="006574EE" w:rsidRPr="006574EE" w:rsidRDefault="006574EE" w:rsidP="006574EE">
      <w:pPr>
        <w:shd w:val="clear" w:color="auto" w:fill="FFFFFF"/>
        <w:spacing w:after="0" w:line="240" w:lineRule="auto"/>
        <w:ind w:left="384" w:firstLine="567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6574E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6574E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результаты:</w:t>
      </w:r>
    </w:p>
    <w:p w:rsidR="006574EE" w:rsidRPr="006574EE" w:rsidRDefault="006574EE" w:rsidP="006574EE">
      <w:pPr>
        <w:widowControl w:val="0"/>
        <w:numPr>
          <w:ilvl w:val="0"/>
          <w:numId w:val="8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9" w:firstLine="567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 определять цели своего обуче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ния, ставить и формулировать для себя новые задачи в учёбе, развивать мотивы и интересы своей познава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тельной деятельности;</w:t>
      </w:r>
    </w:p>
    <w:p w:rsidR="006574EE" w:rsidRPr="006574EE" w:rsidRDefault="006574EE" w:rsidP="006574EE">
      <w:pPr>
        <w:widowControl w:val="0"/>
        <w:numPr>
          <w:ilvl w:val="0"/>
          <w:numId w:val="8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9"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соотносить свои действия с планируемыми ре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зультатами, осуществлять контроль своей деятельности</w:t>
      </w:r>
    </w:p>
    <w:p w:rsidR="006574EE" w:rsidRPr="006574EE" w:rsidRDefault="006574EE" w:rsidP="006574EE">
      <w:pPr>
        <w:shd w:val="clear" w:color="auto" w:fill="FFFFFF"/>
        <w:spacing w:after="0" w:line="240" w:lineRule="auto"/>
        <w:ind w:left="355" w:right="48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процессе достижения результата, определять способы действий в рамках предложенных условий и требова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ний, корректировать свои действия в соответствии с из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меняющейся ситуацией;</w:t>
      </w:r>
    </w:p>
    <w:p w:rsidR="006574EE" w:rsidRPr="006574EE" w:rsidRDefault="006574EE" w:rsidP="006574EE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38"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определять понятия, создавать обобщения, уста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навливать аналогии, классифицировать, самостоятельно выбирать основания и критерии для классификации;</w:t>
      </w:r>
    </w:p>
    <w:p w:rsidR="006574EE" w:rsidRPr="006574EE" w:rsidRDefault="006574EE" w:rsidP="006574EE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38"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устанавливать причинно-следственные связи, строить логическое рассуждение, умозаключение (индук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тивное, дедуктивное и по аналогии) и делать выводы;</w:t>
      </w:r>
    </w:p>
    <w:p w:rsidR="006574EE" w:rsidRPr="006574EE" w:rsidRDefault="006574EE" w:rsidP="006574EE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29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развитие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компетентности в области использования ин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формационно-коммуникационных технологий;</w:t>
      </w:r>
    </w:p>
    <w:p w:rsidR="006574EE" w:rsidRPr="006574EE" w:rsidRDefault="006574EE" w:rsidP="006574EE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29" w:firstLine="567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первоначальные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представления об идеях и о методах математики как об универсальном языке науки и тех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ники, о средстве моделирования явлений и процессов;</w:t>
      </w:r>
    </w:p>
    <w:p w:rsidR="006574EE" w:rsidRPr="006574EE" w:rsidRDefault="006574EE" w:rsidP="006574EE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29" w:firstLine="567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видеть математическую задачу в контексте про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блемной ситуации в других дисциплинах, в окружаю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щей жизни;</w:t>
      </w:r>
    </w:p>
    <w:p w:rsidR="006574EE" w:rsidRPr="006574EE" w:rsidRDefault="006574EE" w:rsidP="006574EE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9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находить в различных источниках информа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цию, необходимую для решения математических про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6574EE" w:rsidRPr="006574EE" w:rsidRDefault="006574EE" w:rsidP="006574EE">
      <w:pPr>
        <w:widowControl w:val="0"/>
        <w:numPr>
          <w:ilvl w:val="0"/>
          <w:numId w:val="9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понимать и использовать математические сред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ства наглядности (графики, таблицы, схемы и др.) для иллюстрации, интерпретации, аргументации;</w:t>
      </w:r>
    </w:p>
    <w:p w:rsidR="006574EE" w:rsidRPr="006574EE" w:rsidRDefault="006574EE" w:rsidP="006574EE">
      <w:pPr>
        <w:widowControl w:val="0"/>
        <w:numPr>
          <w:ilvl w:val="0"/>
          <w:numId w:val="10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выдвигать гипотезы при решении задачи, пони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мать необходимость их проверки;</w:t>
      </w:r>
    </w:p>
    <w:p w:rsidR="006574EE" w:rsidRPr="006574EE" w:rsidRDefault="006574EE" w:rsidP="006574EE">
      <w:pPr>
        <w:widowControl w:val="0"/>
        <w:numPr>
          <w:ilvl w:val="0"/>
          <w:numId w:val="10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firstLine="56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понимание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сущности алгоритмических предписаний и умение действовать в соответствии с предложенным алгоритмом.</w:t>
      </w:r>
    </w:p>
    <w:p w:rsidR="006574EE" w:rsidRPr="006574EE" w:rsidRDefault="006574EE" w:rsidP="006574EE">
      <w:pPr>
        <w:shd w:val="clear" w:color="auto" w:fill="FFFFFF"/>
        <w:spacing w:after="0" w:line="240" w:lineRule="auto"/>
        <w:ind w:left="394"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574E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Предметные результаты:</w:t>
      </w:r>
    </w:p>
    <w:p w:rsidR="006574EE" w:rsidRPr="006574EE" w:rsidRDefault="006574EE" w:rsidP="006574EE">
      <w:pPr>
        <w:widowControl w:val="0"/>
        <w:numPr>
          <w:ilvl w:val="0"/>
          <w:numId w:val="1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394" w:right="10" w:firstLine="567"/>
        <w:jc w:val="both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осознание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 математики для повседневной жиз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ни человека;</w:t>
      </w:r>
    </w:p>
    <w:p w:rsidR="006574EE" w:rsidRPr="006574EE" w:rsidRDefault="006574EE" w:rsidP="006574EE">
      <w:pPr>
        <w:widowControl w:val="0"/>
        <w:numPr>
          <w:ilvl w:val="0"/>
          <w:numId w:val="1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394"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представление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о математической науке как сфере мате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матической деятельности, об этапах её развития, о её значимости для развития цивилизации;</w:t>
      </w:r>
    </w:p>
    <w:p w:rsidR="006574EE" w:rsidRPr="006574EE" w:rsidRDefault="006574EE" w:rsidP="006574EE">
      <w:pPr>
        <w:widowControl w:val="0"/>
        <w:numPr>
          <w:ilvl w:val="0"/>
          <w:numId w:val="12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развитие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умений работать с учебным математическим текстом (анализировать, извлекать необходимую ин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формацию), точно и грамотно выражать свои мысли с применением математической терминологии и симво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лики, проводить классификации, логические обосно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вания;</w:t>
      </w:r>
    </w:p>
    <w:p w:rsidR="006574EE" w:rsidRPr="006574EE" w:rsidRDefault="006574EE" w:rsidP="006574EE">
      <w:pPr>
        <w:widowControl w:val="0"/>
        <w:numPr>
          <w:ilvl w:val="0"/>
          <w:numId w:val="12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firstLine="567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владение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базовым понятийным аппаратом по основным разделам содержания;</w:t>
      </w:r>
    </w:p>
    <w:p w:rsidR="006574EE" w:rsidRPr="006574EE" w:rsidRDefault="006574EE" w:rsidP="006574EE">
      <w:pPr>
        <w:widowControl w:val="0"/>
        <w:numPr>
          <w:ilvl w:val="0"/>
          <w:numId w:val="12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firstLine="567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практически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значимые математические умения и навы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ки, их применение к решению математических и нема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тематических задач, предполагающее умения:</w:t>
      </w:r>
    </w:p>
    <w:p w:rsidR="006574EE" w:rsidRPr="006574EE" w:rsidRDefault="006574EE" w:rsidP="006574EE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выполнять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вычисления с натуральными числами, обыкновенными и десятичными дробями, положи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тельными и отрицательными числами;</w:t>
      </w:r>
    </w:p>
    <w:p w:rsidR="006574EE" w:rsidRPr="006574EE" w:rsidRDefault="006574EE" w:rsidP="006574EE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решать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текстовые задачи арифметическим способом и с помощью составления и решения уравнений;</w:t>
      </w:r>
    </w:p>
    <w:p w:rsidR="006574EE" w:rsidRPr="006574EE" w:rsidRDefault="006574EE" w:rsidP="006574EE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28"/>
          <w:szCs w:val="28"/>
          <w:lang w:val="en-GB"/>
        </w:rPr>
      </w:pPr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изображать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фигуры на плоскости;</w:t>
      </w:r>
    </w:p>
    <w:p w:rsidR="006574EE" w:rsidRPr="006574EE" w:rsidRDefault="006574EE" w:rsidP="006574EE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использовать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геометрический «язык» для описания предметов окружающего мира;</w:t>
      </w:r>
    </w:p>
    <w:p w:rsidR="006574EE" w:rsidRPr="006574EE" w:rsidRDefault="006574EE" w:rsidP="006574EE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измерять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длины отрезков, величины углов, вычис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лять площади и объёмы фигур;</w:t>
      </w:r>
    </w:p>
    <w:p w:rsidR="006574EE" w:rsidRPr="006574EE" w:rsidRDefault="006574EE" w:rsidP="006574EE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распознавать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и изображать равные и симметричные фигуры;</w:t>
      </w:r>
    </w:p>
    <w:p w:rsidR="006574EE" w:rsidRPr="006574EE" w:rsidRDefault="006574EE" w:rsidP="006574EE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проводить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несложные практические вычисления с процентами, использовать прикидку и оценку; вы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полнять необходимые измерения;</w:t>
      </w:r>
    </w:p>
    <w:p w:rsidR="006574EE" w:rsidRPr="006574EE" w:rsidRDefault="006574EE" w:rsidP="006574EE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использовать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буквенную символику для записи об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щих утверждений, формул, выражений, уравне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ний;</w:t>
      </w:r>
    </w:p>
    <w:p w:rsidR="006574EE" w:rsidRPr="006574EE" w:rsidRDefault="006574EE" w:rsidP="006574EE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строить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на координатной плоскости точки по задан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ным координатам, определять координаты точек;</w:t>
      </w:r>
    </w:p>
    <w:p w:rsidR="006574EE" w:rsidRPr="006574EE" w:rsidRDefault="006574EE" w:rsidP="006574EE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читать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и использовать информацию, представлен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ную в виде таблицы, диаграммы (столбчатой или круговой), в графическом виде;</w:t>
      </w:r>
    </w:p>
    <w:p w:rsidR="006574EE" w:rsidRPr="006574EE" w:rsidRDefault="006574EE" w:rsidP="006574EE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color w:val="000000"/>
          <w:sz w:val="28"/>
          <w:szCs w:val="28"/>
        </w:rPr>
        <w:t>решать</w:t>
      </w:r>
      <w:proofErr w:type="gramEnd"/>
      <w:r w:rsidRPr="006574EE">
        <w:rPr>
          <w:rFonts w:ascii="Times New Roman" w:hAnsi="Times New Roman" w:cs="Times New Roman"/>
          <w:color w:val="000000"/>
          <w:sz w:val="28"/>
          <w:szCs w:val="28"/>
        </w:rPr>
        <w:t xml:space="preserve"> простейшие комбинаторные задачи перебо</w:t>
      </w:r>
      <w:r w:rsidRPr="006574EE">
        <w:rPr>
          <w:rFonts w:ascii="Times New Roman" w:hAnsi="Times New Roman" w:cs="Times New Roman"/>
          <w:color w:val="000000"/>
          <w:sz w:val="28"/>
          <w:szCs w:val="28"/>
        </w:rPr>
        <w:softHyphen/>
        <w:t>ром возможных вариантов.</w:t>
      </w:r>
    </w:p>
    <w:p w:rsidR="00DD084E" w:rsidRPr="006574EE" w:rsidRDefault="00E44536" w:rsidP="00E44536">
      <w:pPr>
        <w:widowControl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>:</w:t>
      </w:r>
    </w:p>
    <w:p w:rsidR="00DD084E" w:rsidRPr="006574EE" w:rsidRDefault="00DD084E" w:rsidP="00DD084E">
      <w:pPr>
        <w:widowControl w:val="0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574EE">
        <w:rPr>
          <w:rFonts w:ascii="Times New Roman" w:hAnsi="Times New Roman" w:cs="Times New Roman"/>
          <w:b/>
          <w:i/>
          <w:sz w:val="28"/>
          <w:szCs w:val="28"/>
        </w:rPr>
        <w:t>В результате изучения математики ученик должен</w:t>
      </w:r>
    </w:p>
    <w:p w:rsidR="00DD084E" w:rsidRPr="006574EE" w:rsidRDefault="00DD084E" w:rsidP="00DD084E">
      <w:pPr>
        <w:pStyle w:val="6"/>
        <w:widowControl w:val="0"/>
        <w:spacing w:before="0" w:after="0"/>
        <w:ind w:firstLine="567"/>
        <w:rPr>
          <w:b w:val="0"/>
          <w:color w:val="000000"/>
          <w:sz w:val="28"/>
          <w:szCs w:val="28"/>
        </w:rPr>
      </w:pPr>
      <w:proofErr w:type="gramStart"/>
      <w:r w:rsidRPr="006574EE">
        <w:rPr>
          <w:sz w:val="28"/>
          <w:szCs w:val="28"/>
        </w:rPr>
        <w:t>з</w:t>
      </w:r>
      <w:r w:rsidRPr="006574EE">
        <w:rPr>
          <w:color w:val="000000"/>
          <w:sz w:val="28"/>
          <w:szCs w:val="28"/>
        </w:rPr>
        <w:t>нать</w:t>
      </w:r>
      <w:proofErr w:type="gramEnd"/>
      <w:r w:rsidRPr="006574EE">
        <w:rPr>
          <w:color w:val="000000"/>
          <w:sz w:val="28"/>
          <w:szCs w:val="28"/>
        </w:rPr>
        <w:t>/понимать</w:t>
      </w:r>
      <w:r w:rsidRPr="006574EE">
        <w:rPr>
          <w:b w:val="0"/>
          <w:color w:val="000000"/>
          <w:sz w:val="28"/>
          <w:szCs w:val="28"/>
        </w:rPr>
        <w:t xml:space="preserve"> 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существо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понятия математического доказательства; приводить примеры доказательств;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существо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понятия алгоритма; приводить примеры алгоритмов;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математически определенные функции могут описывать реальные зависимости; приводить примеры такого описания;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потребности практики привели математическую науку к необходимости расширения понятия числа;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вероятностный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характер многих закономерностей окружающего мира; примеры статистических закономерностей и выводов;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смысл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DD084E" w:rsidRPr="006574EE" w:rsidRDefault="00DD084E" w:rsidP="00DD084E">
      <w:pPr>
        <w:pStyle w:val="7"/>
        <w:widowControl w:val="0"/>
        <w:spacing w:before="0" w:after="0"/>
        <w:jc w:val="center"/>
        <w:rPr>
          <w:b/>
          <w:color w:val="000000"/>
          <w:sz w:val="28"/>
          <w:szCs w:val="28"/>
          <w:u w:val="single"/>
        </w:rPr>
      </w:pPr>
      <w:r w:rsidRPr="006574EE">
        <w:rPr>
          <w:b/>
          <w:color w:val="000000"/>
          <w:sz w:val="28"/>
          <w:szCs w:val="28"/>
        </w:rPr>
        <w:t>Алгебра</w:t>
      </w:r>
    </w:p>
    <w:p w:rsidR="00DD084E" w:rsidRPr="006574EE" w:rsidRDefault="00DD084E" w:rsidP="00DD084E">
      <w:pPr>
        <w:widowControl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b/>
          <w:color w:val="000000"/>
          <w:sz w:val="28"/>
          <w:szCs w:val="28"/>
        </w:rPr>
        <w:t>уметь</w:t>
      </w:r>
      <w:proofErr w:type="gramEnd"/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составлять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выполнять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lastRenderedPageBreak/>
        <w:t>применять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решать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решать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линейные и квадратные неравенства с одной переменной и их системы, 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решать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изображать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числа точками на координатной прямой;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определять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координаты точки плоскости, строить точки с заданными координатами; изображать множество решений линейного неравенства; 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распознавать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находить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определять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свойства функции по ее графику; применять графические представления при решении уравнений, систем, неравенств; 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описывать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свойства изученных функций, строить их графики;</w:t>
      </w:r>
    </w:p>
    <w:p w:rsidR="00DD084E" w:rsidRPr="006574EE" w:rsidRDefault="00DD084E" w:rsidP="00DD084E">
      <w:pPr>
        <w:widowControl w:val="0"/>
        <w:spacing w:after="0"/>
        <w:ind w:left="567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b/>
          <w:sz w:val="28"/>
          <w:szCs w:val="28"/>
        </w:rPr>
        <w:t>использовать</w:t>
      </w:r>
      <w:proofErr w:type="gramEnd"/>
      <w:r w:rsidRPr="006574EE">
        <w:rPr>
          <w:rFonts w:ascii="Times New Roman" w:hAnsi="Times New Roman" w:cs="Times New Roman"/>
          <w:b/>
          <w:sz w:val="28"/>
          <w:szCs w:val="28"/>
        </w:rPr>
        <w:t xml:space="preserve"> приобретенные знания и умения в практической деятельности и повседневной жизни</w:t>
      </w:r>
      <w:r w:rsidRPr="006574EE">
        <w:rPr>
          <w:rFonts w:ascii="Times New Roman" w:hAnsi="Times New Roman" w:cs="Times New Roman"/>
          <w:sz w:val="28"/>
          <w:szCs w:val="28"/>
        </w:rPr>
        <w:t xml:space="preserve"> для: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выполнения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моделирования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практических ситуаций и исследовании построенных моделей с использованием аппарата алгебры; 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описания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зависимостей между физическими величинами соответствующими формулами, при исследовании несложных практических ситуаций;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интерпретации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графиков реальных зависимостей между величинами.</w:t>
      </w:r>
    </w:p>
    <w:p w:rsidR="00DD084E" w:rsidRPr="006574EE" w:rsidRDefault="00DD084E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4EE">
        <w:rPr>
          <w:rFonts w:ascii="Times New Roman" w:hAnsi="Times New Roman" w:cs="Times New Roman"/>
          <w:b/>
          <w:sz w:val="28"/>
          <w:szCs w:val="28"/>
        </w:rPr>
        <w:t>Геометрия</w:t>
      </w:r>
    </w:p>
    <w:p w:rsidR="00DD084E" w:rsidRPr="006574EE" w:rsidRDefault="00DD084E" w:rsidP="00DD084E">
      <w:pPr>
        <w:widowControl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b/>
          <w:color w:val="000000"/>
          <w:sz w:val="28"/>
          <w:szCs w:val="28"/>
        </w:rPr>
        <w:t>уметь</w:t>
      </w:r>
      <w:proofErr w:type="gramEnd"/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пользоваться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геометрическим языком для описания предметов окружающего мира;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распознавать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геометрические фигуры, различать их взаимное расположение; 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изображать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геометрические фигуры; выполнять чертежи по условию задач; осуществлять преобразования фигур;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распознавать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на чертежах, моделях и в окружающей обстановке </w:t>
      </w:r>
      <w:r w:rsidRPr="006574EE">
        <w:rPr>
          <w:rFonts w:ascii="Times New Roman" w:hAnsi="Times New Roman" w:cs="Times New Roman"/>
          <w:sz w:val="28"/>
          <w:szCs w:val="28"/>
        </w:rPr>
        <w:lastRenderedPageBreak/>
        <w:t>основные пространственные тела, изображать их;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простейших случаях строить сечения и развертки пространственных тел; 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проводить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операции над векторами, вычислять длину и координаты вектора, угол между векторами;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вычислять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значения геометрических величин (длин, углов, площадей, объемов); в том числе: для углов от 0 до 180</w:t>
      </w:r>
      <w:r w:rsidRPr="006574EE">
        <w:rPr>
          <w:rFonts w:ascii="Times New Roman" w:hAnsi="Times New Roman" w:cs="Times New Roman"/>
          <w:sz w:val="28"/>
          <w:szCs w:val="28"/>
        </w:rPr>
        <w:sym w:font="Symbol" w:char="F0B0"/>
      </w:r>
      <w:r w:rsidRPr="006574EE">
        <w:rPr>
          <w:rFonts w:ascii="Times New Roman" w:hAnsi="Times New Roman" w:cs="Times New Roman"/>
          <w:sz w:val="28"/>
          <w:szCs w:val="28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решать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проводить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доказательные рассуждения при решении задач, используя известные теоремы, обнаруживая возможности для их использования; 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решать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простейшие планиметрические задачи в пространстве;</w:t>
      </w:r>
    </w:p>
    <w:p w:rsidR="00DD084E" w:rsidRPr="006574EE" w:rsidRDefault="00DD084E" w:rsidP="00DD084E">
      <w:pPr>
        <w:widowControl w:val="0"/>
        <w:spacing w:after="0"/>
        <w:ind w:left="567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b/>
          <w:sz w:val="28"/>
          <w:szCs w:val="28"/>
        </w:rPr>
        <w:t>использовать</w:t>
      </w:r>
      <w:proofErr w:type="gramEnd"/>
      <w:r w:rsidRPr="006574EE">
        <w:rPr>
          <w:rFonts w:ascii="Times New Roman" w:hAnsi="Times New Roman" w:cs="Times New Roman"/>
          <w:b/>
          <w:sz w:val="28"/>
          <w:szCs w:val="28"/>
        </w:rPr>
        <w:t xml:space="preserve"> приобретенные знания и умения в практической деятельности и повседневной жизни</w:t>
      </w:r>
      <w:r w:rsidRPr="006574EE">
        <w:rPr>
          <w:rFonts w:ascii="Times New Roman" w:hAnsi="Times New Roman" w:cs="Times New Roman"/>
          <w:sz w:val="28"/>
          <w:szCs w:val="28"/>
        </w:rPr>
        <w:t xml:space="preserve"> для: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описания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реальных ситуаций на языке геометрии;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расчетов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>, включающих простейшие тригонометрические формулы;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геометрических задач с использованием тригонометрии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построений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геометрическими инструментами (линейка, угольник, циркуль, транспортир).</w:t>
      </w:r>
    </w:p>
    <w:p w:rsidR="00DD084E" w:rsidRPr="006574EE" w:rsidRDefault="00DD084E" w:rsidP="00DD084E">
      <w:pPr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74EE">
        <w:rPr>
          <w:rFonts w:ascii="Times New Roman" w:hAnsi="Times New Roman" w:cs="Times New Roman"/>
          <w:b/>
          <w:color w:val="000000"/>
          <w:sz w:val="28"/>
          <w:szCs w:val="28"/>
        </w:rPr>
        <w:t>Элементы логики, комбинаторики,</w:t>
      </w:r>
      <w:r w:rsidR="007743A1" w:rsidRPr="006574E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574EE">
        <w:rPr>
          <w:rFonts w:ascii="Times New Roman" w:hAnsi="Times New Roman" w:cs="Times New Roman"/>
          <w:b/>
          <w:color w:val="000000"/>
          <w:sz w:val="28"/>
          <w:szCs w:val="28"/>
        </w:rPr>
        <w:t>статистики и теории вероятностей</w:t>
      </w:r>
    </w:p>
    <w:p w:rsidR="00DD084E" w:rsidRPr="006574EE" w:rsidRDefault="00DD084E" w:rsidP="00DD084E">
      <w:pPr>
        <w:widowControl w:val="0"/>
        <w:spacing w:after="0"/>
        <w:ind w:left="567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b/>
          <w:color w:val="000000"/>
          <w:sz w:val="28"/>
          <w:szCs w:val="28"/>
        </w:rPr>
        <w:t>уметь</w:t>
      </w:r>
      <w:proofErr w:type="gramEnd"/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проводить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6574EE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Pr="006574EE">
        <w:rPr>
          <w:rFonts w:ascii="Times New Roman" w:hAnsi="Times New Roman" w:cs="Times New Roman"/>
          <w:sz w:val="28"/>
          <w:szCs w:val="28"/>
        </w:rPr>
        <w:t xml:space="preserve"> для опровержения утверждений; 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извлекать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информацию, представленную в таблицах, на диаграммах, графиках; составлять таблицы, строить диаграммы и графики;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решать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комбинаторные задачи путем систематического перебора возможных вариантов и с использованием правила умножения; 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вычислять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средние значения результатов измерений;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находить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частоту события, используя собственные наблюдения и готовые статистические данные;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находить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вероятности случайных событий в простейших случаях;</w:t>
      </w:r>
    </w:p>
    <w:p w:rsidR="00DD084E" w:rsidRPr="006574EE" w:rsidRDefault="00DD084E" w:rsidP="00DD084E">
      <w:pPr>
        <w:widowControl w:val="0"/>
        <w:spacing w:after="0"/>
        <w:ind w:left="567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b/>
          <w:sz w:val="28"/>
          <w:szCs w:val="28"/>
        </w:rPr>
        <w:lastRenderedPageBreak/>
        <w:t>использовать</w:t>
      </w:r>
      <w:proofErr w:type="gramEnd"/>
      <w:r w:rsidRPr="006574EE">
        <w:rPr>
          <w:rFonts w:ascii="Times New Roman" w:hAnsi="Times New Roman" w:cs="Times New Roman"/>
          <w:b/>
          <w:sz w:val="28"/>
          <w:szCs w:val="28"/>
        </w:rPr>
        <w:t xml:space="preserve"> приобретенные знания и умения в практической деятельности и повседневной жизни</w:t>
      </w:r>
      <w:r w:rsidRPr="006574EE">
        <w:rPr>
          <w:rFonts w:ascii="Times New Roman" w:hAnsi="Times New Roman" w:cs="Times New Roman"/>
          <w:sz w:val="28"/>
          <w:szCs w:val="28"/>
        </w:rPr>
        <w:t xml:space="preserve"> </w:t>
      </w:r>
      <w:r w:rsidRPr="006574EE">
        <w:rPr>
          <w:rFonts w:ascii="Times New Roman" w:hAnsi="Times New Roman" w:cs="Times New Roman"/>
          <w:b/>
          <w:sz w:val="28"/>
          <w:szCs w:val="28"/>
        </w:rPr>
        <w:t>для: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выстраивания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аргументации при доказательстве и в диалоге; 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распознавания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логически некорректных рассуждений; 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записи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математических утверждений, доказательств;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анализа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реальных числовых данных, представленных в виде диаграмм, графиков, таблиц;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учебных и практических задач, требующих систематического перебора вариантов;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сравнения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шансов наступления случайных событий, для оценки вероятности случайного события в практических ситуациях, сопоставления модели с реальной ситуацией;</w:t>
      </w:r>
    </w:p>
    <w:p w:rsidR="00DD084E" w:rsidRPr="006574EE" w:rsidRDefault="00DD084E" w:rsidP="00DD084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74EE">
        <w:rPr>
          <w:rFonts w:ascii="Times New Roman" w:hAnsi="Times New Roman" w:cs="Times New Roman"/>
          <w:sz w:val="28"/>
          <w:szCs w:val="28"/>
        </w:rPr>
        <w:t>понимания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статистических утверждений.</w:t>
      </w:r>
    </w:p>
    <w:p w:rsidR="008B6D79" w:rsidRPr="006574EE" w:rsidRDefault="00DD084E" w:rsidP="00E44536">
      <w:pPr>
        <w:pStyle w:val="a5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574E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</w:p>
    <w:p w:rsidR="008B6D79" w:rsidRPr="006574EE" w:rsidRDefault="008B6D79" w:rsidP="00E44536">
      <w:pPr>
        <w:pStyle w:val="a5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DD084E" w:rsidRPr="006574EE" w:rsidRDefault="00DD084E" w:rsidP="00E44536">
      <w:pPr>
        <w:pStyle w:val="a5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74E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E44536" w:rsidRPr="006574EE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 КУРСА</w:t>
      </w:r>
      <w:r w:rsidRPr="006574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D084E" w:rsidRPr="006574EE" w:rsidRDefault="00DD084E" w:rsidP="00DD084E">
      <w:pPr>
        <w:pStyle w:val="a5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6574EE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4665"/>
        <w:gridCol w:w="863"/>
        <w:gridCol w:w="1625"/>
        <w:gridCol w:w="1503"/>
      </w:tblGrid>
      <w:tr w:rsidR="00DD084E" w:rsidRPr="006574EE" w:rsidTr="00826E3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D03457" w:rsidP="00D03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  <w:r w:rsidR="00DD084E"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материал</w:t>
            </w: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Кол час.</w:t>
            </w:r>
          </w:p>
        </w:tc>
        <w:tc>
          <w:tcPr>
            <w:tcW w:w="16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D084E" w:rsidRPr="006574EE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D03457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Выражения и преобразования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084E" w:rsidRPr="006574EE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4-7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D03457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084E" w:rsidRPr="006574EE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D03457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Системы уравнений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D03457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084E" w:rsidRPr="006574EE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10-13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D03457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Неравенства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D03457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084E" w:rsidRPr="006574EE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60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14-17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D03457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084E" w:rsidRPr="006574EE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Координаты и графики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084E" w:rsidRPr="006574EE" w:rsidTr="00826E37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65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20-2</w:t>
            </w:r>
            <w:r w:rsidR="006574EE"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574EE" w:rsidP="0060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текстовых задач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574E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084E" w:rsidRPr="006574EE" w:rsidTr="006574E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84E" w:rsidRPr="006574EE" w:rsidRDefault="006574E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24-27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60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по планиметрии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084E" w:rsidRPr="006574EE" w:rsidTr="006574E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84E" w:rsidRPr="006574EE" w:rsidRDefault="006574E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Комбинаторика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084E" w:rsidRPr="006574EE" w:rsidTr="006574E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84E" w:rsidRPr="006574EE" w:rsidRDefault="006574E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 вероятности и статистика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07B34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084E" w:rsidRPr="006574EE" w:rsidTr="006574E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84E" w:rsidRPr="006574EE" w:rsidRDefault="006574EE" w:rsidP="00380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32-36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574EE" w:rsidP="00826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проценты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84E" w:rsidRPr="006574EE" w:rsidRDefault="006574E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4E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D084E" w:rsidRPr="006574EE" w:rsidRDefault="00DD084E" w:rsidP="0082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D084E" w:rsidRPr="006574EE" w:rsidRDefault="00DD084E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7B34" w:rsidRPr="006574EE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7B34" w:rsidRPr="006574EE" w:rsidRDefault="00607B34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84E" w:rsidRPr="006574EE" w:rsidRDefault="00DD084E" w:rsidP="00DD08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4EE">
        <w:rPr>
          <w:rFonts w:ascii="Times New Roman" w:hAnsi="Times New Roman" w:cs="Times New Roman"/>
          <w:b/>
          <w:sz w:val="28"/>
          <w:szCs w:val="28"/>
        </w:rPr>
        <w:t xml:space="preserve">Список рекомендуемой </w:t>
      </w:r>
      <w:proofErr w:type="spellStart"/>
      <w:r w:rsidRPr="006574EE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6574EE">
        <w:rPr>
          <w:rFonts w:ascii="Times New Roman" w:hAnsi="Times New Roman" w:cs="Times New Roman"/>
          <w:b/>
          <w:sz w:val="28"/>
          <w:szCs w:val="28"/>
        </w:rPr>
        <w:t xml:space="preserve"> – методической литературы</w:t>
      </w:r>
    </w:p>
    <w:p w:rsidR="00DD084E" w:rsidRPr="006574EE" w:rsidRDefault="00DD084E" w:rsidP="003807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>Учебники:</w:t>
      </w:r>
    </w:p>
    <w:p w:rsidR="006574EE" w:rsidRPr="006574EE" w:rsidRDefault="00DD084E" w:rsidP="006574E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b/>
          <w:sz w:val="28"/>
          <w:szCs w:val="28"/>
        </w:rPr>
        <w:t>1</w:t>
      </w:r>
      <w:r w:rsidRPr="006574EE">
        <w:rPr>
          <w:rFonts w:ascii="Times New Roman" w:hAnsi="Times New Roman" w:cs="Times New Roman"/>
          <w:sz w:val="28"/>
          <w:szCs w:val="28"/>
        </w:rPr>
        <w:t xml:space="preserve">. Учебники: </w:t>
      </w:r>
      <w:r w:rsidR="006574EE" w:rsidRPr="006574EE">
        <w:rPr>
          <w:rFonts w:ascii="Times New Roman" w:hAnsi="Times New Roman" w:cs="Times New Roman"/>
          <w:sz w:val="28"/>
          <w:szCs w:val="28"/>
        </w:rPr>
        <w:t>Никольский С.М.</w:t>
      </w:r>
      <w:r w:rsidRPr="006574EE">
        <w:rPr>
          <w:rFonts w:ascii="Times New Roman" w:hAnsi="Times New Roman" w:cs="Times New Roman"/>
          <w:sz w:val="28"/>
          <w:szCs w:val="28"/>
        </w:rPr>
        <w:t xml:space="preserve">  «Алгебра,</w:t>
      </w:r>
      <w:r w:rsidR="006574EE" w:rsidRPr="006574EE">
        <w:rPr>
          <w:rFonts w:ascii="Times New Roman" w:hAnsi="Times New Roman" w:cs="Times New Roman"/>
          <w:sz w:val="28"/>
          <w:szCs w:val="28"/>
        </w:rPr>
        <w:t xml:space="preserve"> 8</w:t>
      </w:r>
      <w:r w:rsidRPr="006574EE">
        <w:rPr>
          <w:rFonts w:ascii="Times New Roman" w:hAnsi="Times New Roman" w:cs="Times New Roman"/>
          <w:sz w:val="28"/>
          <w:szCs w:val="28"/>
        </w:rPr>
        <w:t>».</w:t>
      </w:r>
      <w:r w:rsidR="006574EE" w:rsidRPr="006574EE">
        <w:rPr>
          <w:rFonts w:ascii="Times New Roman" w:hAnsi="Times New Roman" w:cs="Times New Roman"/>
          <w:sz w:val="28"/>
          <w:szCs w:val="28"/>
        </w:rPr>
        <w:t xml:space="preserve"> М.:</w:t>
      </w:r>
      <w:r w:rsidRPr="006574EE">
        <w:rPr>
          <w:rFonts w:ascii="Times New Roman" w:hAnsi="Times New Roman" w:cs="Times New Roman"/>
          <w:sz w:val="28"/>
          <w:szCs w:val="28"/>
        </w:rPr>
        <w:t xml:space="preserve"> </w:t>
      </w:r>
      <w:r w:rsidR="006574EE" w:rsidRPr="006574EE">
        <w:rPr>
          <w:rFonts w:ascii="Times New Roman" w:hAnsi="Times New Roman" w:cs="Times New Roman"/>
          <w:sz w:val="28"/>
          <w:szCs w:val="28"/>
        </w:rPr>
        <w:t>Просвещение</w:t>
      </w:r>
      <w:r w:rsidRPr="006574EE">
        <w:rPr>
          <w:rFonts w:ascii="Times New Roman" w:hAnsi="Times New Roman" w:cs="Times New Roman"/>
          <w:sz w:val="28"/>
          <w:szCs w:val="28"/>
        </w:rPr>
        <w:t>,201</w:t>
      </w:r>
      <w:r w:rsidR="006574EE" w:rsidRPr="006574EE">
        <w:rPr>
          <w:rFonts w:ascii="Times New Roman" w:hAnsi="Times New Roman" w:cs="Times New Roman"/>
          <w:sz w:val="28"/>
          <w:szCs w:val="28"/>
        </w:rPr>
        <w:t>3</w:t>
      </w:r>
    </w:p>
    <w:p w:rsidR="00DD084E" w:rsidRPr="006574EE" w:rsidRDefault="006574EE" w:rsidP="006574E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b/>
          <w:sz w:val="28"/>
          <w:szCs w:val="28"/>
        </w:rPr>
        <w:t>2</w:t>
      </w:r>
      <w:r w:rsidRPr="006574EE">
        <w:rPr>
          <w:rFonts w:ascii="Times New Roman" w:hAnsi="Times New Roman" w:cs="Times New Roman"/>
          <w:sz w:val="28"/>
          <w:szCs w:val="28"/>
        </w:rPr>
        <w:t xml:space="preserve">. </w:t>
      </w:r>
      <w:r w:rsidR="00DD084E" w:rsidRPr="006574EE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="00DD084E" w:rsidRPr="006574EE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="00DD084E" w:rsidRPr="006574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084E" w:rsidRPr="006574EE">
        <w:rPr>
          <w:rFonts w:ascii="Times New Roman" w:hAnsi="Times New Roman" w:cs="Times New Roman"/>
          <w:sz w:val="28"/>
          <w:szCs w:val="28"/>
        </w:rPr>
        <w:t>В.Ф.Бутузов</w:t>
      </w:r>
      <w:proofErr w:type="spellEnd"/>
      <w:r w:rsidR="00DD084E" w:rsidRPr="006574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084E" w:rsidRPr="006574EE">
        <w:rPr>
          <w:rFonts w:ascii="Times New Roman" w:hAnsi="Times New Roman" w:cs="Times New Roman"/>
          <w:sz w:val="28"/>
          <w:szCs w:val="28"/>
        </w:rPr>
        <w:t>С.Б.Кадомцев</w:t>
      </w:r>
      <w:proofErr w:type="spellEnd"/>
      <w:r w:rsidR="00DD084E" w:rsidRPr="006574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084E" w:rsidRPr="006574EE">
        <w:rPr>
          <w:rFonts w:ascii="Times New Roman" w:hAnsi="Times New Roman" w:cs="Times New Roman"/>
          <w:sz w:val="28"/>
          <w:szCs w:val="28"/>
        </w:rPr>
        <w:t>Э.Г.Позняк</w:t>
      </w:r>
      <w:proofErr w:type="spellEnd"/>
      <w:r w:rsidR="00DD084E" w:rsidRPr="006574EE">
        <w:rPr>
          <w:rFonts w:ascii="Times New Roman" w:hAnsi="Times New Roman" w:cs="Times New Roman"/>
          <w:sz w:val="28"/>
          <w:szCs w:val="28"/>
        </w:rPr>
        <w:t>, И.И.Юдина, Геометрия, 7-9: учебник для общеобразовательных учреждений – 19-е изд. – М., Просвещение, 2009 г.</w:t>
      </w:r>
    </w:p>
    <w:p w:rsidR="00DD084E" w:rsidRPr="006574EE" w:rsidRDefault="00DD084E" w:rsidP="0038075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>Методические материалы:</w:t>
      </w:r>
    </w:p>
    <w:p w:rsidR="00DD084E" w:rsidRPr="006574EE" w:rsidRDefault="00DD084E" w:rsidP="00380758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>А.Г. Мордкович. Методические рекомендации.</w:t>
      </w:r>
    </w:p>
    <w:p w:rsidR="00DD084E" w:rsidRPr="006574EE" w:rsidRDefault="00DD084E" w:rsidP="00380758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6574EE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Pr="006574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74EE">
        <w:rPr>
          <w:rFonts w:ascii="Times New Roman" w:hAnsi="Times New Roman" w:cs="Times New Roman"/>
          <w:sz w:val="28"/>
          <w:szCs w:val="28"/>
        </w:rPr>
        <w:t>В.Ф.Бутузов</w:t>
      </w:r>
      <w:proofErr w:type="spellEnd"/>
      <w:r w:rsidRPr="006574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74EE">
        <w:rPr>
          <w:rFonts w:ascii="Times New Roman" w:hAnsi="Times New Roman" w:cs="Times New Roman"/>
          <w:sz w:val="28"/>
          <w:szCs w:val="28"/>
        </w:rPr>
        <w:t>Ю.А.Глазков</w:t>
      </w:r>
      <w:proofErr w:type="spellEnd"/>
      <w:r w:rsidRPr="006574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74EE">
        <w:rPr>
          <w:rFonts w:ascii="Times New Roman" w:hAnsi="Times New Roman" w:cs="Times New Roman"/>
          <w:sz w:val="28"/>
          <w:szCs w:val="28"/>
        </w:rPr>
        <w:t>В.Б.Некрасов</w:t>
      </w:r>
      <w:proofErr w:type="spellEnd"/>
      <w:r w:rsidRPr="006574EE">
        <w:rPr>
          <w:rFonts w:ascii="Times New Roman" w:hAnsi="Times New Roman" w:cs="Times New Roman"/>
          <w:sz w:val="28"/>
          <w:szCs w:val="28"/>
        </w:rPr>
        <w:t>, И.И.Юдина, Изучение геометрии в 7,8,9 классах: Методические рекомендации к учебнику: Книга для учителя – 6-е изд. – М., Просвещение, 2003г.</w:t>
      </w:r>
    </w:p>
    <w:p w:rsidR="00DD084E" w:rsidRPr="006574EE" w:rsidRDefault="00DD084E" w:rsidP="003807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>Учебно-тренировочные материалы:</w:t>
      </w:r>
    </w:p>
    <w:p w:rsidR="00DD084E" w:rsidRPr="006574EE" w:rsidRDefault="006574EE" w:rsidP="003807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 xml:space="preserve">Потапов М.К., </w:t>
      </w:r>
      <w:proofErr w:type="spellStart"/>
      <w:r w:rsidRPr="006574EE">
        <w:rPr>
          <w:rFonts w:ascii="Times New Roman" w:hAnsi="Times New Roman" w:cs="Times New Roman"/>
          <w:sz w:val="28"/>
          <w:szCs w:val="28"/>
        </w:rPr>
        <w:t>Шевкин</w:t>
      </w:r>
      <w:proofErr w:type="spellEnd"/>
      <w:r w:rsidRPr="006574EE">
        <w:rPr>
          <w:rFonts w:ascii="Times New Roman" w:hAnsi="Times New Roman" w:cs="Times New Roman"/>
          <w:sz w:val="28"/>
          <w:szCs w:val="28"/>
        </w:rPr>
        <w:t xml:space="preserve"> А.В.</w:t>
      </w:r>
      <w:r w:rsidR="00DD084E" w:rsidRPr="006574EE">
        <w:rPr>
          <w:rFonts w:ascii="Times New Roman" w:hAnsi="Times New Roman" w:cs="Times New Roman"/>
          <w:sz w:val="28"/>
          <w:szCs w:val="28"/>
        </w:rPr>
        <w:t xml:space="preserve"> Алгебра </w:t>
      </w:r>
      <w:proofErr w:type="gramStart"/>
      <w:r w:rsidR="00DD084E" w:rsidRPr="006574EE">
        <w:rPr>
          <w:rFonts w:ascii="Times New Roman" w:hAnsi="Times New Roman" w:cs="Times New Roman"/>
          <w:sz w:val="28"/>
          <w:szCs w:val="28"/>
        </w:rPr>
        <w:t xml:space="preserve">–  </w:t>
      </w:r>
      <w:r w:rsidRPr="006574EE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="00DD084E" w:rsidRPr="006574EE">
        <w:rPr>
          <w:rFonts w:ascii="Times New Roman" w:hAnsi="Times New Roman" w:cs="Times New Roman"/>
          <w:sz w:val="28"/>
          <w:szCs w:val="28"/>
        </w:rPr>
        <w:t xml:space="preserve">. </w:t>
      </w:r>
      <w:r w:rsidRPr="006574EE">
        <w:rPr>
          <w:rFonts w:ascii="Times New Roman" w:hAnsi="Times New Roman" w:cs="Times New Roman"/>
          <w:sz w:val="28"/>
          <w:szCs w:val="28"/>
        </w:rPr>
        <w:t>Дидактические материалы</w:t>
      </w:r>
      <w:r w:rsidR="00DD084E" w:rsidRPr="006574EE">
        <w:rPr>
          <w:rFonts w:ascii="Times New Roman" w:hAnsi="Times New Roman" w:cs="Times New Roman"/>
          <w:sz w:val="28"/>
          <w:szCs w:val="28"/>
        </w:rPr>
        <w:t>.</w:t>
      </w:r>
      <w:r w:rsidRPr="006574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74EE">
        <w:rPr>
          <w:rFonts w:ascii="Times New Roman" w:hAnsi="Times New Roman" w:cs="Times New Roman"/>
          <w:sz w:val="28"/>
          <w:szCs w:val="28"/>
        </w:rPr>
        <w:t>Просвеещние</w:t>
      </w:r>
      <w:proofErr w:type="spellEnd"/>
      <w:r w:rsidRPr="006574EE">
        <w:rPr>
          <w:rFonts w:ascii="Times New Roman" w:hAnsi="Times New Roman" w:cs="Times New Roman"/>
          <w:sz w:val="28"/>
          <w:szCs w:val="28"/>
        </w:rPr>
        <w:t>, 2010</w:t>
      </w:r>
    </w:p>
    <w:p w:rsidR="00DD084E" w:rsidRPr="006574EE" w:rsidRDefault="00DD084E" w:rsidP="003807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4EE">
        <w:rPr>
          <w:rFonts w:ascii="Times New Roman" w:hAnsi="Times New Roman" w:cs="Times New Roman"/>
          <w:sz w:val="28"/>
          <w:szCs w:val="28"/>
        </w:rPr>
        <w:t xml:space="preserve">Л.В. Кузнецова, С.Б. Суворова. </w:t>
      </w:r>
      <w:proofErr w:type="gramStart"/>
      <w:r w:rsidRPr="006574EE">
        <w:rPr>
          <w:rFonts w:ascii="Times New Roman" w:hAnsi="Times New Roman" w:cs="Times New Roman"/>
          <w:sz w:val="28"/>
          <w:szCs w:val="28"/>
        </w:rPr>
        <w:t>Алгебра :</w:t>
      </w:r>
      <w:proofErr w:type="gramEnd"/>
      <w:r w:rsidRPr="006574EE">
        <w:rPr>
          <w:rFonts w:ascii="Times New Roman" w:hAnsi="Times New Roman" w:cs="Times New Roman"/>
          <w:sz w:val="28"/>
          <w:szCs w:val="28"/>
        </w:rPr>
        <w:t xml:space="preserve"> сборник заданий для подготовки к государственной итоговой аттестации в 9 классе.</w:t>
      </w:r>
    </w:p>
    <w:p w:rsidR="00DD084E" w:rsidRPr="006574EE" w:rsidRDefault="00DD084E" w:rsidP="00380758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D084E" w:rsidRPr="006574EE" w:rsidRDefault="00DD084E" w:rsidP="003807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084E" w:rsidRPr="006574EE" w:rsidRDefault="00DD084E" w:rsidP="00DD08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4EE">
        <w:rPr>
          <w:rFonts w:ascii="Times New Roman" w:hAnsi="Times New Roman" w:cs="Times New Roman"/>
          <w:b/>
          <w:sz w:val="28"/>
          <w:szCs w:val="28"/>
        </w:rPr>
        <w:t>Интернет - источники</w:t>
      </w:r>
    </w:p>
    <w:p w:rsidR="00DD084E" w:rsidRPr="006574EE" w:rsidRDefault="00FD16A4" w:rsidP="00DD084E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DD084E" w:rsidRPr="006574EE">
          <w:rPr>
            <w:rStyle w:val="a3"/>
            <w:rFonts w:ascii="Times New Roman" w:hAnsi="Times New Roman" w:cs="Times New Roman"/>
            <w:sz w:val="28"/>
            <w:szCs w:val="28"/>
          </w:rPr>
          <w:t>www.ege.moipkro.ru</w:t>
        </w:r>
      </w:hyperlink>
      <w:r w:rsidR="00DD084E" w:rsidRPr="006574EE">
        <w:rPr>
          <w:rFonts w:ascii="Times New Roman" w:hAnsi="Times New Roman" w:cs="Times New Roman"/>
          <w:sz w:val="28"/>
          <w:szCs w:val="28"/>
        </w:rPr>
        <w:tab/>
      </w:r>
      <w:r w:rsidR="00DD084E" w:rsidRPr="006574EE">
        <w:rPr>
          <w:rFonts w:ascii="Times New Roman" w:hAnsi="Times New Roman" w:cs="Times New Roman"/>
          <w:sz w:val="28"/>
          <w:szCs w:val="28"/>
        </w:rPr>
        <w:tab/>
      </w:r>
      <w:hyperlink r:id="rId8" w:history="1">
        <w:r w:rsidR="00DD084E" w:rsidRPr="006574EE">
          <w:rPr>
            <w:rStyle w:val="a3"/>
            <w:rFonts w:ascii="Times New Roman" w:hAnsi="Times New Roman" w:cs="Times New Roman"/>
            <w:sz w:val="28"/>
            <w:szCs w:val="28"/>
          </w:rPr>
          <w:t>www.fipi.ru</w:t>
        </w:r>
      </w:hyperlink>
      <w:r w:rsidR="00DD084E" w:rsidRPr="006574EE">
        <w:rPr>
          <w:rFonts w:ascii="Times New Roman" w:hAnsi="Times New Roman" w:cs="Times New Roman"/>
          <w:sz w:val="28"/>
          <w:szCs w:val="28"/>
        </w:rPr>
        <w:tab/>
      </w:r>
      <w:r w:rsidR="00DD084E" w:rsidRPr="006574EE">
        <w:rPr>
          <w:rFonts w:ascii="Times New Roman" w:hAnsi="Times New Roman" w:cs="Times New Roman"/>
          <w:sz w:val="28"/>
          <w:szCs w:val="28"/>
        </w:rPr>
        <w:tab/>
      </w:r>
      <w:r w:rsidR="00DD084E" w:rsidRPr="006574EE">
        <w:rPr>
          <w:rFonts w:ascii="Times New Roman" w:hAnsi="Times New Roman" w:cs="Times New Roman"/>
          <w:sz w:val="28"/>
          <w:szCs w:val="28"/>
        </w:rPr>
        <w:tab/>
        <w:t>ege.edu.ru</w:t>
      </w:r>
    </w:p>
    <w:p w:rsidR="003C65C3" w:rsidRPr="006574EE" w:rsidRDefault="00FD16A4" w:rsidP="00DD084E">
      <w:pPr>
        <w:rPr>
          <w:sz w:val="28"/>
          <w:szCs w:val="28"/>
        </w:rPr>
      </w:pPr>
      <w:hyperlink r:id="rId9" w:history="1">
        <w:r w:rsidR="00DD084E" w:rsidRPr="006574EE">
          <w:rPr>
            <w:rStyle w:val="a3"/>
            <w:rFonts w:ascii="Times New Roman" w:hAnsi="Times New Roman" w:cs="Times New Roman"/>
            <w:sz w:val="28"/>
            <w:szCs w:val="28"/>
          </w:rPr>
          <w:t>www.mioo.ru</w:t>
        </w:r>
      </w:hyperlink>
      <w:r w:rsidR="00DD084E" w:rsidRPr="006574EE">
        <w:rPr>
          <w:rFonts w:ascii="Times New Roman" w:hAnsi="Times New Roman" w:cs="Times New Roman"/>
          <w:sz w:val="28"/>
          <w:szCs w:val="28"/>
        </w:rPr>
        <w:tab/>
      </w:r>
      <w:r w:rsidR="00DD084E" w:rsidRPr="006574EE">
        <w:rPr>
          <w:rFonts w:ascii="Times New Roman" w:hAnsi="Times New Roman" w:cs="Times New Roman"/>
          <w:sz w:val="28"/>
          <w:szCs w:val="28"/>
        </w:rPr>
        <w:tab/>
      </w:r>
      <w:r w:rsidR="00DD084E" w:rsidRPr="006574EE">
        <w:rPr>
          <w:rFonts w:ascii="Times New Roman" w:hAnsi="Times New Roman" w:cs="Times New Roman"/>
          <w:sz w:val="28"/>
          <w:szCs w:val="28"/>
        </w:rPr>
        <w:tab/>
      </w:r>
      <w:hyperlink r:id="rId10" w:history="1">
        <w:r w:rsidR="00DD084E" w:rsidRPr="006574EE">
          <w:rPr>
            <w:rStyle w:val="a3"/>
            <w:rFonts w:ascii="Times New Roman" w:hAnsi="Times New Roman" w:cs="Times New Roman"/>
            <w:sz w:val="28"/>
            <w:szCs w:val="28"/>
          </w:rPr>
          <w:t>www.1september.ru</w:t>
        </w:r>
      </w:hyperlink>
      <w:r w:rsidR="00DD084E" w:rsidRPr="006574EE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DD084E" w:rsidRPr="006574EE">
        <w:rPr>
          <w:rFonts w:ascii="Times New Roman" w:hAnsi="Times New Roman" w:cs="Times New Roman"/>
          <w:sz w:val="28"/>
          <w:szCs w:val="28"/>
        </w:rPr>
        <w:t>www.math</w:t>
      </w:r>
      <w:r w:rsidR="00E44536" w:rsidRPr="006574E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44536" w:rsidRPr="006574E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sectPr w:rsidR="003C65C3" w:rsidRPr="006574EE" w:rsidSect="00886A54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6A4" w:rsidRDefault="00FD16A4" w:rsidP="008B6D79">
      <w:pPr>
        <w:spacing w:after="0" w:line="240" w:lineRule="auto"/>
      </w:pPr>
      <w:r>
        <w:separator/>
      </w:r>
    </w:p>
  </w:endnote>
  <w:endnote w:type="continuationSeparator" w:id="0">
    <w:p w:rsidR="00FD16A4" w:rsidRDefault="00FD16A4" w:rsidP="008B6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6A4" w:rsidRDefault="00FD16A4" w:rsidP="008B6D79">
      <w:pPr>
        <w:spacing w:after="0" w:line="240" w:lineRule="auto"/>
      </w:pPr>
      <w:r>
        <w:separator/>
      </w:r>
    </w:p>
  </w:footnote>
  <w:footnote w:type="continuationSeparator" w:id="0">
    <w:p w:rsidR="00FD16A4" w:rsidRDefault="00FD16A4" w:rsidP="008B6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D79" w:rsidRDefault="008B6D79" w:rsidP="008B6D79">
    <w:pPr>
      <w:pStyle w:val="a8"/>
      <w:jc w:val="center"/>
    </w:pPr>
    <w:r>
      <w:t>Муниципальное общеобразовательное учреждение «Гимназия имени Героя Советского</w:t>
    </w:r>
  </w:p>
  <w:p w:rsidR="008B6D79" w:rsidRDefault="008B6D79" w:rsidP="008B6D79">
    <w:pPr>
      <w:pStyle w:val="a8"/>
      <w:jc w:val="center"/>
    </w:pPr>
    <w:r>
      <w:t xml:space="preserve">Союза </w:t>
    </w:r>
    <w:proofErr w:type="spellStart"/>
    <w:r>
      <w:t>Ю.А.Гарнаева</w:t>
    </w:r>
    <w:proofErr w:type="spellEnd"/>
    <w:r>
      <w:t xml:space="preserve"> города Балашова Саратовской области»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C18D4EE"/>
    <w:lvl w:ilvl="0">
      <w:numFmt w:val="bullet"/>
      <w:lvlText w:val="*"/>
      <w:lvlJc w:val="left"/>
    </w:lvl>
  </w:abstractNum>
  <w:abstractNum w:abstractNumId="1">
    <w:nsid w:val="28690A49"/>
    <w:multiLevelType w:val="hybridMultilevel"/>
    <w:tmpl w:val="2AB6EAA2"/>
    <w:lvl w:ilvl="0" w:tplc="076AC11E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FF2D3E"/>
    <w:multiLevelType w:val="singleLevel"/>
    <w:tmpl w:val="0CAC5FD2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  <w:b w:val="0"/>
      </w:rPr>
    </w:lvl>
  </w:abstractNum>
  <w:abstractNum w:abstractNumId="3">
    <w:nsid w:val="30A90CFE"/>
    <w:multiLevelType w:val="singleLevel"/>
    <w:tmpl w:val="A3242C12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3C72250E"/>
    <w:multiLevelType w:val="hybridMultilevel"/>
    <w:tmpl w:val="CFC68D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4016D2"/>
    <w:multiLevelType w:val="hybridMultilevel"/>
    <w:tmpl w:val="17465C98"/>
    <w:lvl w:ilvl="0" w:tplc="BDDE8A9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692E1D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7602C4D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7AE21C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428105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9AA07D8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60974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1542F3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414C42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4DE34B9F"/>
    <w:multiLevelType w:val="singleLevel"/>
    <w:tmpl w:val="9CEED536"/>
    <w:lvl w:ilvl="0">
      <w:start w:val="3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53DE3A49"/>
    <w:multiLevelType w:val="hybridMultilevel"/>
    <w:tmpl w:val="4468D2F2"/>
    <w:lvl w:ilvl="0" w:tplc="01649C08">
      <w:start w:val="1"/>
      <w:numFmt w:val="bullet"/>
      <w:lvlText w:val=""/>
      <w:lvlJc w:val="left"/>
      <w:pPr>
        <w:tabs>
          <w:tab w:val="num" w:pos="75"/>
        </w:tabs>
        <w:ind w:left="75" w:firstLine="0"/>
      </w:pPr>
      <w:rPr>
        <w:rFonts w:ascii="Wingdings 2" w:hAnsi="Wingdings 2" w:hint="default"/>
        <w:b w:val="0"/>
        <w:i w:val="0"/>
        <w:outline w:val="0"/>
        <w:shadow/>
        <w:emboss w:val="0"/>
        <w:imprint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237EBF"/>
    <w:multiLevelType w:val="singleLevel"/>
    <w:tmpl w:val="5A481358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9">
    <w:nsid w:val="5C8D554C"/>
    <w:multiLevelType w:val="singleLevel"/>
    <w:tmpl w:val="3D02E5FC"/>
    <w:lvl w:ilvl="0">
      <w:start w:val="3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0">
    <w:nsid w:val="65B516B5"/>
    <w:multiLevelType w:val="hybridMultilevel"/>
    <w:tmpl w:val="42169A90"/>
    <w:lvl w:ilvl="0" w:tplc="383E30E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63423A7"/>
    <w:multiLevelType w:val="singleLevel"/>
    <w:tmpl w:val="6C32180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12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10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1"/>
  </w:num>
  <w:num w:numId="8">
    <w:abstractNumId w:val="2"/>
  </w:num>
  <w:num w:numId="9">
    <w:abstractNumId w:val="9"/>
  </w:num>
  <w:num w:numId="10">
    <w:abstractNumId w:val="8"/>
  </w:num>
  <w:num w:numId="11">
    <w:abstractNumId w:val="3"/>
  </w:num>
  <w:num w:numId="12">
    <w:abstractNumId w:val="6"/>
  </w:num>
  <w:num w:numId="13">
    <w:abstractNumId w:val="0"/>
    <w:lvlOverride w:ilvl="0">
      <w:lvl w:ilvl="0"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084E"/>
    <w:rsid w:val="0000429B"/>
    <w:rsid w:val="00327F48"/>
    <w:rsid w:val="00380758"/>
    <w:rsid w:val="003C65C3"/>
    <w:rsid w:val="00581FD0"/>
    <w:rsid w:val="00607B34"/>
    <w:rsid w:val="00612AB0"/>
    <w:rsid w:val="00623CCF"/>
    <w:rsid w:val="006574EE"/>
    <w:rsid w:val="00731B2A"/>
    <w:rsid w:val="007743A1"/>
    <w:rsid w:val="007E6941"/>
    <w:rsid w:val="00886A54"/>
    <w:rsid w:val="008B6D79"/>
    <w:rsid w:val="00A278A7"/>
    <w:rsid w:val="00D03457"/>
    <w:rsid w:val="00DD084E"/>
    <w:rsid w:val="00E44536"/>
    <w:rsid w:val="00FD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6FD07-54D4-40DB-BB93-80948335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A54"/>
  </w:style>
  <w:style w:type="paragraph" w:styleId="2">
    <w:name w:val="heading 2"/>
    <w:basedOn w:val="a"/>
    <w:next w:val="a"/>
    <w:link w:val="20"/>
    <w:qFormat/>
    <w:rsid w:val="00DD084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qFormat/>
    <w:rsid w:val="00DD084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DD084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084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60">
    <w:name w:val="Заголовок 6 Знак"/>
    <w:basedOn w:val="a0"/>
    <w:link w:val="6"/>
    <w:rsid w:val="00DD084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DD084E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nhideWhenUsed/>
    <w:rsid w:val="00DD084E"/>
    <w:rPr>
      <w:color w:val="0000FF"/>
      <w:u w:val="single"/>
    </w:rPr>
  </w:style>
  <w:style w:type="table" w:styleId="a4">
    <w:name w:val="Table Grid"/>
    <w:basedOn w:val="a1"/>
    <w:rsid w:val="00DD0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D08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80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0758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B6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6D79"/>
  </w:style>
  <w:style w:type="paragraph" w:styleId="aa">
    <w:name w:val="footer"/>
    <w:basedOn w:val="a"/>
    <w:link w:val="ab"/>
    <w:uiPriority w:val="99"/>
    <w:unhideWhenUsed/>
    <w:rsid w:val="008B6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6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2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ge.moipkro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2785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18</cp:revision>
  <cp:lastPrinted>2015-08-15T10:12:00Z</cp:lastPrinted>
  <dcterms:created xsi:type="dcterms:W3CDTF">2011-10-03T14:11:00Z</dcterms:created>
  <dcterms:modified xsi:type="dcterms:W3CDTF">2015-09-13T09:59:00Z</dcterms:modified>
</cp:coreProperties>
</file>