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A7" w:rsidRPr="00F9736E" w:rsidRDefault="000954A7" w:rsidP="000954A7">
      <w:pPr>
        <w:spacing w:before="240" w:after="100" w:afterAutospacing="1" w:line="360" w:lineRule="auto"/>
        <w:jc w:val="center"/>
        <w:rPr>
          <w:b/>
          <w:sz w:val="28"/>
          <w:szCs w:val="28"/>
        </w:rPr>
      </w:pPr>
      <w:r w:rsidRPr="00F9736E">
        <w:rPr>
          <w:b/>
          <w:sz w:val="28"/>
          <w:szCs w:val="28"/>
        </w:rPr>
        <w:t>ПОЯСНИТЕЛЬНАЯ ЗАПИСКА</w:t>
      </w:r>
    </w:p>
    <w:p w:rsidR="000954A7" w:rsidRPr="00F9736E" w:rsidRDefault="000954A7" w:rsidP="000954A7">
      <w:pPr>
        <w:spacing w:after="100" w:afterAutospacing="1" w:line="360" w:lineRule="auto"/>
        <w:ind w:left="1416" w:firstLine="708"/>
        <w:jc w:val="both"/>
        <w:rPr>
          <w:sz w:val="28"/>
          <w:szCs w:val="28"/>
        </w:rPr>
      </w:pPr>
      <w:r w:rsidRPr="00F9736E">
        <w:rPr>
          <w:b/>
          <w:bCs/>
          <w:sz w:val="28"/>
          <w:szCs w:val="28"/>
        </w:rPr>
        <w:t>Общая характеристика программы</w:t>
      </w:r>
    </w:p>
    <w:p w:rsidR="000954A7" w:rsidRPr="00F9736E" w:rsidRDefault="000954A7" w:rsidP="000954A7">
      <w:pPr>
        <w:spacing w:after="100" w:afterAutospacing="1"/>
        <w:ind w:firstLine="708"/>
        <w:jc w:val="both"/>
      </w:pPr>
      <w:r w:rsidRPr="00F9736E">
        <w:t xml:space="preserve">Настоящая рабочая программа по русскому языку для </w:t>
      </w:r>
      <w:r w:rsidRPr="00F9736E">
        <w:rPr>
          <w:b/>
          <w:i/>
        </w:rPr>
        <w:t>6</w:t>
      </w:r>
      <w:r w:rsidRPr="00F9736E">
        <w:t xml:space="preserve"> класса основной общеобразовательной школы составлена на основе Примерной программы по русскому языку, </w:t>
      </w:r>
      <w:r>
        <w:t>составленной на основе Федерального государственного</w:t>
      </w:r>
      <w:r w:rsidRPr="00F9736E">
        <w:t xml:space="preserve"> стан</w:t>
      </w:r>
      <w:r>
        <w:t>дарта</w:t>
      </w:r>
      <w:r w:rsidRPr="00F9736E">
        <w:t xml:space="preserve"> общего образования второго поколения, а также с опорой на авторскую программу С. И. Львовой. </w:t>
      </w:r>
      <w:r>
        <w:t xml:space="preserve"> В</w:t>
      </w:r>
      <w:r w:rsidRPr="00F9736E">
        <w:t xml:space="preserve"> ней учитываются основные идеи и положения программы развития и формирования универсальных учебных действий для основного общего образования. </w:t>
      </w:r>
    </w:p>
    <w:p w:rsidR="000954A7" w:rsidRPr="00F9736E" w:rsidRDefault="000954A7" w:rsidP="000954A7">
      <w:pPr>
        <w:spacing w:before="120"/>
        <w:jc w:val="both"/>
        <w:outlineLvl w:val="8"/>
        <w:rPr>
          <w:b/>
        </w:rPr>
      </w:pPr>
      <w:r w:rsidRPr="00F9736E">
        <w:rPr>
          <w:b/>
        </w:rPr>
        <w:t>Структура программы</w:t>
      </w:r>
    </w:p>
    <w:p w:rsidR="000954A7" w:rsidRPr="00F9736E" w:rsidRDefault="000954A7" w:rsidP="000954A7">
      <w:pPr>
        <w:ind w:firstLine="567"/>
        <w:jc w:val="both"/>
        <w:outlineLvl w:val="8"/>
      </w:pPr>
      <w:r w:rsidRPr="00F9736E">
        <w:t xml:space="preserve">Программа представляет собой документ, включающий пять раздела: </w:t>
      </w:r>
    </w:p>
    <w:p w:rsidR="000954A7" w:rsidRPr="00F9736E" w:rsidRDefault="000954A7" w:rsidP="000954A7">
      <w:pPr>
        <w:widowControl w:val="0"/>
        <w:numPr>
          <w:ilvl w:val="0"/>
          <w:numId w:val="5"/>
        </w:numPr>
        <w:spacing w:after="0" w:line="240" w:lineRule="auto"/>
        <w:jc w:val="both"/>
        <w:outlineLvl w:val="8"/>
      </w:pPr>
      <w:r w:rsidRPr="00F9736E">
        <w:rPr>
          <w:b/>
          <w:i/>
        </w:rPr>
        <w:t xml:space="preserve">пояснительную записку, </w:t>
      </w:r>
      <w:r w:rsidRPr="00F9736E">
        <w:t xml:space="preserve">где сформулированы цели и основные результаты изучения предмета «Русский (родной) язык» на нескольких уровнях — личностном, метапредметном и предметном, дается общая характеристика структуры курса русского языка, характеризуется УМК, обеспечивающий выполнение программы; </w:t>
      </w:r>
    </w:p>
    <w:p w:rsidR="000954A7" w:rsidRPr="00F9736E" w:rsidRDefault="000954A7" w:rsidP="000954A7">
      <w:pPr>
        <w:widowControl w:val="0"/>
        <w:numPr>
          <w:ilvl w:val="0"/>
          <w:numId w:val="5"/>
        </w:numPr>
        <w:spacing w:after="0" w:line="240" w:lineRule="auto"/>
        <w:jc w:val="both"/>
        <w:outlineLvl w:val="8"/>
      </w:pPr>
      <w:r w:rsidRPr="00F9736E">
        <w:rPr>
          <w:b/>
          <w:i/>
        </w:rPr>
        <w:t>основное содержание</w:t>
      </w:r>
      <w:r w:rsidRPr="00F9736E">
        <w:t xml:space="preserve"> с примерным распределением учебных часов по основным разделам курса; </w:t>
      </w:r>
    </w:p>
    <w:p w:rsidR="000954A7" w:rsidRPr="00F9736E" w:rsidRDefault="000954A7" w:rsidP="000954A7">
      <w:pPr>
        <w:widowControl w:val="0"/>
        <w:numPr>
          <w:ilvl w:val="0"/>
          <w:numId w:val="5"/>
        </w:numPr>
        <w:spacing w:after="0" w:line="240" w:lineRule="auto"/>
        <w:jc w:val="both"/>
        <w:outlineLvl w:val="8"/>
      </w:pPr>
      <w:r w:rsidRPr="00F9736E">
        <w:rPr>
          <w:b/>
          <w:bCs/>
          <w:i/>
          <w:iCs/>
        </w:rPr>
        <w:t xml:space="preserve">календарно-тематическое планирование, </w:t>
      </w:r>
      <w:r w:rsidRPr="00F9736E">
        <w:t>в котором дан перечень тем курса и число учебных часов, отводимых на изучение каждой темы, представлена характеристика основного содержания тем и основных видов деятельности ученика (на уровне учебных действий), указаны планируемые результаты обучения;</w:t>
      </w:r>
    </w:p>
    <w:p w:rsidR="000954A7" w:rsidRPr="00F9736E" w:rsidRDefault="000954A7" w:rsidP="000954A7">
      <w:pPr>
        <w:widowControl w:val="0"/>
        <w:numPr>
          <w:ilvl w:val="0"/>
          <w:numId w:val="5"/>
        </w:numPr>
        <w:spacing w:after="0" w:line="240" w:lineRule="auto"/>
        <w:jc w:val="both"/>
        <w:outlineLvl w:val="8"/>
        <w:rPr>
          <w:b/>
          <w:bCs/>
          <w:i/>
          <w:iCs/>
        </w:rPr>
      </w:pPr>
      <w:r w:rsidRPr="00F9736E">
        <w:rPr>
          <w:b/>
          <w:bCs/>
          <w:i/>
          <w:iCs/>
        </w:rPr>
        <w:t>контрольно-измерительные материалы.</w:t>
      </w:r>
    </w:p>
    <w:p w:rsidR="000954A7" w:rsidRPr="00F9736E" w:rsidRDefault="000954A7" w:rsidP="000954A7">
      <w:pPr>
        <w:jc w:val="both"/>
        <w:rPr>
          <w:b/>
        </w:rPr>
      </w:pPr>
      <w:r w:rsidRPr="00F9736E">
        <w:rPr>
          <w:b/>
        </w:rPr>
        <w:t>Цели изучения русского (родного) языка</w:t>
      </w:r>
    </w:p>
    <w:p w:rsidR="000954A7" w:rsidRPr="00F9736E" w:rsidRDefault="000954A7" w:rsidP="000954A7">
      <w:pPr>
        <w:ind w:firstLine="708"/>
        <w:jc w:val="both"/>
        <w:rPr>
          <w:b/>
          <w:bCs/>
        </w:rPr>
      </w:pPr>
      <w:r w:rsidRPr="00F9736E">
        <w:t>Исходя из того, что образовательные функции предмета «Русский (родной) язык» имеют универсальный, обобщающий характер, так как «язык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 &lt;…&gt;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человечества»</w:t>
      </w:r>
      <w:r w:rsidRPr="00F9736E">
        <w:rPr>
          <w:rStyle w:val="a9"/>
        </w:rPr>
        <w:footnoteReference w:id="2"/>
      </w:r>
      <w:r w:rsidRPr="00F9736E">
        <w:t>., и, значит, «русский язык неразрывно связан со всеми школьными предметами, влияет на качество их усвоения»</w:t>
      </w:r>
      <w:r w:rsidRPr="00F9736E">
        <w:rPr>
          <w:rStyle w:val="a9"/>
        </w:rPr>
        <w:footnoteReference w:id="3"/>
      </w:r>
      <w:r w:rsidRPr="00F9736E">
        <w:t>, «</w:t>
      </w:r>
      <w:r w:rsidRPr="00F9736E">
        <w:rPr>
          <w:b/>
        </w:rPr>
        <w:t>ц</w:t>
      </w:r>
      <w:r w:rsidRPr="00F9736E">
        <w:rPr>
          <w:b/>
          <w:bCs/>
        </w:rPr>
        <w:t xml:space="preserve">елями изучения русского (родного) языка в основной школе являются: </w:t>
      </w:r>
    </w:p>
    <w:p w:rsidR="000954A7" w:rsidRPr="00F9736E" w:rsidRDefault="000954A7" w:rsidP="000954A7">
      <w:pPr>
        <w:numPr>
          <w:ilvl w:val="0"/>
          <w:numId w:val="6"/>
        </w:numPr>
        <w:tabs>
          <w:tab w:val="clear" w:pos="1428"/>
          <w:tab w:val="num" w:pos="900"/>
        </w:tabs>
        <w:spacing w:after="0" w:line="240" w:lineRule="auto"/>
        <w:ind w:left="896" w:hanging="357"/>
        <w:jc w:val="both"/>
      </w:pPr>
      <w:r w:rsidRPr="00F9736E">
        <w:t xml:space="preserve"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0954A7" w:rsidRPr="00F9736E" w:rsidRDefault="000954A7" w:rsidP="000954A7">
      <w:pPr>
        <w:numPr>
          <w:ilvl w:val="0"/>
          <w:numId w:val="6"/>
        </w:numPr>
        <w:tabs>
          <w:tab w:val="clear" w:pos="1428"/>
          <w:tab w:val="num" w:pos="900"/>
        </w:tabs>
        <w:spacing w:after="0" w:line="240" w:lineRule="auto"/>
        <w:ind w:left="896" w:hanging="357"/>
        <w:jc w:val="both"/>
      </w:pPr>
      <w:r w:rsidRPr="00F9736E">
        <w:t>овладение русским языком как средством общения в повседневной жизни и учебной деятельности;</w:t>
      </w:r>
    </w:p>
    <w:p w:rsidR="000954A7" w:rsidRPr="00F9736E" w:rsidRDefault="000954A7" w:rsidP="000954A7">
      <w:pPr>
        <w:numPr>
          <w:ilvl w:val="0"/>
          <w:numId w:val="6"/>
        </w:numPr>
        <w:tabs>
          <w:tab w:val="clear" w:pos="1428"/>
          <w:tab w:val="num" w:pos="900"/>
        </w:tabs>
        <w:spacing w:after="0" w:line="240" w:lineRule="auto"/>
        <w:ind w:left="896" w:hanging="357"/>
        <w:jc w:val="both"/>
      </w:pPr>
      <w:r w:rsidRPr="00F9736E">
        <w:lastRenderedPageBreak/>
        <w:t xml:space="preserve">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</w:p>
    <w:p w:rsidR="000954A7" w:rsidRPr="00F9736E" w:rsidRDefault="000954A7" w:rsidP="000954A7">
      <w:pPr>
        <w:numPr>
          <w:ilvl w:val="0"/>
          <w:numId w:val="6"/>
        </w:numPr>
        <w:tabs>
          <w:tab w:val="clear" w:pos="1428"/>
          <w:tab w:val="num" w:pos="900"/>
        </w:tabs>
        <w:spacing w:after="100" w:afterAutospacing="1" w:line="240" w:lineRule="auto"/>
        <w:ind w:left="900"/>
        <w:jc w:val="both"/>
      </w:pPr>
      <w:r w:rsidRPr="00F9736E"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жизни»</w:t>
      </w:r>
      <w:r w:rsidRPr="00F9736E">
        <w:rPr>
          <w:rStyle w:val="a9"/>
        </w:rPr>
        <w:footnoteReference w:id="4"/>
      </w:r>
      <w:r w:rsidRPr="00F9736E">
        <w:t>. </w:t>
      </w:r>
    </w:p>
    <w:p w:rsidR="000954A7" w:rsidRPr="00F9736E" w:rsidRDefault="000954A7" w:rsidP="000954A7">
      <w:pPr>
        <w:jc w:val="both"/>
      </w:pPr>
      <w:r w:rsidRPr="00F9736E">
        <w:rPr>
          <w:b/>
          <w:bCs/>
        </w:rPr>
        <w:t>Общая характеристика учебного предмета</w:t>
      </w:r>
    </w:p>
    <w:p w:rsidR="000954A7" w:rsidRPr="00F9736E" w:rsidRDefault="000954A7" w:rsidP="000954A7">
      <w:pPr>
        <w:ind w:firstLine="426"/>
        <w:jc w:val="both"/>
        <w:rPr>
          <w:bCs/>
          <w:spacing w:val="-3"/>
        </w:rPr>
      </w:pPr>
      <w:r w:rsidRPr="00F9736E">
        <w:t xml:space="preserve">Так как содержание курса русского (родного) языка 6 класса основной общеобразовательной школы построено </w:t>
      </w:r>
      <w:r w:rsidRPr="00F9736E">
        <w:rPr>
          <w:b/>
        </w:rPr>
        <w:t>на основе компетентностного подхода</w:t>
      </w:r>
      <w:r w:rsidRPr="00F9736E">
        <w:t xml:space="preserve">, который обеспечивает формирование и развитие коммуникативной, культуроведческой, языковой и лингвистической (языковедческой) компетенций, в рабочей программе реализован коммуникативно-деятельностный подход, предполагающий </w:t>
      </w:r>
      <w:r w:rsidRPr="00F9736E">
        <w:rPr>
          <w:b/>
        </w:rPr>
        <w:t>предъявление материала не только в знаниевой, но и в деятельностной форме</w:t>
      </w:r>
      <w:r w:rsidRPr="00F9736E">
        <w:t>. Распределение основного содержания на два взаимосвязанных блока</w:t>
      </w:r>
      <w:r w:rsidRPr="00F9736E">
        <w:rPr>
          <w:rFonts w:ascii="Arial" w:hAnsi="Arial" w:cs="Arial"/>
          <w:b/>
          <w:bCs/>
          <w:color w:val="000000"/>
          <w:spacing w:val="-3"/>
        </w:rPr>
        <w:t xml:space="preserve"> </w:t>
      </w:r>
      <w:r w:rsidRPr="00F9736E">
        <w:rPr>
          <w:bCs/>
          <w:color w:val="000000"/>
          <w:spacing w:val="-3"/>
        </w:rPr>
        <w:t xml:space="preserve">(«Основные сведения о языке и речи» и «Употребление языковых единиц в речи; применение полученных знаний и умений в практической деятельности; совершенствование видов речевой деятельности») отражает практическую направленность курса и помогает формировать навыки правильного, уместного и выразительного использования в речи изучаемых единиц языка. Кроме того, развернутое тематическое планирование курса включает </w:t>
      </w:r>
      <w:r w:rsidRPr="00F9736E">
        <w:t>основные виды учебной деятельности, которые отрабатываются в процессе изучения данных понятий.</w:t>
      </w:r>
    </w:p>
    <w:p w:rsidR="000954A7" w:rsidRPr="00F9736E" w:rsidRDefault="000954A7" w:rsidP="000954A7">
      <w:pPr>
        <w:ind w:firstLine="709"/>
        <w:jc w:val="both"/>
      </w:pPr>
      <w:r w:rsidRPr="00F9736E">
        <w:t xml:space="preserve">Таким образом, в результате изучения курса русского языка у обучающихся будут сформированы </w:t>
      </w:r>
      <w:r w:rsidRPr="00F9736E">
        <w:rPr>
          <w:b/>
          <w:i/>
        </w:rPr>
        <w:t>личностные, регулятивные, познавательные и коммуникативные</w:t>
      </w:r>
      <w:r w:rsidRPr="00F9736E">
        <w:t xml:space="preserve"> универсальные учебные действия как основа умения учиться. </w:t>
      </w:r>
    </w:p>
    <w:p w:rsidR="000954A7" w:rsidRPr="00F9736E" w:rsidRDefault="000954A7" w:rsidP="000954A7">
      <w:pPr>
        <w:shd w:val="clear" w:color="auto" w:fill="FFFFFF"/>
        <w:ind w:left="14" w:right="10" w:firstLine="398"/>
        <w:jc w:val="both"/>
      </w:pPr>
      <w:r w:rsidRPr="00F9736E">
        <w:t>В сфере</w:t>
      </w:r>
      <w:r w:rsidRPr="00F9736E">
        <w:rPr>
          <w:i/>
        </w:rPr>
        <w:t xml:space="preserve"> </w:t>
      </w:r>
      <w:r w:rsidRPr="00F9736E">
        <w:rPr>
          <w:b/>
          <w:i/>
        </w:rPr>
        <w:t>коммуникативны</w:t>
      </w:r>
      <w:r w:rsidRPr="00F9736E">
        <w:rPr>
          <w:b/>
          <w:i/>
          <w:iCs/>
        </w:rPr>
        <w:t>х универсальных учебных действий</w:t>
      </w:r>
      <w:r w:rsidRPr="00F9736E">
        <w:rPr>
          <w:i/>
          <w:iCs/>
        </w:rPr>
        <w:t xml:space="preserve"> </w:t>
      </w:r>
      <w:r w:rsidRPr="00F9736E">
        <w:rPr>
          <w:iCs/>
        </w:rPr>
        <w:t xml:space="preserve">обучающиеся научатся «владеть всеми видами </w:t>
      </w:r>
      <w:r w:rsidRPr="00F9736E">
        <w:t>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др.»</w:t>
      </w:r>
      <w:r w:rsidRPr="00F9736E">
        <w:rPr>
          <w:rStyle w:val="a9"/>
        </w:rPr>
        <w:footnoteReference w:id="5"/>
      </w:r>
      <w:r w:rsidRPr="00F9736E">
        <w:t xml:space="preserve">. </w:t>
      </w:r>
    </w:p>
    <w:p w:rsidR="000954A7" w:rsidRPr="00F9736E" w:rsidRDefault="000954A7" w:rsidP="000954A7">
      <w:pPr>
        <w:shd w:val="clear" w:color="auto" w:fill="FFFFFF"/>
        <w:ind w:left="14" w:right="10" w:firstLine="398"/>
        <w:jc w:val="both"/>
      </w:pPr>
      <w:r w:rsidRPr="00F9736E">
        <w:t xml:space="preserve">В сфере </w:t>
      </w:r>
      <w:r w:rsidRPr="00F9736E">
        <w:rPr>
          <w:b/>
          <w:i/>
          <w:iCs/>
        </w:rPr>
        <w:t>познавательных универсальных учебных действий</w:t>
      </w:r>
      <w:r w:rsidRPr="00F9736E">
        <w:rPr>
          <w:i/>
          <w:iCs/>
        </w:rPr>
        <w:t xml:space="preserve"> обучающиеся научатся </w:t>
      </w:r>
      <w:r w:rsidRPr="00F9736E">
        <w:rPr>
          <w:iCs/>
        </w:rPr>
        <w:t>«</w:t>
      </w:r>
      <w:r w:rsidRPr="00F9736E">
        <w:t xml:space="preserve">формулировать проблему, выдвигать аргументы, строить логическую цепь доказательства, </w:t>
      </w:r>
      <w:r w:rsidRPr="00F9736E">
        <w:lastRenderedPageBreak/>
        <w:t>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различными способами др.»</w:t>
      </w:r>
      <w:r w:rsidRPr="00F9736E">
        <w:rPr>
          <w:rStyle w:val="a9"/>
        </w:rPr>
        <w:footnoteReference w:id="6"/>
      </w:r>
      <w:r w:rsidRPr="00F9736E">
        <w:t>.</w:t>
      </w:r>
    </w:p>
    <w:p w:rsidR="000954A7" w:rsidRPr="00F9736E" w:rsidRDefault="000954A7" w:rsidP="000954A7">
      <w:pPr>
        <w:shd w:val="clear" w:color="auto" w:fill="FFFFFF"/>
        <w:ind w:left="14" w:right="10" w:firstLine="398"/>
        <w:jc w:val="both"/>
      </w:pPr>
      <w:r w:rsidRPr="00F9736E">
        <w:t xml:space="preserve">В сфере </w:t>
      </w:r>
      <w:r w:rsidRPr="00F9736E">
        <w:rPr>
          <w:b/>
          <w:i/>
          <w:iCs/>
        </w:rPr>
        <w:t>регулятивных универсальных учебных действий обучающиес</w:t>
      </w:r>
      <w:r w:rsidRPr="00F9736E">
        <w:rPr>
          <w:i/>
          <w:iCs/>
        </w:rPr>
        <w:t xml:space="preserve">я научатся </w:t>
      </w:r>
      <w:r w:rsidRPr="00F9736E">
        <w:rPr>
          <w:iCs/>
        </w:rPr>
        <w:t>«ста</w:t>
      </w:r>
      <w:r w:rsidRPr="00F9736E">
        <w:t>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и др.»</w:t>
      </w:r>
      <w:r w:rsidRPr="00F9736E">
        <w:rPr>
          <w:rStyle w:val="a9"/>
        </w:rPr>
        <w:footnoteReference w:id="7"/>
      </w:r>
      <w:r w:rsidRPr="00F9736E">
        <w:t xml:space="preserve"> .</w:t>
      </w:r>
    </w:p>
    <w:p w:rsidR="000954A7" w:rsidRPr="00F9736E" w:rsidRDefault="000954A7" w:rsidP="000954A7">
      <w:pPr>
        <w:shd w:val="clear" w:color="auto" w:fill="FFFFFF"/>
        <w:ind w:left="14" w:right="10" w:firstLine="398"/>
        <w:jc w:val="both"/>
      </w:pPr>
      <w:r w:rsidRPr="00F9736E">
        <w:t>Как можно заметить, универсальные учебные действия базируются на видах речевой деятельности и предполагают целенаправленное развитие речемыслительных способностей учащихся.</w:t>
      </w:r>
    </w:p>
    <w:p w:rsidR="000954A7" w:rsidRPr="00F9736E" w:rsidRDefault="000954A7" w:rsidP="000954A7">
      <w:pPr>
        <w:spacing w:before="100" w:beforeAutospacing="1"/>
        <w:jc w:val="both"/>
      </w:pPr>
      <w:r w:rsidRPr="00F9736E">
        <w:rPr>
          <w:b/>
          <w:bCs/>
        </w:rPr>
        <w:t>Основные содержательные линии</w:t>
      </w:r>
    </w:p>
    <w:p w:rsidR="000954A7" w:rsidRPr="00F9736E" w:rsidRDefault="000954A7" w:rsidP="000954A7">
      <w:pPr>
        <w:ind w:firstLine="708"/>
        <w:jc w:val="both"/>
      </w:pPr>
      <w:r w:rsidRPr="00F9736E">
        <w:t xml:space="preserve">Направленность курса русского (родного) языка на формирование коммуникативной, языковой и лингвистической (языковедческой) и культуроведческой компетенций нашла отражение в структуре рабочей программы. В ней выделяются три сквозные содержательные линии, обеспечивающие формирование указанных компетенций: </w:t>
      </w:r>
    </w:p>
    <w:p w:rsidR="000954A7" w:rsidRPr="00F9736E" w:rsidRDefault="000954A7" w:rsidP="000954A7">
      <w:pPr>
        <w:numPr>
          <w:ilvl w:val="0"/>
          <w:numId w:val="7"/>
        </w:numPr>
        <w:spacing w:after="0" w:line="240" w:lineRule="auto"/>
        <w:jc w:val="both"/>
      </w:pPr>
      <w:r w:rsidRPr="00F9736E">
        <w:rPr>
          <w:b/>
          <w:i/>
        </w:rPr>
        <w:t>содержание, обеспечивающее формирование коммуникативной компетенции</w:t>
      </w:r>
      <w:r w:rsidRPr="00F9736E">
        <w:t xml:space="preserve"> (разделы «Речь и речевое общение», «Речевая деятельность», «Текст», «Функциональные разновидности языка»); </w:t>
      </w:r>
    </w:p>
    <w:p w:rsidR="000954A7" w:rsidRPr="00F9736E" w:rsidRDefault="000954A7" w:rsidP="000954A7">
      <w:pPr>
        <w:numPr>
          <w:ilvl w:val="0"/>
          <w:numId w:val="7"/>
        </w:numPr>
        <w:spacing w:after="0" w:line="240" w:lineRule="auto"/>
        <w:jc w:val="both"/>
      </w:pPr>
      <w:r w:rsidRPr="00F9736E">
        <w:rPr>
          <w:b/>
          <w:i/>
        </w:rPr>
        <w:t>содержание, обеспечивающее формирование языковой и лингвистической (языковедческой) компетенций</w:t>
      </w:r>
      <w:r w:rsidRPr="00F9736E">
        <w:t xml:space="preserve"> (разделы «Общие сведения о языке», «Фонетика и орфоэпия», «Графика», «Морфемика и словообразование», «Лексикология и фразеология», «Морфология», «Синтаксис», «Культура речи», «Правописание: орфография и пунктуация»);</w:t>
      </w:r>
    </w:p>
    <w:p w:rsidR="000954A7" w:rsidRPr="00F9736E" w:rsidRDefault="000954A7" w:rsidP="000954A7">
      <w:pPr>
        <w:numPr>
          <w:ilvl w:val="0"/>
          <w:numId w:val="7"/>
        </w:numPr>
        <w:spacing w:after="0" w:line="240" w:lineRule="auto"/>
        <w:jc w:val="both"/>
      </w:pPr>
      <w:r w:rsidRPr="00F9736E">
        <w:rPr>
          <w:b/>
          <w:i/>
        </w:rPr>
        <w:t>содержание, обеспечивающее формирование культуроведческой компетенции</w:t>
      </w:r>
      <w:r w:rsidRPr="00F9736E">
        <w:t xml:space="preserve"> (раздел «Язык и культура»).</w:t>
      </w:r>
    </w:p>
    <w:p w:rsidR="000954A7" w:rsidRPr="00F9736E" w:rsidRDefault="000954A7" w:rsidP="000954A7">
      <w:pPr>
        <w:ind w:firstLine="708"/>
        <w:jc w:val="both"/>
      </w:pPr>
      <w:r w:rsidRPr="00F9736E">
        <w:t xml:space="preserve">Необходимо отметить, что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 </w:t>
      </w:r>
    </w:p>
    <w:p w:rsidR="000954A7" w:rsidRPr="00F9736E" w:rsidRDefault="000954A7" w:rsidP="000954A7">
      <w:pPr>
        <w:ind w:firstLine="426"/>
        <w:jc w:val="both"/>
        <w:rPr>
          <w:bCs/>
          <w:spacing w:val="-3"/>
        </w:rPr>
      </w:pPr>
      <w:r w:rsidRPr="00F9736E">
        <w:rPr>
          <w:bCs/>
          <w:spacing w:val="-3"/>
        </w:rPr>
        <w:t>Программа реализует культуроведческий аспект в обучении родному языку, что проявляется в широком использовании сведений по истории языка и русистики, этимологии.</w:t>
      </w:r>
    </w:p>
    <w:p w:rsidR="000954A7" w:rsidRPr="00F9736E" w:rsidRDefault="000954A7" w:rsidP="000954A7">
      <w:pPr>
        <w:shd w:val="clear" w:color="auto" w:fill="FFFFFF"/>
        <w:tabs>
          <w:tab w:val="left" w:pos="2835"/>
        </w:tabs>
        <w:ind w:right="-1792" w:hanging="142"/>
        <w:jc w:val="center"/>
        <w:rPr>
          <w:b/>
          <w:bCs/>
          <w:color w:val="000000"/>
          <w:spacing w:val="-3"/>
        </w:rPr>
      </w:pPr>
    </w:p>
    <w:p w:rsidR="000954A7" w:rsidRPr="00F9736E" w:rsidRDefault="000954A7" w:rsidP="000954A7">
      <w:pPr>
        <w:shd w:val="clear" w:color="auto" w:fill="FFFFFF"/>
        <w:tabs>
          <w:tab w:val="left" w:pos="2835"/>
        </w:tabs>
        <w:ind w:right="-1792" w:hanging="142"/>
        <w:jc w:val="center"/>
        <w:rPr>
          <w:b/>
          <w:bCs/>
          <w:color w:val="000000"/>
          <w:spacing w:val="-3"/>
        </w:rPr>
      </w:pPr>
    </w:p>
    <w:p w:rsidR="000954A7" w:rsidRDefault="000954A7" w:rsidP="000954A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ТРЕБОВАНИЯ К УРОВНЮ ПОДГОТОВКИ УЧАЩИХСЯ 6 КЛАССА</w:t>
      </w:r>
    </w:p>
    <w:p w:rsidR="000954A7" w:rsidRPr="00040047" w:rsidRDefault="000954A7" w:rsidP="000954A7">
      <w:pPr>
        <w:spacing w:after="100" w:afterAutospacing="1" w:line="360" w:lineRule="auto"/>
        <w:jc w:val="center"/>
      </w:pPr>
      <w:r w:rsidRPr="00040047">
        <w:rPr>
          <w:b/>
          <w:bCs/>
        </w:rPr>
        <w:t>Результаты изучения предмета </w:t>
      </w:r>
      <w:r>
        <w:rPr>
          <w:b/>
          <w:bCs/>
        </w:rPr>
        <w:t xml:space="preserve"> </w:t>
      </w:r>
      <w:r w:rsidRPr="00040047">
        <w:rPr>
          <w:b/>
          <w:bCs/>
        </w:rPr>
        <w:t>  «Русский  (родной) язык»</w:t>
      </w:r>
    </w:p>
    <w:p w:rsidR="000954A7" w:rsidRDefault="000954A7" w:rsidP="000954A7">
      <w:pPr>
        <w:ind w:firstLine="567"/>
        <w:jc w:val="both"/>
      </w:pPr>
      <w:r w:rsidRPr="00243428">
        <w:rPr>
          <w:b/>
        </w:rPr>
        <w:lastRenderedPageBreak/>
        <w:t>Личностными результатами</w:t>
      </w:r>
      <w:r w:rsidRPr="00040047">
        <w:t xml:space="preserve"> освоения выпускниками основной школы программы по русскому (родному) языку являются:</w:t>
      </w:r>
      <w:r>
        <w:t xml:space="preserve"> </w:t>
      </w:r>
    </w:p>
    <w:p w:rsidR="000954A7" w:rsidRDefault="000954A7" w:rsidP="000954A7">
      <w:pPr>
        <w:ind w:firstLine="567"/>
        <w:jc w:val="both"/>
      </w:pPr>
      <w:r w:rsidRPr="00040047"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>
        <w:t xml:space="preserve"> </w:t>
      </w:r>
    </w:p>
    <w:p w:rsidR="000954A7" w:rsidRDefault="000954A7" w:rsidP="000954A7">
      <w:pPr>
        <w:ind w:firstLine="567"/>
        <w:jc w:val="both"/>
      </w:pPr>
      <w:r w:rsidRPr="00040047"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  <w:r>
        <w:t xml:space="preserve"> </w:t>
      </w:r>
    </w:p>
    <w:p w:rsidR="000954A7" w:rsidRDefault="000954A7" w:rsidP="000954A7">
      <w:pPr>
        <w:ind w:firstLine="567"/>
        <w:jc w:val="both"/>
      </w:pPr>
      <w:r w:rsidRPr="00040047"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  <w:r>
        <w:t xml:space="preserve"> </w:t>
      </w:r>
    </w:p>
    <w:p w:rsidR="000954A7" w:rsidRDefault="000954A7" w:rsidP="000954A7">
      <w:pPr>
        <w:ind w:firstLine="567"/>
        <w:jc w:val="both"/>
      </w:pPr>
      <w:r w:rsidRPr="00243428">
        <w:rPr>
          <w:b/>
        </w:rPr>
        <w:t>Метапредметными результатами</w:t>
      </w:r>
      <w:r w:rsidRPr="00040047">
        <w:t xml:space="preserve"> освоения программы по русскому (родному) языку являются:</w:t>
      </w:r>
      <w:r>
        <w:t xml:space="preserve"> </w:t>
      </w:r>
    </w:p>
    <w:p w:rsidR="000954A7" w:rsidRDefault="000954A7" w:rsidP="000954A7">
      <w:pPr>
        <w:ind w:firstLine="567"/>
        <w:jc w:val="both"/>
      </w:pPr>
      <w:r w:rsidRPr="00040047">
        <w:t>1) владение всеми видами речевой деятельности:</w:t>
      </w:r>
      <w:r>
        <w:t xml:space="preserve"> </w:t>
      </w:r>
    </w:p>
    <w:p w:rsidR="000954A7" w:rsidRDefault="000954A7" w:rsidP="000954A7">
      <w:pPr>
        <w:ind w:firstLine="567"/>
      </w:pPr>
      <w:r w:rsidRPr="00040047">
        <w:t>Аудирование и чтение:</w:t>
      </w:r>
      <w:r w:rsidRPr="00040047">
        <w:br/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  <w:r>
        <w:t xml:space="preserve"> </w:t>
      </w:r>
      <w:r w:rsidRPr="00040047">
        <w:br/>
        <w:t>• владение разными видами чтения (поисковым, просмотровым, ознакомительным, изучающим) текстов разных стилей и жанров;</w:t>
      </w:r>
      <w:r w:rsidRPr="00040047">
        <w:br/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  <w:r w:rsidRPr="00040047">
        <w:br/>
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 </w:t>
      </w:r>
      <w:r w:rsidRPr="00040047">
        <w:br/>
        <w:t>свободно пользоваться словарями различных типов, справочной литературой, в том числе и на электронных носителях;</w:t>
      </w:r>
      <w:r w:rsidRPr="00040047">
        <w:br/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  <w:r w:rsidRPr="00040047">
        <w:br/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Pr="00040047">
        <w:br/>
        <w:t>говорение и письмо:</w:t>
      </w:r>
      <w:r w:rsidRPr="00040047">
        <w:br/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  <w:r w:rsidRPr="00040047">
        <w:br/>
        <w:t>• умение воспроизводить прослушанный или прочитанный текст с заданной степенью свернутости (план, пересказ, конспект, аннотация);</w:t>
      </w:r>
      <w:r w:rsidRPr="00040047">
        <w:br/>
        <w:t>• умение создавать устные и письменные тексты разных типов, стилей речи и жанров с учетом замысла, адресата и ситуации общения;</w:t>
      </w:r>
      <w:r w:rsidRPr="00040047">
        <w:br/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  <w:r w:rsidRPr="00040047">
        <w:br/>
      </w:r>
      <w:r w:rsidRPr="00040047">
        <w:lastRenderedPageBreak/>
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r w:rsidRPr="00040047">
        <w:br/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r w:rsidRPr="00040047">
        <w:br/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Pr="00040047">
        <w:br/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  <w:r w:rsidRPr="00040047">
        <w:br/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Pr="00040047">
        <w:br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  <w:r w:rsidRPr="00040047">
        <w:br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0954A7" w:rsidRDefault="000954A7" w:rsidP="000954A7">
      <w:pPr>
        <w:ind w:firstLine="567"/>
        <w:rPr>
          <w:b/>
          <w:bCs/>
        </w:rPr>
      </w:pPr>
      <w:r w:rsidRPr="00040047">
        <w:br/>
      </w:r>
      <w:r w:rsidRPr="00040047">
        <w:rPr>
          <w:b/>
          <w:bCs/>
        </w:rPr>
        <w:t>Предметны</w:t>
      </w:r>
      <w:r>
        <w:rPr>
          <w:b/>
          <w:bCs/>
        </w:rPr>
        <w:t xml:space="preserve">е </w:t>
      </w:r>
      <w:r w:rsidRPr="00040047">
        <w:rPr>
          <w:b/>
          <w:bCs/>
        </w:rPr>
        <w:t>результат</w:t>
      </w:r>
      <w:r>
        <w:rPr>
          <w:b/>
          <w:bCs/>
        </w:rPr>
        <w:t>ы</w:t>
      </w:r>
      <w:r w:rsidRPr="00040047">
        <w:rPr>
          <w:b/>
          <w:bCs/>
        </w:rPr>
        <w:t xml:space="preserve"> освоения программы по русскому (родному) языку</w:t>
      </w:r>
      <w:r>
        <w:rPr>
          <w:b/>
          <w:bCs/>
        </w:rPr>
        <w:t>:</w:t>
      </w:r>
      <w:r w:rsidRPr="00040047">
        <w:rPr>
          <w:b/>
          <w:bCs/>
        </w:rPr>
        <w:t xml:space="preserve"> </w:t>
      </w:r>
    </w:p>
    <w:p w:rsidR="000954A7" w:rsidRPr="00E62246" w:rsidRDefault="000954A7" w:rsidP="000954A7">
      <w:pPr>
        <w:ind w:firstLine="567"/>
      </w:pPr>
      <w:r w:rsidRPr="00E62246">
        <w:t>В результате изучения русского языка в 6 классе ученик должен</w:t>
      </w:r>
    </w:p>
    <w:p w:rsidR="000954A7" w:rsidRDefault="000954A7" w:rsidP="000954A7">
      <w:pPr>
        <w:pStyle w:val="a5"/>
        <w:widowControl w:val="0"/>
        <w:pBdr>
          <w:left w:val="none" w:sz="0" w:space="0" w:color="auto"/>
        </w:pBdr>
        <w:spacing w:before="120" w:line="240" w:lineRule="auto"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знать/понимать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0954A7" w:rsidRDefault="000954A7" w:rsidP="000954A7">
      <w:pPr>
        <w:widowControl w:val="0"/>
        <w:numPr>
          <w:ilvl w:val="0"/>
          <w:numId w:val="4"/>
        </w:numPr>
        <w:spacing w:after="0" w:line="240" w:lineRule="auto"/>
        <w:jc w:val="both"/>
      </w:pPr>
      <w:r>
        <w:t xml:space="preserve">смысл понятий: речь устная и письменная; монолог, диалог; сфера и ситуация речевого общения; </w:t>
      </w:r>
    </w:p>
    <w:p w:rsidR="000954A7" w:rsidRDefault="000954A7" w:rsidP="000954A7">
      <w:pPr>
        <w:widowControl w:val="0"/>
        <w:numPr>
          <w:ilvl w:val="0"/>
          <w:numId w:val="4"/>
        </w:numPr>
        <w:spacing w:after="0" w:line="240" w:lineRule="auto"/>
        <w:jc w:val="both"/>
      </w:pPr>
      <w:r>
        <w:t xml:space="preserve">основные признаки разговорной речи, научного, публицистического, официально-делового стилей, языка художественной литературы; </w:t>
      </w:r>
    </w:p>
    <w:p w:rsidR="000954A7" w:rsidRDefault="000954A7" w:rsidP="000954A7">
      <w:pPr>
        <w:widowControl w:val="0"/>
        <w:numPr>
          <w:ilvl w:val="0"/>
          <w:numId w:val="4"/>
        </w:numPr>
        <w:spacing w:after="0" w:line="240" w:lineRule="auto"/>
        <w:jc w:val="both"/>
      </w:pPr>
      <w:r>
        <w:t>признаки текста и его функционально-смысловых типов (повествования, описания, рассуждения);</w:t>
      </w:r>
    </w:p>
    <w:p w:rsidR="000954A7" w:rsidRDefault="000954A7" w:rsidP="000954A7">
      <w:pPr>
        <w:widowControl w:val="0"/>
        <w:numPr>
          <w:ilvl w:val="0"/>
          <w:numId w:val="4"/>
        </w:numPr>
        <w:spacing w:after="0" w:line="240" w:lineRule="auto"/>
        <w:jc w:val="both"/>
      </w:pPr>
      <w:r>
        <w:t xml:space="preserve">изученные единицы языка, их признаки; </w:t>
      </w:r>
    </w:p>
    <w:p w:rsidR="000954A7" w:rsidRDefault="000954A7" w:rsidP="000954A7">
      <w:pPr>
        <w:widowControl w:val="0"/>
        <w:numPr>
          <w:ilvl w:val="0"/>
          <w:numId w:val="4"/>
        </w:numPr>
        <w:spacing w:after="0" w:line="240" w:lineRule="auto"/>
        <w:jc w:val="both"/>
      </w:pPr>
      <w:r>
        <w:t>изученные нормы русского литературного языка (орфоэпические, лексические, грамматические, орфографические, пунктуационные); изученные нормы речевого этикета;</w:t>
      </w:r>
    </w:p>
    <w:p w:rsidR="000954A7" w:rsidRDefault="000954A7" w:rsidP="000954A7">
      <w:pPr>
        <w:spacing w:before="120"/>
        <w:ind w:firstLine="567"/>
        <w:jc w:val="both"/>
      </w:pPr>
      <w:r>
        <w:rPr>
          <w:b/>
        </w:rPr>
        <w:t>уметь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различать разговорную речь, научный, публицистический, официально-деловой стили, язык художественной литературы; 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определять тему, основную мысль текста, функционально-смысловой тип и стиль речи;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опознавать изученные языковые единицы, проводить различные виды их анализа;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объяснять с помощью словаря значение слов с национально-культурным компонентом;</w:t>
      </w:r>
    </w:p>
    <w:p w:rsidR="000954A7" w:rsidRDefault="000954A7" w:rsidP="000954A7">
      <w:pPr>
        <w:spacing w:before="120" w:after="60"/>
        <w:ind w:left="567"/>
        <w:jc w:val="both"/>
        <w:rPr>
          <w:b/>
          <w:i/>
        </w:rPr>
      </w:pPr>
      <w:r>
        <w:rPr>
          <w:b/>
          <w:i/>
        </w:rPr>
        <w:t>аудирование и чтение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адекватно понимать информацию устного и письменного сообщения (цель, тему текста, основную, дополнительную, явную и скрытую информацию); 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читать тексты разных стилей и жанров; владеть разными видами чтения (изучающее, ознакомительное, просмотровое); 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0954A7" w:rsidRDefault="000954A7" w:rsidP="000954A7">
      <w:pPr>
        <w:spacing w:before="120" w:after="60"/>
        <w:ind w:left="567"/>
        <w:jc w:val="both"/>
        <w:rPr>
          <w:b/>
          <w:i/>
        </w:rPr>
      </w:pPr>
      <w:r>
        <w:rPr>
          <w:b/>
          <w:i/>
        </w:rPr>
        <w:t>говорение и письмо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воспроизводить текст с заданной степенью свернутости (план, пересказ, изложение);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создавать тексты различных стилей и жанров (текст-описание, текст –научное рассуждение на основе теоретического материала учебника или по содержанию предложенных высказываний – пословиц, высказываний писателей, ученых и т.п.)); 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осуществлять выбор и организацию языковых средств в соответствии с темой, целями, сферой и ситуацией общения;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соблюдать в практике письма изученные правила орфографии и пунктуации;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соблюдать изученные нормы русского речевого этикета; </w:t>
      </w:r>
    </w:p>
    <w:p w:rsidR="000954A7" w:rsidRDefault="000954A7" w:rsidP="000954A7">
      <w:pPr>
        <w:pStyle w:val="a5"/>
        <w:widowControl w:val="0"/>
        <w:numPr>
          <w:ilvl w:val="0"/>
          <w:numId w:val="4"/>
        </w:numPr>
        <w:pBdr>
          <w:left w:val="none" w:sz="0" w:space="0" w:color="auto"/>
        </w:pBd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</w:p>
    <w:p w:rsidR="000954A7" w:rsidRDefault="000954A7" w:rsidP="000954A7"/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  <w:tab w:val="left" w:pos="1155"/>
        </w:tabs>
        <w:ind w:right="-26" w:hanging="142"/>
        <w:rPr>
          <w:b/>
          <w:bCs/>
          <w:color w:val="000000"/>
          <w:spacing w:val="-3"/>
        </w:rPr>
      </w:pPr>
    </w:p>
    <w:p w:rsidR="000954A7" w:rsidRDefault="000954A7" w:rsidP="000954A7">
      <w:pPr>
        <w:shd w:val="clear" w:color="auto" w:fill="FFFFFF"/>
        <w:tabs>
          <w:tab w:val="left" w:pos="284"/>
        </w:tabs>
        <w:ind w:right="-26" w:hanging="142"/>
        <w:jc w:val="center"/>
        <w:rPr>
          <w:b/>
          <w:bCs/>
          <w:color w:val="000000"/>
          <w:spacing w:val="-3"/>
        </w:rPr>
      </w:pPr>
    </w:p>
    <w:p w:rsidR="000954A7" w:rsidRPr="00ED0EC9" w:rsidRDefault="000954A7" w:rsidP="000954A7">
      <w:pPr>
        <w:shd w:val="clear" w:color="auto" w:fill="FFFFFF"/>
        <w:ind w:left="14" w:firstLine="338"/>
        <w:jc w:val="center"/>
      </w:pPr>
      <w:r w:rsidRPr="00ED0EC9">
        <w:rPr>
          <w:b/>
        </w:rPr>
        <w:t>ПРОГРАММНО-</w:t>
      </w:r>
      <w:r w:rsidRPr="00ED0EC9">
        <w:rPr>
          <w:b/>
          <w:bCs/>
        </w:rPr>
        <w:t>МЕТОДИЧЕСКОЕ ОБЕСПЕЧЕНИЕ ПРЕДМЕТА «РУССКИЙ ЯЗЫК» В 6 КЛАССЕ</w:t>
      </w:r>
    </w:p>
    <w:p w:rsidR="000954A7" w:rsidRPr="00ED0EC9" w:rsidRDefault="000954A7" w:rsidP="000954A7">
      <w:pPr>
        <w:pStyle w:val="ac"/>
        <w:numPr>
          <w:ilvl w:val="0"/>
          <w:numId w:val="8"/>
        </w:numPr>
        <w:spacing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ED0EC9">
        <w:rPr>
          <w:rStyle w:val="Zag11"/>
          <w:rFonts w:ascii="Times New Roman" w:hAnsi="Times New Roman" w:cs="Times New Roman"/>
          <w:sz w:val="24"/>
          <w:szCs w:val="24"/>
        </w:rPr>
        <w:t>Примерная основная образовательная программа образовательного учреждения Основная школа. – М.:«Просвещение», 2011</w:t>
      </w:r>
    </w:p>
    <w:p w:rsidR="000954A7" w:rsidRPr="00ED0EC9" w:rsidRDefault="000954A7" w:rsidP="000954A7">
      <w:pPr>
        <w:pStyle w:val="ac"/>
        <w:numPr>
          <w:ilvl w:val="0"/>
          <w:numId w:val="8"/>
        </w:numPr>
        <w:spacing w:before="240" w:line="240" w:lineRule="auto"/>
        <w:rPr>
          <w:rStyle w:val="Zag11"/>
          <w:rFonts w:ascii="Times New Roman" w:hAnsi="Times New Roman" w:cs="Times New Roman"/>
          <w:sz w:val="24"/>
          <w:szCs w:val="24"/>
        </w:rPr>
      </w:pPr>
      <w:r w:rsidRPr="00ED0EC9">
        <w:rPr>
          <w:rStyle w:val="Zag11"/>
          <w:rFonts w:ascii="Times New Roman" w:hAnsi="Times New Roman" w:cs="Times New Roman"/>
          <w:sz w:val="24"/>
          <w:szCs w:val="24"/>
        </w:rPr>
        <w:t>Программы по русскому языку для общеобразовательных учреждений. 5- 11 классы: основной курс, элективные курсы / [авт.-сост. С.И. Львова]. – М.: Мнемозина, 2008</w:t>
      </w:r>
    </w:p>
    <w:p w:rsidR="000954A7" w:rsidRPr="00ED0EC9" w:rsidRDefault="000954A7" w:rsidP="000954A7">
      <w:pPr>
        <w:numPr>
          <w:ilvl w:val="0"/>
          <w:numId w:val="8"/>
        </w:numPr>
        <w:spacing w:after="0" w:line="240" w:lineRule="auto"/>
        <w:jc w:val="both"/>
      </w:pPr>
      <w:r w:rsidRPr="00ED0EC9">
        <w:t>УМК С.И. Львовой, В.В. Львова, в трёх частях. 6-е издание, МНЕМОЗИНА,  Москва, 2009 год. Учебник прошёл экспертизу на соответствие требованиям ФГОС.</w:t>
      </w:r>
    </w:p>
    <w:p w:rsidR="000954A7" w:rsidRPr="00ED0EC9" w:rsidRDefault="000954A7" w:rsidP="000954A7">
      <w:pPr>
        <w:shd w:val="clear" w:color="auto" w:fill="FFFFFF"/>
        <w:ind w:left="338"/>
        <w:jc w:val="both"/>
        <w:rPr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Default="000954A7" w:rsidP="000954A7">
      <w:pPr>
        <w:shd w:val="clear" w:color="auto" w:fill="FFFFFF"/>
        <w:ind w:left="410"/>
        <w:rPr>
          <w:b/>
          <w:bCs/>
          <w:u w:val="single"/>
        </w:rPr>
      </w:pPr>
    </w:p>
    <w:p w:rsidR="000954A7" w:rsidRPr="00ED0EC9" w:rsidRDefault="000954A7" w:rsidP="000954A7">
      <w:pPr>
        <w:shd w:val="clear" w:color="auto" w:fill="FFFFFF"/>
        <w:ind w:left="410"/>
        <w:rPr>
          <w:u w:val="single"/>
        </w:rPr>
      </w:pPr>
      <w:r w:rsidRPr="00ED0EC9">
        <w:rPr>
          <w:b/>
          <w:bCs/>
          <w:u w:val="single"/>
        </w:rPr>
        <w:t>ЛИТЕРАТУРА ДЛЯ УЧИТЕЛЯ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Быстрова Е. </w:t>
      </w:r>
      <w:r w:rsidRPr="00ED0EC9">
        <w:t>А. и др. Обучение русскому языку в школе / Под ред. Е. А. Быстровой. — М., 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94"/>
        <w:jc w:val="both"/>
      </w:pPr>
      <w:r w:rsidRPr="00ED0EC9">
        <w:rPr>
          <w:i/>
          <w:iCs/>
        </w:rPr>
        <w:t xml:space="preserve">Глебова Е. Ф. </w:t>
      </w:r>
      <w:r w:rsidRPr="00ED0EC9">
        <w:t>Методические проблемы усиления речевой направленности синтаксиса в школе. — Горький, 1986.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72"/>
        <w:jc w:val="both"/>
      </w:pPr>
      <w:r w:rsidRPr="00ED0EC9">
        <w:rPr>
          <w:i/>
          <w:iCs/>
        </w:rPr>
        <w:t xml:space="preserve">Иванов В. В., Потиха 3. А. </w:t>
      </w:r>
      <w:r w:rsidRPr="00ED0EC9">
        <w:t>Исторический комментарий к занятиям по русскому языку в средней школе. — М., 1985.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Иванова В. Ф. </w:t>
      </w:r>
      <w:r w:rsidRPr="00ED0EC9">
        <w:t>Трудные вопросы орфографии. — М., 1982.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58"/>
        <w:jc w:val="both"/>
      </w:pPr>
      <w:r w:rsidRPr="00ED0EC9">
        <w:rPr>
          <w:i/>
          <w:iCs/>
        </w:rPr>
        <w:t xml:space="preserve">Капинос В. И., Сергеева Н. Н., Соловейчик М. </w:t>
      </w:r>
      <w:r w:rsidRPr="00ED0EC9">
        <w:t>С. Развитие речи: Теория и практика обучения. 5—7 классы. — 2-е изд. —М., 1994.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36"/>
        <w:jc w:val="both"/>
      </w:pPr>
      <w:r w:rsidRPr="00ED0EC9">
        <w:rPr>
          <w:i/>
          <w:iCs/>
        </w:rPr>
        <w:t xml:space="preserve">Ларионова Л. Г. </w:t>
      </w:r>
      <w:r w:rsidRPr="00ED0EC9">
        <w:t>Коммуникативно-деятельностный подход к изучению орфографических правил в средней школе. — Ростов-на-Дону, 2005.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22"/>
        <w:jc w:val="both"/>
      </w:pPr>
      <w:r w:rsidRPr="00ED0EC9">
        <w:rPr>
          <w:i/>
          <w:iCs/>
        </w:rPr>
        <w:t xml:space="preserve">Львов В. В. </w:t>
      </w:r>
      <w:r w:rsidRPr="00ED0EC9">
        <w:t>Обучение нормам произношения и ударения в средней школе: 5—9 классы. — М., 1989.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Львов М. Р. </w:t>
      </w:r>
      <w:r w:rsidRPr="00ED0EC9">
        <w:t>Основы теории речи. — М., 2000.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Львова С. И. </w:t>
      </w:r>
      <w:r w:rsidRPr="00ED0EC9">
        <w:t>Комплект наглядных пособий по орфографии пунктуации. — М., 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Львова С. И. </w:t>
      </w:r>
      <w:r w:rsidRPr="00ED0EC9">
        <w:t>Орфография. Этимология на службе орфографи Пособие для учителя. — М., 2000.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Львова С. И. </w:t>
      </w:r>
      <w:r w:rsidRPr="00ED0EC9">
        <w:t>Работа со схемами-таблицами по орфографии пунктуации: Методические рекомендации к комплекту наглядных пособий. — М., 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36"/>
        <w:jc w:val="both"/>
      </w:pPr>
      <w:r w:rsidRPr="00ED0EC9">
        <w:rPr>
          <w:i/>
          <w:iCs/>
        </w:rPr>
        <w:t xml:space="preserve">Львова С. И. </w:t>
      </w:r>
      <w:r w:rsidRPr="00ED0EC9">
        <w:t>Уроки словесности: 5—9 классы. — М., 1990 (и другие издания).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rPr>
          <w:i/>
          <w:iCs/>
        </w:rPr>
        <w:t xml:space="preserve">Любичева Е. В. </w:t>
      </w:r>
      <w:r w:rsidRPr="00ED0EC9">
        <w:t>Уроки развития речи. — СП., 2002.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22"/>
        <w:jc w:val="both"/>
      </w:pPr>
      <w:r w:rsidRPr="00ED0EC9">
        <w:rPr>
          <w:i/>
          <w:iCs/>
        </w:rPr>
        <w:t xml:space="preserve">Любичева Е. В., Болдырева Л. И. </w:t>
      </w:r>
      <w:r w:rsidRPr="00ED0EC9">
        <w:t>О культуре слова, о тайнах звука и загадках буквы. — СП., 2002.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4"/>
        <w:jc w:val="both"/>
      </w:pPr>
      <w:r w:rsidRPr="00ED0EC9">
        <w:rPr>
          <w:i/>
          <w:iCs/>
        </w:rPr>
        <w:t xml:space="preserve">Пузанкова Е. Н. </w:t>
      </w:r>
      <w:r w:rsidRPr="00ED0EC9">
        <w:t>Проблемы развития языковой способности учащихся при обучении русскому языку. — М., 1996.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4"/>
        <w:jc w:val="both"/>
      </w:pPr>
      <w:r w:rsidRPr="00ED0EC9">
        <w:rPr>
          <w:i/>
          <w:iCs/>
        </w:rPr>
        <w:t xml:space="preserve">Разумовская М. М. </w:t>
      </w:r>
      <w:r w:rsidRPr="00ED0EC9">
        <w:t>Методика обучения орфографии в школе. — М., 1996.</w:t>
      </w: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Default="000954A7" w:rsidP="000954A7">
      <w:pPr>
        <w:shd w:val="clear" w:color="auto" w:fill="FFFFFF"/>
        <w:spacing w:before="120"/>
        <w:ind w:left="720"/>
        <w:rPr>
          <w:u w:val="single"/>
        </w:rPr>
      </w:pPr>
    </w:p>
    <w:p w:rsidR="000954A7" w:rsidRPr="00ED0EC9" w:rsidRDefault="000954A7" w:rsidP="000954A7">
      <w:pPr>
        <w:shd w:val="clear" w:color="auto" w:fill="FFFFFF"/>
        <w:spacing w:before="120"/>
        <w:ind w:left="720"/>
        <w:rPr>
          <w:u w:val="single"/>
        </w:rPr>
      </w:pPr>
      <w:r w:rsidRPr="00ED0EC9">
        <w:rPr>
          <w:u w:val="single"/>
        </w:rPr>
        <w:t>ЛИТЕРАТУРА ДЛЯ УЧАЩИХСЯ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Арсирий А. Т. </w:t>
      </w:r>
      <w:r w:rsidRPr="00ED0EC9">
        <w:t>Занимательные материалы по русскому языку. — М., 1995.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Вартаньян Э. А. </w:t>
      </w:r>
      <w:r w:rsidRPr="00ED0EC9">
        <w:t>Путешествие в слово. — М., 1987.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Вартаньян Э. А. </w:t>
      </w:r>
      <w:r w:rsidRPr="00ED0EC9">
        <w:t>Из жизни слов. — М., 1960.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Введенская Л. А., Колесников Н. П. </w:t>
      </w:r>
      <w:r w:rsidRPr="00ED0EC9">
        <w:t>От собственных имен к нарицательным. — М., 1981.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Ветвицкий В. Г. </w:t>
      </w:r>
      <w:r w:rsidRPr="00ED0EC9">
        <w:t>Занимательное языкознание (Фонетика. Имя существительное). — М.; Л., 1966.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Граник Г. Г., Бондаренко С. М., Концевая Л. А. </w:t>
      </w:r>
      <w:r w:rsidRPr="00ED0EC9">
        <w:t>Секреты орфографии. — М., 1994.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Граник Г. Г., Бондаренко С. М., Концевая Л. А., Владимирская Г. Н. </w:t>
      </w:r>
      <w:r w:rsidRPr="00ED0EC9">
        <w:t>Речь, язык и секреты пунктуации. — М., 1995.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Колесов В. В. </w:t>
      </w:r>
      <w:r w:rsidRPr="00ED0EC9">
        <w:t>История русского языка в рассказах. — М., 1982.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1210" w:hanging="709"/>
      </w:pPr>
      <w:r w:rsidRPr="00ED0EC9">
        <w:rPr>
          <w:i/>
          <w:iCs/>
        </w:rPr>
        <w:t xml:space="preserve">Кодухов В. И. </w:t>
      </w:r>
      <w:r w:rsidRPr="00ED0EC9">
        <w:t xml:space="preserve">Рассказы о синонимах. — М., 1984. </w:t>
      </w:r>
      <w:r w:rsidRPr="00ED0EC9">
        <w:rPr>
          <w:i/>
          <w:iCs/>
        </w:rPr>
        <w:t xml:space="preserve">Костомаров В. Г. </w:t>
      </w:r>
      <w:r w:rsidRPr="00ED0EC9">
        <w:t xml:space="preserve">Жизнь языка. — М., 1994. 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180" w:hanging="709"/>
        <w:jc w:val="both"/>
      </w:pPr>
      <w:r w:rsidRPr="00ED0EC9">
        <w:rPr>
          <w:i/>
          <w:iCs/>
        </w:rPr>
        <w:t xml:space="preserve">Львова С. И. </w:t>
      </w:r>
      <w:r w:rsidRPr="00ED0EC9">
        <w:t>«Позвольте пригласить Вас...», или Речевой этикет. — М., 2004.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i/>
          <w:iCs/>
        </w:rPr>
        <w:t xml:space="preserve">Львова С. И. </w:t>
      </w:r>
      <w:r w:rsidRPr="00ED0EC9">
        <w:t xml:space="preserve">Русская орфография: Самоучитель. — М., 2005. </w:t>
      </w:r>
      <w:r w:rsidRPr="00ED0EC9">
        <w:rPr>
          <w:i/>
          <w:iCs/>
        </w:rPr>
        <w:t xml:space="preserve">Львова С. И. </w:t>
      </w:r>
      <w:r w:rsidRPr="00ED0EC9">
        <w:t>Практикум по русскому языку. 5 класс. — М., 2005.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144" w:hanging="709"/>
        <w:jc w:val="both"/>
      </w:pPr>
      <w:r w:rsidRPr="00ED0EC9">
        <w:rPr>
          <w:i/>
          <w:iCs/>
        </w:rPr>
        <w:t xml:space="preserve">Львова С. И. </w:t>
      </w:r>
      <w:r w:rsidRPr="00ED0EC9">
        <w:t>Русский язык. 5 класс: За страницами школьного учебника. Пособие для учащихся. — М., 2002.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43" w:hanging="709"/>
        <w:jc w:val="both"/>
      </w:pPr>
      <w:r w:rsidRPr="00ED0EC9">
        <w:rPr>
          <w:i/>
          <w:iCs/>
        </w:rPr>
        <w:t xml:space="preserve">Откупщиков Ю. Н. </w:t>
      </w:r>
      <w:r w:rsidRPr="00ED0EC9">
        <w:t>К истокам слова: Рассказы о науке этимологии. — М., 1986.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22" w:hanging="709"/>
        <w:jc w:val="both"/>
      </w:pPr>
      <w:r w:rsidRPr="00ED0EC9">
        <w:rPr>
          <w:i/>
          <w:iCs/>
        </w:rPr>
        <w:t xml:space="preserve">Сергеев В.Н. </w:t>
      </w:r>
      <w:r w:rsidRPr="00ED0EC9">
        <w:t>Словари — наши друзья и помощники. — М., 1984.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7" w:hanging="709"/>
        <w:jc w:val="both"/>
      </w:pPr>
      <w:r w:rsidRPr="00ED0EC9">
        <w:t>Тесты. Русский язык: Фонетика. Грамматика. Текст. 5—7 классы / В. И. Капинос и др. — М., 2002.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</w:pPr>
      <w:r w:rsidRPr="00ED0EC9">
        <w:rPr>
          <w:b/>
          <w:bCs/>
        </w:rPr>
        <w:t>Школьные словари русского языка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hanging="709"/>
        <w:jc w:val="both"/>
      </w:pPr>
      <w:r w:rsidRPr="00ED0EC9">
        <w:rPr>
          <w:i/>
          <w:iCs/>
        </w:rPr>
        <w:t xml:space="preserve">Ашукин Н. С, Ашукина М. Г. </w:t>
      </w:r>
      <w:r w:rsidRPr="00ED0EC9">
        <w:t>Крылатые слова: Литературные цитаты, образные выражения (любое издание).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7" w:hanging="709"/>
        <w:jc w:val="both"/>
      </w:pPr>
      <w:r w:rsidRPr="00ED0EC9">
        <w:rPr>
          <w:i/>
          <w:iCs/>
        </w:rPr>
        <w:t xml:space="preserve">Баранов М. Т. </w:t>
      </w:r>
      <w:r w:rsidRPr="00ED0EC9">
        <w:t xml:space="preserve">Школьный орфографический словарь русского языка. — 4-е изд. — </w:t>
      </w:r>
      <w:r w:rsidRPr="00ED0EC9">
        <w:rPr>
          <w:b/>
          <w:bCs/>
        </w:rPr>
        <w:t>М., 1999.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7" w:hanging="709"/>
        <w:jc w:val="both"/>
      </w:pPr>
      <w:r w:rsidRPr="00ED0EC9">
        <w:rPr>
          <w:i/>
          <w:iCs/>
        </w:rPr>
        <w:t xml:space="preserve">Быстрова Е. А., Окунева А. П., Карашева Н. Б. </w:t>
      </w:r>
      <w:r w:rsidRPr="00ED0EC9">
        <w:t xml:space="preserve">Школьный толковый словарь русского языка. — </w:t>
      </w:r>
      <w:r w:rsidRPr="00ED0EC9">
        <w:rPr>
          <w:b/>
          <w:bCs/>
        </w:rPr>
        <w:t>М., 1998.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7" w:hanging="709"/>
        <w:jc w:val="both"/>
      </w:pPr>
      <w:r w:rsidRPr="00ED0EC9">
        <w:rPr>
          <w:i/>
          <w:iCs/>
        </w:rPr>
        <w:t xml:space="preserve">Жуков В. П., Жуков А. В. </w:t>
      </w:r>
      <w:r w:rsidRPr="00ED0EC9">
        <w:t>Школьный фразеологический сло</w:t>
      </w:r>
      <w:r w:rsidRPr="00ED0EC9">
        <w:softHyphen/>
        <w:t xml:space="preserve">варь русского языка. — 3-е изд. — </w:t>
      </w:r>
      <w:r w:rsidRPr="00ED0EC9">
        <w:rPr>
          <w:b/>
          <w:bCs/>
        </w:rPr>
        <w:t>М., 1994.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14" w:hanging="709"/>
        <w:jc w:val="both"/>
      </w:pPr>
      <w:r w:rsidRPr="00ED0EC9">
        <w:rPr>
          <w:i/>
          <w:iCs/>
        </w:rPr>
        <w:t xml:space="preserve">Квятковский А. П. </w:t>
      </w:r>
      <w:r w:rsidRPr="00ED0EC9">
        <w:t>Школьный поэтический словарь. — М., 1998.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14" w:hanging="709"/>
        <w:jc w:val="both"/>
      </w:pPr>
      <w:r w:rsidRPr="00ED0EC9">
        <w:rPr>
          <w:i/>
          <w:iCs/>
        </w:rPr>
        <w:t xml:space="preserve">Крысин Л. П. </w:t>
      </w:r>
      <w:r w:rsidRPr="00ED0EC9">
        <w:t xml:space="preserve">Школьный словарь иностранных слов. — </w:t>
      </w:r>
      <w:r w:rsidRPr="00ED0EC9">
        <w:rPr>
          <w:b/>
          <w:bCs/>
        </w:rPr>
        <w:t>М., 1997.</w:t>
      </w:r>
    </w:p>
    <w:p w:rsidR="000954A7" w:rsidRPr="00ED0EC9" w:rsidRDefault="000954A7" w:rsidP="000954A7">
      <w:pPr>
        <w:numPr>
          <w:ilvl w:val="0"/>
          <w:numId w:val="10"/>
        </w:numPr>
        <w:shd w:val="clear" w:color="auto" w:fill="FFFFFF"/>
        <w:spacing w:before="120" w:after="0" w:line="240" w:lineRule="auto"/>
        <w:ind w:left="709" w:right="7" w:hanging="709"/>
        <w:jc w:val="both"/>
      </w:pPr>
      <w:r w:rsidRPr="00ED0EC9">
        <w:rPr>
          <w:i/>
          <w:iCs/>
        </w:rPr>
        <w:t xml:space="preserve">Львов В. В. </w:t>
      </w:r>
      <w:r w:rsidRPr="00ED0EC9">
        <w:t xml:space="preserve">Школьный орфоэпический словарь русского языка. — </w:t>
      </w:r>
      <w:r w:rsidRPr="00ED0EC9">
        <w:rPr>
          <w:b/>
          <w:bCs/>
        </w:rPr>
        <w:t>М., 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4"/>
        <w:jc w:val="both"/>
      </w:pPr>
      <w:r w:rsidRPr="00ED0EC9">
        <w:rPr>
          <w:i/>
          <w:iCs/>
        </w:rPr>
        <w:t xml:space="preserve">Львова С. И. </w:t>
      </w:r>
      <w:r w:rsidRPr="00ED0EC9">
        <w:t xml:space="preserve">Краткий орфографический словарь с этимологическими комментариями. — М., </w:t>
      </w:r>
      <w:r w:rsidRPr="00ED0EC9">
        <w:rPr>
          <w:b/>
          <w:bCs/>
        </w:rPr>
        <w:t>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4"/>
        <w:jc w:val="both"/>
      </w:pPr>
      <w:r w:rsidRPr="00ED0EC9">
        <w:rPr>
          <w:i/>
          <w:iCs/>
        </w:rPr>
        <w:t xml:space="preserve">Львова С. И. </w:t>
      </w:r>
      <w:r w:rsidRPr="00ED0EC9">
        <w:t xml:space="preserve">Краткий словообразовательный словарь школьника. — </w:t>
      </w:r>
      <w:r w:rsidRPr="00ED0EC9">
        <w:rPr>
          <w:b/>
          <w:bCs/>
        </w:rPr>
        <w:t>М., 2004.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4"/>
        <w:jc w:val="both"/>
      </w:pPr>
      <w:r w:rsidRPr="00ED0EC9">
        <w:rPr>
          <w:i/>
          <w:iCs/>
        </w:rPr>
        <w:t xml:space="preserve">Панов Б. Т., Текучее А. В. </w:t>
      </w:r>
      <w:r w:rsidRPr="00ED0EC9">
        <w:t xml:space="preserve">Школьный грамматико-орфографический словарь русского языка. — М., </w:t>
      </w:r>
      <w:r w:rsidRPr="00ED0EC9">
        <w:rPr>
          <w:b/>
          <w:bCs/>
        </w:rPr>
        <w:t>1981.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7"/>
        <w:jc w:val="both"/>
      </w:pPr>
      <w:r w:rsidRPr="00ED0EC9">
        <w:rPr>
          <w:i/>
          <w:iCs/>
        </w:rPr>
        <w:lastRenderedPageBreak/>
        <w:t xml:space="preserve">Потиха 3. А. </w:t>
      </w:r>
      <w:r w:rsidRPr="00ED0EC9">
        <w:t xml:space="preserve">Школьный словарь строения </w:t>
      </w:r>
      <w:r w:rsidRPr="00ED0EC9">
        <w:rPr>
          <w:b/>
          <w:bCs/>
        </w:rPr>
        <w:t xml:space="preserve">слов </w:t>
      </w:r>
      <w:r w:rsidRPr="00ED0EC9">
        <w:t xml:space="preserve">русского языка. — 2-е изд., испр. — </w:t>
      </w:r>
      <w:r w:rsidRPr="00ED0EC9">
        <w:rPr>
          <w:b/>
          <w:bCs/>
        </w:rPr>
        <w:t>М., 1998.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87"/>
        <w:jc w:val="both"/>
      </w:pPr>
      <w:r w:rsidRPr="00ED0EC9">
        <w:rPr>
          <w:i/>
          <w:iCs/>
        </w:rPr>
        <w:t xml:space="preserve">Рогожникова Р. П., Карская Т. С. </w:t>
      </w:r>
      <w:r w:rsidRPr="00ED0EC9">
        <w:t xml:space="preserve">Школьный словарь устаревших слов русского языка (по произведениям русских писателей </w:t>
      </w:r>
      <w:r w:rsidRPr="00ED0EC9">
        <w:rPr>
          <w:lang w:val="en-US"/>
        </w:rPr>
        <w:t>XVIII</w:t>
      </w:r>
      <w:r w:rsidRPr="00ED0EC9">
        <w:t>—</w:t>
      </w:r>
      <w:r w:rsidRPr="00ED0EC9">
        <w:rPr>
          <w:lang w:val="en-US"/>
        </w:rPr>
        <w:t>XX</w:t>
      </w:r>
      <w:r w:rsidRPr="00ED0EC9">
        <w:t xml:space="preserve"> вв.). — М., 1996.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87"/>
        <w:jc w:val="both"/>
      </w:pPr>
      <w:r w:rsidRPr="00ED0EC9">
        <w:rPr>
          <w:i/>
          <w:iCs/>
        </w:rPr>
        <w:t xml:space="preserve">Скорлуповская Е. В., Снетова Г. П. </w:t>
      </w:r>
      <w:r w:rsidRPr="00ED0EC9">
        <w:t>Школьный толковый словарь русского языка с лексико-грамматическими формами. — М.,2000.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73"/>
        <w:jc w:val="both"/>
      </w:pPr>
      <w:r w:rsidRPr="00ED0EC9">
        <w:rPr>
          <w:i/>
          <w:iCs/>
        </w:rPr>
        <w:t xml:space="preserve">Тихонов А. Н. </w:t>
      </w:r>
      <w:r w:rsidRPr="00ED0EC9">
        <w:t xml:space="preserve">Школьный словообразовательный словарь русского языка. — 2-е изд. — М., </w:t>
      </w:r>
      <w:r w:rsidRPr="00ED0EC9">
        <w:rPr>
          <w:b/>
          <w:bCs/>
        </w:rPr>
        <w:t>1991.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58"/>
        <w:jc w:val="both"/>
      </w:pPr>
      <w:r w:rsidRPr="00ED0EC9">
        <w:rPr>
          <w:i/>
          <w:iCs/>
        </w:rPr>
        <w:t xml:space="preserve">Шанский Н. М., Боброва Т. А. </w:t>
      </w:r>
      <w:r w:rsidRPr="00ED0EC9">
        <w:t>Школьный этимологический словарь русского языка: Происхождение слов. — М., 1997.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  <w:ind w:right="151"/>
        <w:jc w:val="both"/>
      </w:pPr>
      <w:r w:rsidRPr="00ED0EC9">
        <w:t>Школьный словарь иностранных слов / Под ред. В. В. Иванова. — 4-е изд. — М., 1999.</w:t>
      </w:r>
    </w:p>
    <w:p w:rsidR="000954A7" w:rsidRPr="00ED0EC9" w:rsidRDefault="000954A7" w:rsidP="000954A7">
      <w:pPr>
        <w:numPr>
          <w:ilvl w:val="0"/>
          <w:numId w:val="9"/>
        </w:numPr>
        <w:shd w:val="clear" w:color="auto" w:fill="FFFFFF"/>
        <w:spacing w:before="120" w:after="0" w:line="240" w:lineRule="auto"/>
      </w:pPr>
      <w:r w:rsidRPr="00ED0EC9">
        <w:t>Энциклопедический словарь юного филолога (языкознание) .Сост. М. В. Панов. — М., 1984.</w:t>
      </w:r>
    </w:p>
    <w:p w:rsidR="000954A7" w:rsidRPr="00ED0EC9" w:rsidRDefault="000954A7" w:rsidP="000954A7">
      <w:pPr>
        <w:ind w:left="1416" w:firstLine="708"/>
        <w:rPr>
          <w:b/>
        </w:rPr>
      </w:pPr>
    </w:p>
    <w:p w:rsidR="000954A7" w:rsidRPr="00ED0EC9" w:rsidRDefault="000954A7" w:rsidP="000954A7">
      <w:pPr>
        <w:autoSpaceDE w:val="0"/>
        <w:autoSpaceDN w:val="0"/>
        <w:adjustRightInd w:val="0"/>
        <w:ind w:left="426" w:firstLine="567"/>
        <w:jc w:val="center"/>
        <w:rPr>
          <w:b/>
        </w:rPr>
      </w:pPr>
      <w:r w:rsidRPr="00ED0EC9">
        <w:rPr>
          <w:b/>
        </w:rPr>
        <w:t>Интернет-ресурсы (для учащихся):</w:t>
      </w:r>
    </w:p>
    <w:p w:rsidR="000954A7" w:rsidRPr="00ED0EC9" w:rsidRDefault="000954A7" w:rsidP="000954A7">
      <w:pPr>
        <w:autoSpaceDE w:val="0"/>
        <w:autoSpaceDN w:val="0"/>
        <w:adjustRightInd w:val="0"/>
        <w:ind w:left="426" w:firstLine="567"/>
        <w:rPr>
          <w:b/>
          <w:i/>
        </w:rPr>
      </w:pPr>
      <w:r w:rsidRPr="00ED0EC9">
        <w:rPr>
          <w:b/>
          <w:i/>
        </w:rPr>
        <w:t>Словари:</w:t>
      </w:r>
    </w:p>
    <w:p w:rsidR="000954A7" w:rsidRPr="00ED0EC9" w:rsidRDefault="00722E19" w:rsidP="000954A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7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sork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Словарь сокращений русского языка</w:t>
      </w:r>
    </w:p>
    <w:p w:rsidR="000954A7" w:rsidRPr="00ED0EC9" w:rsidRDefault="00722E19" w:rsidP="000954A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8" w:history="1">
        <w:r w:rsidR="000954A7" w:rsidRPr="00ED0EC9">
          <w:rPr>
            <w:rStyle w:val="aa"/>
          </w:rPr>
          <w:t>http://www.</w:t>
        </w:r>
        <w:r w:rsidR="000954A7" w:rsidRPr="00ED0EC9">
          <w:rPr>
            <w:rStyle w:val="aa"/>
            <w:lang w:val="en-US"/>
          </w:rPr>
          <w:t>megakm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Толковый словарь русского языка Ожегова</w:t>
      </w:r>
    </w:p>
    <w:p w:rsidR="000954A7" w:rsidRPr="00ED0EC9" w:rsidRDefault="00722E19" w:rsidP="000954A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9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slovari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Русские словари (Институт им. Виноградова)</w:t>
      </w:r>
    </w:p>
    <w:p w:rsidR="000954A7" w:rsidRPr="00ED0EC9" w:rsidRDefault="00722E19" w:rsidP="000954A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0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gramota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Он-лайновые словари (орфографический, орфоэпический, толково-словообразовательный, словарь имен собственных, словарь антонимов и др.)</w:t>
      </w:r>
    </w:p>
    <w:p w:rsidR="000954A7" w:rsidRPr="00ED0EC9" w:rsidRDefault="000954A7" w:rsidP="000954A7">
      <w:pPr>
        <w:autoSpaceDE w:val="0"/>
        <w:autoSpaceDN w:val="0"/>
        <w:adjustRightInd w:val="0"/>
        <w:ind w:left="426" w:firstLine="567"/>
        <w:jc w:val="both"/>
        <w:rPr>
          <w:b/>
          <w:i/>
        </w:rPr>
      </w:pPr>
    </w:p>
    <w:p w:rsidR="000954A7" w:rsidRPr="00ED0EC9" w:rsidRDefault="000954A7" w:rsidP="000954A7">
      <w:pPr>
        <w:autoSpaceDE w:val="0"/>
        <w:autoSpaceDN w:val="0"/>
        <w:adjustRightInd w:val="0"/>
        <w:ind w:left="426" w:firstLine="567"/>
        <w:jc w:val="both"/>
        <w:rPr>
          <w:b/>
          <w:i/>
        </w:rPr>
      </w:pPr>
      <w:r w:rsidRPr="00ED0EC9">
        <w:rPr>
          <w:b/>
          <w:i/>
        </w:rPr>
        <w:t>Тренажеры:</w:t>
      </w:r>
    </w:p>
    <w:p w:rsidR="000954A7" w:rsidRPr="00ED0EC9" w:rsidRDefault="00722E19" w:rsidP="000954A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1" w:history="1">
        <w:r w:rsidR="000954A7" w:rsidRPr="00ED0EC9">
          <w:rPr>
            <w:rStyle w:val="aa"/>
          </w:rPr>
          <w:t>http://www.</w:t>
        </w:r>
        <w:r w:rsidR="000954A7" w:rsidRPr="00ED0EC9">
          <w:rPr>
            <w:rStyle w:val="aa"/>
            <w:lang w:val="en-US"/>
          </w:rPr>
          <w:t>repetitor</w:t>
        </w:r>
        <w:r w:rsidR="000954A7" w:rsidRPr="00ED0EC9">
          <w:rPr>
            <w:rStyle w:val="aa"/>
          </w:rPr>
          <w:t>.1</w:t>
        </w:r>
        <w:r w:rsidR="000954A7" w:rsidRPr="00ED0EC9">
          <w:rPr>
            <w:rStyle w:val="aa"/>
            <w:lang w:val="en-US"/>
          </w:rPr>
          <w:t>c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Тесты по пунктуации в режиме он-лайн</w:t>
      </w:r>
    </w:p>
    <w:p w:rsidR="000954A7" w:rsidRPr="00ED0EC9" w:rsidRDefault="00722E19" w:rsidP="000954A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2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gramotey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ericos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Электронный тренажер «Грамотей»</w:t>
      </w:r>
    </w:p>
    <w:p w:rsidR="000954A7" w:rsidRPr="00ED0EC9" w:rsidRDefault="00722E19" w:rsidP="000954A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3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klyaksa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country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Грамматический конкурс «Золотая клякса»</w:t>
      </w:r>
    </w:p>
    <w:p w:rsidR="000954A7" w:rsidRPr="00ED0EC9" w:rsidRDefault="00722E19" w:rsidP="000954A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color w:val="000000"/>
        </w:rPr>
      </w:pPr>
      <w:hyperlink r:id="rId14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golovolomka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hobby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Головоло</w:t>
      </w:r>
      <w:r w:rsidR="000954A7" w:rsidRPr="00ED0EC9">
        <w:rPr>
          <w:color w:val="000000"/>
        </w:rPr>
        <w:t>мки со словами</w:t>
      </w:r>
    </w:p>
    <w:p w:rsidR="000954A7" w:rsidRPr="00ED0EC9" w:rsidRDefault="000954A7" w:rsidP="000954A7"/>
    <w:p w:rsidR="000954A7" w:rsidRPr="00ED0EC9" w:rsidRDefault="000954A7" w:rsidP="000954A7">
      <w:pPr>
        <w:jc w:val="center"/>
        <w:rPr>
          <w:b/>
        </w:rPr>
      </w:pPr>
      <w:r w:rsidRPr="00ED0EC9">
        <w:rPr>
          <w:b/>
        </w:rPr>
        <w:t>для учителя</w:t>
      </w:r>
    </w:p>
    <w:p w:rsidR="000954A7" w:rsidRPr="00ED0EC9" w:rsidRDefault="000954A7" w:rsidP="000954A7">
      <w:pPr>
        <w:autoSpaceDE w:val="0"/>
        <w:autoSpaceDN w:val="0"/>
        <w:adjustRightInd w:val="0"/>
        <w:ind w:left="426" w:firstLine="567"/>
        <w:jc w:val="both"/>
        <w:rPr>
          <w:b/>
          <w:i/>
          <w:color w:val="000000"/>
        </w:rPr>
      </w:pPr>
      <w:r w:rsidRPr="00ED0EC9">
        <w:rPr>
          <w:b/>
          <w:i/>
          <w:color w:val="000000"/>
        </w:rPr>
        <w:t>Справочно-информационные ресурсы: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5" w:history="1">
        <w:r w:rsidR="000954A7" w:rsidRPr="00ED0EC9">
          <w:rPr>
            <w:rStyle w:val="aa"/>
          </w:rPr>
          <w:t>http://www.</w:t>
        </w:r>
        <w:r w:rsidR="000954A7" w:rsidRPr="00ED0EC9">
          <w:rPr>
            <w:rStyle w:val="aa"/>
            <w:lang w:val="en-US"/>
          </w:rPr>
          <w:t>ruscenter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РОФ «Центр развития русского языка»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6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.1</w:t>
        </w:r>
        <w:r w:rsidR="000954A7" w:rsidRPr="00ED0EC9">
          <w:rPr>
            <w:rStyle w:val="aa"/>
            <w:lang w:val="en-US"/>
          </w:rPr>
          <w:t>september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Электронные версии газеты «Русский язык»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7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slovesnikk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Сайт о русской словесности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8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www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ruthenia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  <w:r w:rsidR="000954A7" w:rsidRPr="00ED0EC9">
          <w:rPr>
            <w:rStyle w:val="aa"/>
          </w:rPr>
          <w:t>/</w:t>
        </w:r>
        <w:r w:rsidR="000954A7" w:rsidRPr="00ED0EC9">
          <w:rPr>
            <w:rStyle w:val="aa"/>
            <w:lang w:val="en-US"/>
          </w:rPr>
          <w:t>apr</w:t>
        </w:r>
      </w:hyperlink>
      <w:r w:rsidR="000954A7" w:rsidRPr="00ED0EC9">
        <w:t xml:space="preserve"> - Архив петербургской русистики (Кафедра русского языка филологического факультета СПбГУ)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</w:pPr>
      <w:hyperlink r:id="rId19" w:history="1">
        <w:r w:rsidR="000954A7" w:rsidRPr="00ED0EC9">
          <w:rPr>
            <w:rStyle w:val="aa"/>
          </w:rPr>
          <w:t>http://www.</w:t>
        </w:r>
        <w:r w:rsidR="000954A7" w:rsidRPr="00ED0EC9">
          <w:rPr>
            <w:rStyle w:val="aa"/>
            <w:lang w:val="en-US"/>
          </w:rPr>
          <w:t>edu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– образовательный портал</w:t>
      </w:r>
    </w:p>
    <w:p w:rsidR="000954A7" w:rsidRPr="00ED0EC9" w:rsidRDefault="00722E19" w:rsidP="000954A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b/>
          <w:i/>
          <w:color w:val="000000"/>
        </w:rPr>
      </w:pPr>
      <w:hyperlink r:id="rId20" w:history="1">
        <w:r w:rsidR="000954A7" w:rsidRPr="00ED0EC9">
          <w:rPr>
            <w:rStyle w:val="aa"/>
            <w:lang w:val="en-US"/>
          </w:rPr>
          <w:t>http</w:t>
        </w:r>
        <w:r w:rsidR="000954A7" w:rsidRPr="00ED0EC9">
          <w:rPr>
            <w:rStyle w:val="aa"/>
          </w:rPr>
          <w:t>://</w:t>
        </w:r>
        <w:r w:rsidR="000954A7" w:rsidRPr="00ED0EC9">
          <w:rPr>
            <w:rStyle w:val="aa"/>
            <w:lang w:val="en-US"/>
          </w:rPr>
          <w:t>center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fio</w:t>
        </w:r>
        <w:r w:rsidR="000954A7" w:rsidRPr="00ED0EC9">
          <w:rPr>
            <w:rStyle w:val="aa"/>
          </w:rPr>
          <w:t>.</w:t>
        </w:r>
        <w:r w:rsidR="000954A7" w:rsidRPr="00ED0EC9">
          <w:rPr>
            <w:rStyle w:val="aa"/>
            <w:lang w:val="en-US"/>
          </w:rPr>
          <w:t>ru</w:t>
        </w:r>
      </w:hyperlink>
      <w:r w:rsidR="000954A7" w:rsidRPr="00ED0EC9">
        <w:t xml:space="preserve">  – Масте</w:t>
      </w:r>
      <w:r w:rsidR="000954A7" w:rsidRPr="00ED0EC9">
        <w:rPr>
          <w:color w:val="000000"/>
        </w:rPr>
        <w:t>рская «В помощь учителю. Русский язык»</w:t>
      </w:r>
    </w:p>
    <w:p w:rsidR="000954A7" w:rsidRPr="00ED0EC9" w:rsidRDefault="000954A7" w:rsidP="000954A7"/>
    <w:p w:rsidR="000954A7" w:rsidRPr="00ED0EC9" w:rsidRDefault="000954A7" w:rsidP="000954A7">
      <w:pPr>
        <w:ind w:left="1416" w:firstLine="708"/>
        <w:rPr>
          <w:b/>
        </w:rPr>
      </w:pPr>
    </w:p>
    <w:p w:rsidR="000954A7" w:rsidRPr="00ED0EC9" w:rsidRDefault="000954A7" w:rsidP="000954A7">
      <w:pPr>
        <w:shd w:val="clear" w:color="auto" w:fill="FFFFFF"/>
        <w:tabs>
          <w:tab w:val="left" w:pos="284"/>
        </w:tabs>
        <w:ind w:right="-26" w:hanging="142"/>
        <w:jc w:val="center"/>
        <w:rPr>
          <w:b/>
          <w:bCs/>
          <w:color w:val="000000"/>
          <w:spacing w:val="-3"/>
        </w:rPr>
      </w:pPr>
    </w:p>
    <w:p w:rsidR="000954A7" w:rsidRPr="00ED0EC9" w:rsidRDefault="000954A7" w:rsidP="000954A7">
      <w:pPr>
        <w:shd w:val="clear" w:color="auto" w:fill="FFFFFF"/>
        <w:tabs>
          <w:tab w:val="left" w:pos="284"/>
        </w:tabs>
        <w:ind w:right="-26" w:hanging="142"/>
        <w:jc w:val="center"/>
        <w:rPr>
          <w:b/>
          <w:bCs/>
          <w:color w:val="000000"/>
          <w:spacing w:val="-3"/>
        </w:rPr>
      </w:pPr>
    </w:p>
    <w:p w:rsidR="00F371F3" w:rsidRDefault="00F371F3" w:rsidP="00F371F3">
      <w:pPr>
        <w:rPr>
          <w:sz w:val="28"/>
          <w:szCs w:val="28"/>
        </w:rPr>
      </w:pPr>
    </w:p>
    <w:p w:rsidR="00F371F3" w:rsidRPr="00F371F3" w:rsidRDefault="00F371F3" w:rsidP="00F371F3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959DC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3475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</w:t>
      </w:r>
      <w:r>
        <w:rPr>
          <w:rFonts w:ascii="Times New Roman" w:hAnsi="Times New Roman" w:cs="Times New Roman"/>
          <w:sz w:val="24"/>
          <w:szCs w:val="24"/>
        </w:rPr>
        <w:t>литературе для  6 классов</w:t>
      </w:r>
      <w:r w:rsidRPr="00E34753">
        <w:rPr>
          <w:rFonts w:ascii="Times New Roman" w:hAnsi="Times New Roman" w:cs="Times New Roman"/>
          <w:sz w:val="24"/>
          <w:szCs w:val="24"/>
        </w:rPr>
        <w:t xml:space="preserve"> основной общеобразовательной школы составлена на основе Приме</w:t>
      </w:r>
      <w:r>
        <w:rPr>
          <w:rFonts w:ascii="Times New Roman" w:hAnsi="Times New Roman" w:cs="Times New Roman"/>
          <w:sz w:val="24"/>
          <w:szCs w:val="24"/>
        </w:rPr>
        <w:t>рной программы по литературе</w:t>
      </w:r>
      <w:r w:rsidRPr="00E347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составленной на основе</w:t>
      </w:r>
      <w:r w:rsidRPr="00E34753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 государственного стандарта</w:t>
      </w:r>
      <w:r w:rsidRPr="00E34753">
        <w:rPr>
          <w:rFonts w:ascii="Times New Roman" w:hAnsi="Times New Roman" w:cs="Times New Roman"/>
          <w:sz w:val="24"/>
          <w:szCs w:val="24"/>
        </w:rPr>
        <w:t xml:space="preserve"> общего образования второго поколения, а также с опорой на авторскую программу </w:t>
      </w:r>
      <w:r>
        <w:rPr>
          <w:rFonts w:ascii="Times New Roman" w:hAnsi="Times New Roman" w:cs="Times New Roman"/>
          <w:sz w:val="24"/>
          <w:szCs w:val="24"/>
        </w:rPr>
        <w:t>под редакцией Г.С. Меркина, С.А. Зинина,  В.А. Чалмаева</w:t>
      </w:r>
      <w:r w:rsidRPr="00E34753">
        <w:rPr>
          <w:rStyle w:val="a9"/>
          <w:rFonts w:ascii="Times New Roman" w:hAnsi="Times New Roman" w:cs="Times New Roman"/>
          <w:sz w:val="24"/>
          <w:szCs w:val="24"/>
        </w:rPr>
        <w:footnoteReference w:id="8"/>
      </w:r>
      <w:r w:rsidRPr="00E34753">
        <w:rPr>
          <w:rFonts w:ascii="Times New Roman" w:hAnsi="Times New Roman" w:cs="Times New Roman"/>
          <w:sz w:val="24"/>
          <w:szCs w:val="24"/>
        </w:rPr>
        <w:t xml:space="preserve">. Кроме того, в ней учитываются основные идеи и положения программы развития и формирования универсальных учебных действий для основного общего образования. </w:t>
      </w:r>
    </w:p>
    <w:p w:rsidR="00F371F3" w:rsidRPr="006959D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BC110C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C110C">
        <w:rPr>
          <w:rFonts w:ascii="Times New Roman" w:hAnsi="Times New Roman" w:cs="Times New Roman"/>
          <w:b/>
          <w:sz w:val="24"/>
          <w:szCs w:val="24"/>
        </w:rPr>
        <w:t>Структура программы</w:t>
      </w:r>
    </w:p>
    <w:p w:rsidR="00F371F3" w:rsidRPr="006959D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59DC">
        <w:rPr>
          <w:rFonts w:ascii="Times New Roman" w:hAnsi="Times New Roman" w:cs="Times New Roman"/>
          <w:sz w:val="24"/>
          <w:szCs w:val="24"/>
        </w:rPr>
        <w:t>Программа представляет</w:t>
      </w:r>
      <w:r>
        <w:rPr>
          <w:rFonts w:ascii="Times New Roman" w:hAnsi="Times New Roman" w:cs="Times New Roman"/>
          <w:sz w:val="24"/>
          <w:szCs w:val="24"/>
        </w:rPr>
        <w:t xml:space="preserve"> собой документ, включающий  четыре  раздела:</w:t>
      </w:r>
    </w:p>
    <w:p w:rsidR="00F371F3" w:rsidRPr="006959DC" w:rsidRDefault="00F371F3" w:rsidP="00F371F3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587">
        <w:rPr>
          <w:rFonts w:ascii="Times New Roman" w:hAnsi="Times New Roman" w:cs="Times New Roman"/>
          <w:b/>
          <w:sz w:val="24"/>
          <w:szCs w:val="24"/>
        </w:rPr>
        <w:t>пояснительную записку</w:t>
      </w:r>
      <w:r w:rsidRPr="006959D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959DC">
        <w:rPr>
          <w:rFonts w:ascii="Times New Roman" w:hAnsi="Times New Roman" w:cs="Times New Roman"/>
          <w:sz w:val="24"/>
          <w:szCs w:val="24"/>
        </w:rPr>
        <w:t>где сформулированы цели и основные результаты изучения</w:t>
      </w:r>
      <w:r>
        <w:rPr>
          <w:rFonts w:ascii="Times New Roman" w:hAnsi="Times New Roman" w:cs="Times New Roman"/>
          <w:sz w:val="24"/>
          <w:szCs w:val="24"/>
        </w:rPr>
        <w:t xml:space="preserve"> предмета «Литература</w:t>
      </w:r>
      <w:r w:rsidRPr="006959DC">
        <w:rPr>
          <w:rFonts w:ascii="Times New Roman" w:hAnsi="Times New Roman" w:cs="Times New Roman"/>
          <w:sz w:val="24"/>
          <w:szCs w:val="24"/>
        </w:rPr>
        <w:t xml:space="preserve">» на нескольких уровнях — личностном, метапредметном и предметном, дается общая характеристика структуры </w:t>
      </w:r>
      <w:r>
        <w:rPr>
          <w:rFonts w:ascii="Times New Roman" w:hAnsi="Times New Roman" w:cs="Times New Roman"/>
          <w:sz w:val="24"/>
          <w:szCs w:val="24"/>
        </w:rPr>
        <w:t xml:space="preserve">курса  литературы, </w:t>
      </w:r>
      <w:r w:rsidRPr="006959DC">
        <w:rPr>
          <w:rFonts w:ascii="Times New Roman" w:hAnsi="Times New Roman" w:cs="Times New Roman"/>
          <w:sz w:val="24"/>
          <w:szCs w:val="24"/>
        </w:rPr>
        <w:t xml:space="preserve"> характеризуется УМК,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59DC">
        <w:rPr>
          <w:rFonts w:ascii="Times New Roman" w:hAnsi="Times New Roman" w:cs="Times New Roman"/>
          <w:sz w:val="24"/>
          <w:szCs w:val="24"/>
        </w:rPr>
        <w:t>обесп</w:t>
      </w:r>
      <w:r>
        <w:rPr>
          <w:rFonts w:ascii="Times New Roman" w:hAnsi="Times New Roman" w:cs="Times New Roman"/>
          <w:sz w:val="24"/>
          <w:szCs w:val="24"/>
        </w:rPr>
        <w:t xml:space="preserve">ечивающий  выполнение  программы; </w:t>
      </w:r>
    </w:p>
    <w:p w:rsidR="00F371F3" w:rsidRPr="006959DC" w:rsidRDefault="00F371F3" w:rsidP="00F371F3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587">
        <w:rPr>
          <w:rFonts w:ascii="Times New Roman" w:hAnsi="Times New Roman" w:cs="Times New Roman"/>
          <w:b/>
          <w:sz w:val="24"/>
          <w:szCs w:val="24"/>
        </w:rPr>
        <w:t>основное содержание с</w:t>
      </w:r>
      <w:r w:rsidRPr="006959DC">
        <w:rPr>
          <w:rFonts w:ascii="Times New Roman" w:hAnsi="Times New Roman" w:cs="Times New Roman"/>
          <w:sz w:val="24"/>
          <w:szCs w:val="24"/>
        </w:rPr>
        <w:t xml:space="preserve"> примерным распределением учебных часов по основным разделам курса</w:t>
      </w:r>
      <w:r>
        <w:rPr>
          <w:rFonts w:ascii="Times New Roman" w:hAnsi="Times New Roman" w:cs="Times New Roman"/>
          <w:sz w:val="24"/>
          <w:szCs w:val="24"/>
        </w:rPr>
        <w:t xml:space="preserve"> и классам</w:t>
      </w:r>
      <w:r w:rsidRPr="006959D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371F3" w:rsidRPr="005D1B7E" w:rsidRDefault="00F371F3" w:rsidP="00F371F3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5587">
        <w:rPr>
          <w:rFonts w:ascii="Times New Roman" w:hAnsi="Times New Roman" w:cs="Times New Roman"/>
          <w:b/>
          <w:bCs/>
          <w:iCs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по  классам</w:t>
      </w:r>
      <w:r w:rsidRPr="006959D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6959DC">
        <w:rPr>
          <w:rFonts w:ascii="Times New Roman" w:hAnsi="Times New Roman" w:cs="Times New Roman"/>
          <w:sz w:val="24"/>
          <w:szCs w:val="24"/>
        </w:rPr>
        <w:t>в котором дан перечень тем курса и число учебных часов, отводимых на изучение каждой темы, представлена характеристика основного содержания тем и основных видов деятельности ученика (на уровне учебных действий), указаны планируемые результаты обучения</w:t>
      </w:r>
      <w:r>
        <w:rPr>
          <w:rFonts w:ascii="Times New Roman" w:hAnsi="Times New Roman" w:cs="Times New Roman"/>
          <w:sz w:val="24"/>
          <w:szCs w:val="24"/>
        </w:rPr>
        <w:t xml:space="preserve">  по  классам</w:t>
      </w:r>
      <w:r w:rsidRPr="006959DC">
        <w:rPr>
          <w:rFonts w:ascii="Times New Roman" w:hAnsi="Times New Roman" w:cs="Times New Roman"/>
          <w:sz w:val="24"/>
          <w:szCs w:val="24"/>
        </w:rPr>
        <w:t>;</w:t>
      </w:r>
    </w:p>
    <w:p w:rsidR="00F371F3" w:rsidRDefault="00F371F3" w:rsidP="00F371F3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организацию внеурочной  </w:t>
      </w:r>
      <w:r w:rsidRPr="00A355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деятельности</w:t>
      </w:r>
      <w:r w:rsidRPr="00A35587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F371F3" w:rsidRPr="00A35587" w:rsidRDefault="00F371F3" w:rsidP="00F371F3">
      <w:pPr>
        <w:pStyle w:val="ad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371F3" w:rsidRPr="002F0E5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0E53">
        <w:rPr>
          <w:rFonts w:ascii="Times New Roman" w:hAnsi="Times New Roman" w:cs="Times New Roman"/>
          <w:sz w:val="24"/>
          <w:szCs w:val="24"/>
        </w:rPr>
        <w:t>Программа рассчитана на использование модульной 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58A">
        <w:rPr>
          <w:rFonts w:ascii="Times New Roman" w:hAnsi="Times New Roman" w:cs="Times New Roman"/>
          <w:i/>
          <w:sz w:val="24"/>
          <w:szCs w:val="24"/>
        </w:rPr>
        <w:t>с рейтинговой оценкой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</w:t>
      </w:r>
      <w:r w:rsidRPr="002F0E53">
        <w:rPr>
          <w:rFonts w:ascii="Times New Roman" w:hAnsi="Times New Roman" w:cs="Times New Roman"/>
          <w:sz w:val="24"/>
          <w:szCs w:val="24"/>
        </w:rPr>
        <w:t>. Данный вид обучения позволяет успешно решать следующие задачи:</w:t>
      </w:r>
    </w:p>
    <w:p w:rsidR="00F371F3" w:rsidRPr="002F0E53" w:rsidRDefault="00F371F3" w:rsidP="00F371F3">
      <w:pPr>
        <w:pStyle w:val="a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0E53">
        <w:rPr>
          <w:rFonts w:ascii="Times New Roman" w:hAnsi="Times New Roman" w:cs="Times New Roman"/>
          <w:sz w:val="24"/>
          <w:szCs w:val="24"/>
        </w:rPr>
        <w:t xml:space="preserve">повысить сознательность и прочность усвоения знаний учащихся; </w:t>
      </w:r>
    </w:p>
    <w:p w:rsidR="00F371F3" w:rsidRPr="002F0E53" w:rsidRDefault="00F371F3" w:rsidP="00F371F3">
      <w:pPr>
        <w:pStyle w:val="a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0E53">
        <w:rPr>
          <w:rFonts w:ascii="Times New Roman" w:hAnsi="Times New Roman" w:cs="Times New Roman"/>
          <w:sz w:val="24"/>
          <w:szCs w:val="24"/>
        </w:rPr>
        <w:t xml:space="preserve">вырабатывать у школьников умение самостоятельно приобретать новые знания из разных источников, глубоко осмысливать их и включать в систему; </w:t>
      </w:r>
    </w:p>
    <w:p w:rsidR="00F371F3" w:rsidRPr="002F0E53" w:rsidRDefault="00F371F3" w:rsidP="00F371F3">
      <w:pPr>
        <w:pStyle w:val="ad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0E53">
        <w:rPr>
          <w:rFonts w:ascii="Times New Roman" w:hAnsi="Times New Roman" w:cs="Times New Roman"/>
          <w:sz w:val="24"/>
          <w:szCs w:val="24"/>
        </w:rPr>
        <w:t xml:space="preserve">прививать школьникам культуру умственного труда и научить их самостоятельно трудиться продуктивно, с интересом подходить к достижению поставленной цели; </w:t>
      </w:r>
    </w:p>
    <w:p w:rsidR="00F371F3" w:rsidRPr="001C1AC7" w:rsidRDefault="00F371F3" w:rsidP="00F371F3">
      <w:pPr>
        <w:pStyle w:val="ad"/>
        <w:numPr>
          <w:ilvl w:val="0"/>
          <w:numId w:val="17"/>
        </w:numPr>
        <w:jc w:val="both"/>
      </w:pPr>
      <w:r w:rsidRPr="002F0E53">
        <w:rPr>
          <w:rFonts w:ascii="Times New Roman" w:hAnsi="Times New Roman" w:cs="Times New Roman"/>
          <w:sz w:val="24"/>
          <w:szCs w:val="24"/>
        </w:rPr>
        <w:t>готовить учащихся к тому, чтобы они могли эффективно заниматься самообразовательной работой в дальнейшем</w:t>
      </w:r>
      <w:r w:rsidRPr="001C1AC7">
        <w:t xml:space="preserve">. </w:t>
      </w:r>
    </w:p>
    <w:p w:rsidR="00F371F3" w:rsidRPr="001C1AC7" w:rsidRDefault="00F371F3" w:rsidP="00F371F3">
      <w:pPr>
        <w:pStyle w:val="FR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Pr="001C1AC7">
        <w:rPr>
          <w:b w:val="0"/>
          <w:sz w:val="24"/>
          <w:szCs w:val="24"/>
        </w:rPr>
        <w:t xml:space="preserve">Сущность модульного обучения состоит в том, что ученик полностью самостоятельно (или с определённой дозой помощи) достигает конкретных целей учебно-познавательной деятельности в процессе работы с модулем. Модуль – это целевой функциональный узел, в котором объединено: учебное содержание и технология овладения им. Модульное обучение позволяет изменить форму общения учителя и ученика. Оно осуществляется через модули плюс личное индивидуальное общение. Именно модули позволяют </w:t>
      </w:r>
      <w:r>
        <w:rPr>
          <w:b w:val="0"/>
          <w:sz w:val="24"/>
          <w:szCs w:val="24"/>
        </w:rPr>
        <w:t>перевести обучение на субъект-о</w:t>
      </w:r>
      <w:r w:rsidRPr="001C1AC7">
        <w:rPr>
          <w:b w:val="0"/>
          <w:sz w:val="24"/>
          <w:szCs w:val="24"/>
        </w:rPr>
        <w:t xml:space="preserve">бъектную основу. Отношения становятся паритетными, равными между учителем и учеником. При модульном обучении ученик работает максимум времени самостоятельно, учится целеполаганию, самопланированию, самоорганизации, самоконтролю и самооценке. Это даёт школьникам возможность осознать себя в деятельности, самим определить уровень освоения знаний, увидеть пробелы в своих знаниях и умениях и исправить эти пробелы. </w:t>
      </w:r>
    </w:p>
    <w:p w:rsidR="00F371F3" w:rsidRDefault="00F371F3" w:rsidP="00F371F3">
      <w:pPr>
        <w:pStyle w:val="FR2"/>
        <w:jc w:val="both"/>
        <w:rPr>
          <w:b w:val="0"/>
          <w:i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  </w:t>
      </w:r>
      <w:r w:rsidRPr="001C1AC7">
        <w:rPr>
          <w:b w:val="0"/>
          <w:sz w:val="24"/>
          <w:szCs w:val="24"/>
        </w:rPr>
        <w:t xml:space="preserve">В каждом модуле для учащихся указаны критерии, отражающие уровень овладения </w:t>
      </w:r>
      <w:r w:rsidRPr="001C1AC7">
        <w:rPr>
          <w:b w:val="0"/>
          <w:sz w:val="24"/>
          <w:szCs w:val="24"/>
        </w:rPr>
        <w:lastRenderedPageBreak/>
        <w:t>учебным материалом. С целью подтверждения понимания учеником целей обучения проводятся устные и письменные опро</w:t>
      </w:r>
      <w:r>
        <w:rPr>
          <w:b w:val="0"/>
          <w:sz w:val="24"/>
          <w:szCs w:val="24"/>
        </w:rPr>
        <w:t xml:space="preserve">сы. </w:t>
      </w:r>
      <w:r>
        <w:rPr>
          <w:b w:val="0"/>
          <w:i/>
          <w:sz w:val="24"/>
          <w:szCs w:val="24"/>
          <w:u w:val="single"/>
        </w:rPr>
        <w:t xml:space="preserve"> </w:t>
      </w:r>
    </w:p>
    <w:p w:rsidR="00F371F3" w:rsidRPr="006B40BC" w:rsidRDefault="00F371F3" w:rsidP="00F371F3">
      <w:pPr>
        <w:pStyle w:val="FR2"/>
        <w:jc w:val="both"/>
        <w:rPr>
          <w:b w:val="0"/>
          <w:sz w:val="24"/>
          <w:szCs w:val="24"/>
        </w:rPr>
      </w:pPr>
    </w:p>
    <w:p w:rsidR="00F371F3" w:rsidRPr="00A35587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71F3" w:rsidRPr="00BC110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C110C">
        <w:rPr>
          <w:rFonts w:ascii="Times New Roman" w:hAnsi="Times New Roman" w:cs="Times New Roman"/>
          <w:sz w:val="24"/>
          <w:szCs w:val="24"/>
        </w:rPr>
        <w:t xml:space="preserve">  </w:t>
      </w:r>
      <w:r w:rsidRPr="00BC110C">
        <w:rPr>
          <w:rFonts w:ascii="Times New Roman" w:hAnsi="Times New Roman" w:cs="Times New Roman"/>
          <w:b/>
          <w:sz w:val="24"/>
          <w:szCs w:val="24"/>
        </w:rPr>
        <w:t>Изучение литературы направлено на достижение следующих целей:</w:t>
      </w:r>
    </w:p>
    <w:p w:rsidR="00F371F3" w:rsidRPr="0006082E" w:rsidRDefault="00F371F3" w:rsidP="00F371F3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F371F3" w:rsidRPr="0006082E" w:rsidRDefault="00F371F3" w:rsidP="00F371F3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F371F3" w:rsidRPr="0006082E" w:rsidRDefault="00F371F3" w:rsidP="00F371F3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F371F3" w:rsidRDefault="00F371F3" w:rsidP="00F371F3">
      <w:pPr>
        <w:pStyle w:val="ad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F371F3" w:rsidRPr="0006082E" w:rsidRDefault="00F371F3" w:rsidP="00F371F3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BC110C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BC110C">
        <w:rPr>
          <w:rFonts w:ascii="Times New Roman" w:hAnsi="Times New Roman" w:cs="Times New Roman"/>
          <w:b/>
          <w:bCs/>
          <w:iCs/>
          <w:sz w:val="24"/>
          <w:szCs w:val="24"/>
        </w:rPr>
        <w:t>Общая характеристика учебного предмета</w:t>
      </w:r>
    </w:p>
    <w:p w:rsidR="00F371F3" w:rsidRPr="0006082E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3E48F1">
        <w:rPr>
          <w:rFonts w:ascii="Times New Roman" w:hAnsi="Times New Roman" w:cs="Times New Roman"/>
        </w:rPr>
        <w:t xml:space="preserve">  Л</w:t>
      </w:r>
      <w:r w:rsidRPr="003E48F1">
        <w:rPr>
          <w:rFonts w:ascii="Times New Roman" w:hAnsi="Times New Roman" w:cs="Times New Roman"/>
          <w:sz w:val="24"/>
          <w:szCs w:val="24"/>
        </w:rPr>
        <w:t>итература</w:t>
      </w:r>
      <w:r w:rsidRPr="0006082E">
        <w:rPr>
          <w:rFonts w:ascii="Times New Roman" w:hAnsi="Times New Roman" w:cs="Times New Roman"/>
          <w:sz w:val="24"/>
          <w:szCs w:val="24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 - эстетическим ценностям нации и человечества.</w:t>
      </w:r>
    </w:p>
    <w:p w:rsidR="00F371F3" w:rsidRPr="0006082E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 xml:space="preserve">  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Школьник постигает категории добра, справедливости, чести, патриотизма, любви к человеку, семье, понимает, что национальная самобытность раскрывается в широком культурном контексте.   Целостное восприятие и понимание художественного произведения, формирование умениями анализировать и интерпретировать художественный текст возможно только при соответствующей эмоционально-эстетической реакции читателя. Её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82E">
        <w:rPr>
          <w:rFonts w:ascii="Times New Roman" w:hAnsi="Times New Roman" w:cs="Times New Roman"/>
          <w:sz w:val="24"/>
          <w:szCs w:val="24"/>
        </w:rPr>
        <w:t xml:space="preserve"> историко -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82E">
        <w:rPr>
          <w:rFonts w:ascii="Times New Roman" w:hAnsi="Times New Roman" w:cs="Times New Roman"/>
          <w:sz w:val="24"/>
          <w:szCs w:val="24"/>
        </w:rPr>
        <w:t>теоретико-литературных знаний и умений, отвечающий  возрастным особенностям учащегося.</w:t>
      </w:r>
    </w:p>
    <w:p w:rsidR="00F371F3" w:rsidRPr="0006082E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 xml:space="preserve">  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выразительное чтение художественного текста;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lastRenderedPageBreak/>
        <w:t>различные виды пересказа (подробный, краткий, выборочный, с элементами комментария, с творческим заданием);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заучивание наизусть стихотворных и прозаических текстов;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анализ и интерпретация произведения;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произведениях;</w:t>
      </w:r>
    </w:p>
    <w:p w:rsidR="00F371F3" w:rsidRPr="0006082E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написание сочинений по литературным произведениям и на основе жизненных впечатлений;</w:t>
      </w:r>
    </w:p>
    <w:p w:rsidR="00F371F3" w:rsidRDefault="00F371F3" w:rsidP="00F371F3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 xml:space="preserve">целенаправленный поиск информации на основе знания ее источников и умения работать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6082E">
        <w:rPr>
          <w:rFonts w:ascii="Times New Roman" w:hAnsi="Times New Roman" w:cs="Times New Roman"/>
          <w:sz w:val="24"/>
          <w:szCs w:val="24"/>
        </w:rPr>
        <w:t xml:space="preserve">с </w:t>
      </w:r>
    </w:p>
    <w:p w:rsidR="00F371F3" w:rsidRPr="0006082E" w:rsidRDefault="00F371F3" w:rsidP="00F371F3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6082E">
        <w:rPr>
          <w:rFonts w:ascii="Times New Roman" w:hAnsi="Times New Roman" w:cs="Times New Roman"/>
          <w:sz w:val="24"/>
          <w:szCs w:val="24"/>
        </w:rPr>
        <w:t>ними.</w:t>
      </w:r>
    </w:p>
    <w:p w:rsidR="00F371F3" w:rsidRPr="007D1A6D" w:rsidRDefault="00F371F3" w:rsidP="00F3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51C6">
        <w:rPr>
          <w:rFonts w:ascii="Times New Roman" w:hAnsi="Times New Roman" w:cs="Times New Roman"/>
          <w:sz w:val="24"/>
          <w:szCs w:val="24"/>
        </w:rPr>
        <w:t>Учебный предмет «Литература» - одна из важнейших частей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области «Филология». Взаимосвязь литературы и русского языка обусловлена традициями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1A6D">
        <w:rPr>
          <w:rFonts w:ascii="Times New Roman" w:hAnsi="Times New Roman" w:cs="Times New Roman"/>
          <w:sz w:val="24"/>
          <w:szCs w:val="24"/>
        </w:rPr>
        <w:t>школьного образования и глубинной связью коммуникативной и эстетической функций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слова. Искусство слова раскрывает всё богатство национального языка, что требует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внимания к языку в его художественной функции, а освоение русского языка невозможно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без постоянного обращения к художественным произведениям. Освоение литературы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учебного предмета – важнейшее условие речевой и лингвистической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учащегося. Литературное образование способствует формированию его речевой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культуры.</w:t>
      </w:r>
    </w:p>
    <w:p w:rsidR="00F371F3" w:rsidRPr="007D1A6D" w:rsidRDefault="00F371F3" w:rsidP="00F3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1A6D">
        <w:rPr>
          <w:rFonts w:ascii="Times New Roman" w:hAnsi="Times New Roman" w:cs="Times New Roman"/>
          <w:sz w:val="24"/>
          <w:szCs w:val="24"/>
        </w:rPr>
        <w:t>Литература тесно связана с другими учебными предметами и в первую очередь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 xml:space="preserve">русским языком. Единство этих дисциплин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прежде всего общий для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филологических наук предмет изучения – слово как единица языка и речи,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функционирование в различных сферах, в том числе эстетической. Содержание обоих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курсов базируется на основах фундаментальных наук(лингвистики, стилистики,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литературоведения, фольклористики и др.) и предполагает постижение языка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литературы как национально-культурных ценностей. И русский язык, и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формируют коммуникативные умения и навыки, лежащие в основе человеческой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деятельности, мышления. Литература взаимодействует также с дисциплинами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художественного цикла (музыкой, изобразительным искусством, мировой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художественной культурой): на уроках литературы формируется эстетическое 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к окружающему миру. Вместе с историей и обществознанием литература обращается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проблемам, непосредственно связанным с общественной сущностью человека, формирует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историзм мышления, обогащает культурно-историческую память учащихся, не 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способствует освоению знаний по гуманитарным предметам, но и формирует у школьника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 xml:space="preserve">активное отношение к действительности, к природе, ко всему окружающему миру. </w:t>
      </w:r>
    </w:p>
    <w:p w:rsidR="00F371F3" w:rsidRDefault="00F371F3" w:rsidP="00F3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D1A6D">
        <w:rPr>
          <w:rFonts w:ascii="Times New Roman" w:hAnsi="Times New Roman" w:cs="Times New Roman"/>
          <w:sz w:val="24"/>
          <w:szCs w:val="24"/>
        </w:rPr>
        <w:t>Одна из составляющих литературного образования - литературное творчество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учащихся. Творческие работы различных жанров способствуют развитию аналитического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и образного мышления школьника, в значительной мере формируя его общую культуру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A6D">
        <w:rPr>
          <w:rFonts w:ascii="Times New Roman" w:hAnsi="Times New Roman" w:cs="Times New Roman"/>
          <w:sz w:val="24"/>
          <w:szCs w:val="24"/>
        </w:rPr>
        <w:t>социально-нрав</w:t>
      </w:r>
      <w:r>
        <w:rPr>
          <w:rFonts w:ascii="Times New Roman" w:hAnsi="Times New Roman" w:cs="Times New Roman"/>
          <w:sz w:val="24"/>
          <w:szCs w:val="24"/>
        </w:rPr>
        <w:t xml:space="preserve">ственные  </w:t>
      </w:r>
      <w:r w:rsidRPr="007D1A6D">
        <w:rPr>
          <w:rFonts w:ascii="Times New Roman" w:hAnsi="Times New Roman" w:cs="Times New Roman"/>
          <w:sz w:val="24"/>
          <w:szCs w:val="24"/>
        </w:rPr>
        <w:t>ориентиры.</w:t>
      </w:r>
    </w:p>
    <w:p w:rsidR="00F371F3" w:rsidRPr="00B2508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508C">
        <w:rPr>
          <w:rFonts w:ascii="Times New Roman" w:hAnsi="Times New Roman" w:cs="Times New Roman"/>
          <w:sz w:val="24"/>
          <w:szCs w:val="24"/>
        </w:rPr>
        <w:t>Главным при изучении предмета «Литература»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остается работа с художественным текстом, что закономерно является важнейшим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приоритетом в преподавании предмета.</w:t>
      </w:r>
    </w:p>
    <w:p w:rsidR="00F371F3" w:rsidRPr="00B2508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508C">
        <w:rPr>
          <w:rFonts w:ascii="Times New Roman" w:hAnsi="Times New Roman" w:cs="Times New Roman"/>
          <w:sz w:val="24"/>
          <w:szCs w:val="24"/>
        </w:rPr>
        <w:t>Содержание стандарта по литературе может быть реализовано следующими видами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усложняющейся учебной деятельности:</w:t>
      </w:r>
    </w:p>
    <w:p w:rsidR="00F371F3" w:rsidRPr="00B2508C" w:rsidRDefault="00F371F3" w:rsidP="00F371F3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t>рецептивная деятельность: чтение и полноценное восприятие художественного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текста, заучивание наизусть (важна на всех этапах изучения литературы);</w:t>
      </w:r>
    </w:p>
    <w:p w:rsidR="00F371F3" w:rsidRPr="00B2508C" w:rsidRDefault="00F371F3" w:rsidP="00F371F3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t>репродуктивная деятельность: осмысление сюжета произведения, изображенных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нем событий, характеров, реалий (осуществляется в виде разного типа пересказов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(близких к тексту, кратких, выборочных, с соответствующими лексико-стилистическими заданиями и изменением лица рассказчика); ответов на 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репродуктивного характера;</w:t>
      </w:r>
    </w:p>
    <w:p w:rsidR="00F371F3" w:rsidRDefault="00F371F3" w:rsidP="00F371F3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lastRenderedPageBreak/>
        <w:t>продуктивная творческая деятельность: сочинения разных жанров, выразительное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чтение художественных текстов, устное словесное рисование, инсценирование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произведения, составление киносценария;</w:t>
      </w:r>
    </w:p>
    <w:p w:rsidR="00F371F3" w:rsidRPr="00B2508C" w:rsidRDefault="00F371F3" w:rsidP="00F371F3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t xml:space="preserve">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F371F3" w:rsidRPr="00B2508C" w:rsidRDefault="00F371F3" w:rsidP="00F371F3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t>исследовательская деятельность: анализ текста, сопоставление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 xml:space="preserve">художественной литературы и выявление в них общих и своеобразных черт. </w:t>
      </w:r>
    </w:p>
    <w:p w:rsidR="00F371F3" w:rsidRPr="00B2508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508C">
        <w:rPr>
          <w:rFonts w:ascii="Times New Roman" w:hAnsi="Times New Roman" w:cs="Times New Roman"/>
          <w:sz w:val="24"/>
          <w:szCs w:val="24"/>
        </w:rPr>
        <w:t>Основной формой организации учебных занятий остается классно-урочная система.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Возможна модификация традиционного урока: очная или заочная экскурсия, диспут,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семинар, литературная викторина, пресс-конференция, творческий конкурс и др.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процессе изучения курса литературы учащиеся могут принимать участие в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деятельности и учебно-исследовательской работе.</w:t>
      </w:r>
    </w:p>
    <w:p w:rsidR="00F371F3" w:rsidRPr="00B2508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508C">
        <w:rPr>
          <w:rFonts w:ascii="Times New Roman" w:hAnsi="Times New Roman" w:cs="Times New Roman"/>
          <w:sz w:val="24"/>
          <w:szCs w:val="24"/>
        </w:rPr>
        <w:t>Решение задач филологического образования в школе неразрывно связано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реализацией регионального компонента содержания литературного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Содержание регионального компонента литературного образования позволяет приобщить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учащихся к важнейшим гуманитарным ценностям, к богатствам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художественной литературы, к литературным традициям русского народа, народов,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населяющих наш регион, сформировать представления о литературе как о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2508C">
        <w:rPr>
          <w:rFonts w:ascii="Times New Roman" w:hAnsi="Times New Roman" w:cs="Times New Roman"/>
          <w:sz w:val="24"/>
          <w:szCs w:val="24"/>
        </w:rPr>
        <w:t>социокультурном феномене, развивать эмоциональную культуру личности, чувство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08C">
        <w:rPr>
          <w:rFonts w:ascii="Times New Roman" w:hAnsi="Times New Roman" w:cs="Times New Roman"/>
          <w:sz w:val="24"/>
          <w:szCs w:val="24"/>
        </w:rPr>
        <w:t>гражданственности, патриотизма.</w:t>
      </w:r>
    </w:p>
    <w:p w:rsidR="00F371F3" w:rsidRPr="006701C0" w:rsidRDefault="00F371F3" w:rsidP="00F3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01C0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ый процесс строится</w:t>
      </w:r>
      <w:r w:rsidRPr="006701C0">
        <w:rPr>
          <w:rFonts w:ascii="Times New Roman" w:hAnsi="Times New Roman" w:cs="Times New Roman"/>
          <w:sz w:val="24"/>
          <w:szCs w:val="24"/>
        </w:rPr>
        <w:t xml:space="preserve"> с использованием следующих приемов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1C0">
        <w:rPr>
          <w:rFonts w:ascii="Times New Roman" w:hAnsi="Times New Roman" w:cs="Times New Roman"/>
          <w:sz w:val="24"/>
          <w:szCs w:val="24"/>
        </w:rPr>
        <w:t>методов, нацеленных на формирование 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1C0">
        <w:rPr>
          <w:rFonts w:ascii="Times New Roman" w:hAnsi="Times New Roman" w:cs="Times New Roman"/>
          <w:sz w:val="24"/>
          <w:szCs w:val="24"/>
        </w:rPr>
        <w:t xml:space="preserve"> создавать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1C0">
        <w:rPr>
          <w:rFonts w:ascii="Times New Roman" w:hAnsi="Times New Roman" w:cs="Times New Roman"/>
          <w:sz w:val="24"/>
          <w:szCs w:val="24"/>
        </w:rPr>
        <w:t xml:space="preserve"> связный текст на литературную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1C0">
        <w:rPr>
          <w:rFonts w:ascii="Times New Roman" w:hAnsi="Times New Roman" w:cs="Times New Roman"/>
          <w:sz w:val="24"/>
          <w:szCs w:val="24"/>
        </w:rPr>
        <w:t>тему:</w:t>
      </w:r>
    </w:p>
    <w:p w:rsidR="00F371F3" w:rsidRPr="00297D48" w:rsidRDefault="00F371F3" w:rsidP="00F371F3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48">
        <w:rPr>
          <w:rFonts w:ascii="Times New Roman" w:hAnsi="Times New Roman" w:cs="Times New Roman"/>
          <w:sz w:val="24"/>
          <w:szCs w:val="24"/>
        </w:rPr>
        <w:t>регулярное проведение  сочинений на литературную тему (не менее 5 сочинений в год);</w:t>
      </w:r>
    </w:p>
    <w:p w:rsidR="00F371F3" w:rsidRPr="00297D48" w:rsidRDefault="00F371F3" w:rsidP="00F371F3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48">
        <w:rPr>
          <w:rFonts w:ascii="Times New Roman" w:hAnsi="Times New Roman" w:cs="Times New Roman"/>
          <w:sz w:val="24"/>
          <w:szCs w:val="24"/>
        </w:rPr>
        <w:t>письменное обоснование выставленной учителем отметки с указанием сильных и слабых сторо</w:t>
      </w:r>
      <w:r>
        <w:rPr>
          <w:rFonts w:ascii="Times New Roman" w:hAnsi="Times New Roman" w:cs="Times New Roman"/>
          <w:sz w:val="24"/>
          <w:szCs w:val="24"/>
        </w:rPr>
        <w:t>н ученической работы.</w:t>
      </w:r>
    </w:p>
    <w:p w:rsidR="00F371F3" w:rsidRPr="00F81AA8" w:rsidRDefault="00F371F3" w:rsidP="00F371F3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AA8">
        <w:rPr>
          <w:rFonts w:ascii="Times New Roman" w:hAnsi="Times New Roman" w:cs="Times New Roman"/>
          <w:sz w:val="24"/>
          <w:szCs w:val="24"/>
        </w:rPr>
        <w:t>реализация установки на доработку и переработку учеником текста сочинения по замечаниям учителя (всей работы или отдельных ее частей);</w:t>
      </w:r>
    </w:p>
    <w:p w:rsidR="00F371F3" w:rsidRPr="00F81AA8" w:rsidRDefault="00F371F3" w:rsidP="00F371F3">
      <w:pPr>
        <w:pStyle w:val="ad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AA8">
        <w:rPr>
          <w:rFonts w:ascii="Times New Roman" w:hAnsi="Times New Roman" w:cs="Times New Roman"/>
          <w:sz w:val="24"/>
          <w:szCs w:val="24"/>
        </w:rPr>
        <w:t>проведение специальных уроков по обучению написанию сочинения, (знакомство с критериями оценки сочинения, формирование умений работать с черновиком, оптимально распределять время, отведенное на работу, писать вступление и заключение, разрабатывать тезисно-доказательную часть, выстраивать логику рассуждения, уместно цитировать художественный текст, применяя различные способы введения цитат (проведение цитатных диктантов); формирование культуры именования литературного героя в тексте сочинения; обучение логике построения перехода от одной мысли к другой, соблюдению пропорций между частями сочинения, и т.д.);</w:t>
      </w:r>
    </w:p>
    <w:p w:rsidR="00F371F3" w:rsidRPr="00297D48" w:rsidRDefault="00F371F3" w:rsidP="00F371F3">
      <w:pPr>
        <w:pStyle w:val="ad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7D48">
        <w:rPr>
          <w:rFonts w:ascii="Times New Roman" w:hAnsi="Times New Roman" w:cs="Times New Roman"/>
          <w:sz w:val="24"/>
          <w:szCs w:val="24"/>
        </w:rPr>
        <w:t>проведение на завершающем этапе изучения монографической темы уроков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D48">
        <w:rPr>
          <w:rFonts w:ascii="Times New Roman" w:hAnsi="Times New Roman" w:cs="Times New Roman"/>
          <w:sz w:val="24"/>
          <w:szCs w:val="24"/>
        </w:rPr>
        <w:t>обобщающего типа, нацеленных на подготовку к сочинению (анализ перечня 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D48">
        <w:rPr>
          <w:rFonts w:ascii="Times New Roman" w:hAnsi="Times New Roman" w:cs="Times New Roman"/>
          <w:sz w:val="24"/>
          <w:szCs w:val="24"/>
        </w:rPr>
        <w:t>сочинений, обсуждение способов раскрытия конкретной темы, разработка вариантов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D48">
        <w:rPr>
          <w:rFonts w:ascii="Times New Roman" w:hAnsi="Times New Roman" w:cs="Times New Roman"/>
          <w:sz w:val="24"/>
          <w:szCs w:val="24"/>
        </w:rPr>
        <w:t>вступления и заключения к сочинениям на разные темы и др.);</w:t>
      </w:r>
    </w:p>
    <w:p w:rsidR="00F371F3" w:rsidRPr="00423789" w:rsidRDefault="00F371F3" w:rsidP="00F371F3">
      <w:pPr>
        <w:pStyle w:val="ad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789">
        <w:rPr>
          <w:rFonts w:ascii="Times New Roman" w:hAnsi="Times New Roman" w:cs="Times New Roman"/>
          <w:sz w:val="24"/>
          <w:szCs w:val="24"/>
        </w:rPr>
        <w:t>систематическое включение в процесс обучения письменных заданий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небольшого объема, требующих ответа на проблемный вопрос, сопоставлений тех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иных литературных явлений, интерпретации текста или его фрагмента;</w:t>
      </w:r>
    </w:p>
    <w:p w:rsidR="00F371F3" w:rsidRPr="00423789" w:rsidRDefault="00F371F3" w:rsidP="00F371F3">
      <w:pPr>
        <w:pStyle w:val="ad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789">
        <w:rPr>
          <w:rFonts w:ascii="Times New Roman" w:hAnsi="Times New Roman" w:cs="Times New Roman"/>
          <w:sz w:val="24"/>
          <w:szCs w:val="24"/>
        </w:rPr>
        <w:t>анализ готовых (опубликованных или ученических) сочинений с точки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зрения их сильных и слабых сторон (сравнение двух сочинений на одну тему, создание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вступления, дописывание заключения, включение необходимых терминов и понятий,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«выравнивание» логики, моделирование перехода от одной мысли к другой, добавление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тезиса или исключение лишних рассуждений, обоснование тезисов доказательствами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 xml:space="preserve">доказательное опровержение утверждения, </w:t>
      </w:r>
      <w:r w:rsidRPr="00423789">
        <w:rPr>
          <w:rFonts w:ascii="Times New Roman" w:hAnsi="Times New Roman" w:cs="Times New Roman"/>
          <w:sz w:val="24"/>
          <w:szCs w:val="24"/>
        </w:rPr>
        <w:lastRenderedPageBreak/>
        <w:t>формирование умения сжатия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развернутого оформления тезиса, подбор иллюстраций из текста, исправление речевых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789">
        <w:rPr>
          <w:rFonts w:ascii="Times New Roman" w:hAnsi="Times New Roman" w:cs="Times New Roman"/>
          <w:sz w:val="24"/>
          <w:szCs w:val="24"/>
        </w:rPr>
        <w:t>стилистических ошибок и др.);</w:t>
      </w:r>
    </w:p>
    <w:p w:rsidR="00F371F3" w:rsidRPr="00423789" w:rsidRDefault="00F371F3" w:rsidP="00F371F3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789">
        <w:rPr>
          <w:rFonts w:ascii="Times New Roman" w:hAnsi="Times New Roman" w:cs="Times New Roman"/>
          <w:sz w:val="24"/>
          <w:szCs w:val="24"/>
        </w:rPr>
        <w:t>последовательное формирование навыка тезирования, конспектирования, реферирования, составления разного вида планов.</w:t>
      </w:r>
    </w:p>
    <w:p w:rsidR="00F371F3" w:rsidRPr="00C37189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811CD">
        <w:rPr>
          <w:rFonts w:ascii="Times New Roman" w:hAnsi="Times New Roman" w:cs="Times New Roman"/>
          <w:sz w:val="24"/>
          <w:szCs w:val="24"/>
        </w:rPr>
        <w:t xml:space="preserve">В рабочей программе реализован коммуникативно-деятельностный подход в обучении литературе, предполагающий </w:t>
      </w:r>
      <w:r w:rsidRPr="00F811CD">
        <w:rPr>
          <w:rFonts w:ascii="Times New Roman" w:hAnsi="Times New Roman" w:cs="Times New Roman"/>
          <w:b/>
          <w:sz w:val="24"/>
          <w:szCs w:val="24"/>
        </w:rPr>
        <w:t>предъявление материала не только в знаниевой, но и в деятельностной форме</w:t>
      </w:r>
      <w:r w:rsidRPr="00F811C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371F3" w:rsidRPr="00F811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1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1CD">
        <w:rPr>
          <w:rFonts w:ascii="Times New Roman" w:hAnsi="Times New Roman" w:cs="Times New Roman"/>
          <w:sz w:val="24"/>
          <w:szCs w:val="24"/>
        </w:rPr>
        <w:t xml:space="preserve">Таким образом, в результате изучения курса  литературы  у обучающихся будут сформированы </w:t>
      </w:r>
      <w:r w:rsidRPr="00F811CD">
        <w:rPr>
          <w:rFonts w:ascii="Times New Roman" w:hAnsi="Times New Roman" w:cs="Times New Roman"/>
          <w:b/>
          <w:sz w:val="24"/>
          <w:szCs w:val="24"/>
        </w:rPr>
        <w:t>личностные,  регулятивные,  познавательные и коммуникативные</w:t>
      </w:r>
      <w:r w:rsidRPr="00F811CD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811CD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1CD">
        <w:rPr>
          <w:rFonts w:ascii="Times New Roman" w:hAnsi="Times New Roman" w:cs="Times New Roman"/>
          <w:sz w:val="24"/>
          <w:szCs w:val="24"/>
        </w:rPr>
        <w:t>основа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1CD">
        <w:rPr>
          <w:rFonts w:ascii="Times New Roman" w:hAnsi="Times New Roman" w:cs="Times New Roman"/>
          <w:sz w:val="24"/>
          <w:szCs w:val="24"/>
        </w:rPr>
        <w:t xml:space="preserve"> умения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1CD">
        <w:rPr>
          <w:rFonts w:ascii="Times New Roman" w:hAnsi="Times New Roman" w:cs="Times New Roman"/>
          <w:sz w:val="24"/>
          <w:szCs w:val="24"/>
        </w:rPr>
        <w:t xml:space="preserve">учиться. </w:t>
      </w:r>
    </w:p>
    <w:p w:rsidR="00F371F3" w:rsidRPr="00D22C2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22C25">
        <w:rPr>
          <w:rFonts w:ascii="Times New Roman" w:hAnsi="Times New Roman" w:cs="Times New Roman"/>
          <w:sz w:val="24"/>
          <w:szCs w:val="24"/>
        </w:rPr>
        <w:t>В сфере</w:t>
      </w:r>
      <w:r w:rsidRPr="00D22C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623F">
        <w:rPr>
          <w:rFonts w:ascii="Times New Roman" w:hAnsi="Times New Roman" w:cs="Times New Roman"/>
          <w:b/>
          <w:sz w:val="24"/>
          <w:szCs w:val="24"/>
        </w:rPr>
        <w:t>коммуникативны</w:t>
      </w:r>
      <w:r w:rsidRPr="0028623F">
        <w:rPr>
          <w:rFonts w:ascii="Times New Roman" w:hAnsi="Times New Roman" w:cs="Times New Roman"/>
          <w:b/>
          <w:iCs/>
          <w:sz w:val="24"/>
          <w:szCs w:val="24"/>
        </w:rPr>
        <w:t>х универсальных учебных действий</w:t>
      </w:r>
      <w:r w:rsidRPr="00D22C2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22C25">
        <w:rPr>
          <w:rFonts w:ascii="Times New Roman" w:hAnsi="Times New Roman" w:cs="Times New Roman"/>
          <w:iCs/>
          <w:sz w:val="24"/>
          <w:szCs w:val="24"/>
        </w:rPr>
        <w:t xml:space="preserve">обучающиеся научатся «владеть всеми видами </w:t>
      </w:r>
      <w:r w:rsidRPr="00D22C25">
        <w:rPr>
          <w:rFonts w:ascii="Times New Roman" w:hAnsi="Times New Roman" w:cs="Times New Roman"/>
          <w:sz w:val="24"/>
          <w:szCs w:val="24"/>
        </w:rPr>
        <w:t xml:space="preserve">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др.» </w:t>
      </w:r>
    </w:p>
    <w:p w:rsidR="00F371F3" w:rsidRPr="00F811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1CD">
        <w:rPr>
          <w:rFonts w:ascii="Times New Roman" w:hAnsi="Times New Roman" w:cs="Times New Roman"/>
          <w:sz w:val="24"/>
          <w:szCs w:val="24"/>
        </w:rPr>
        <w:t xml:space="preserve">  В сфере </w:t>
      </w:r>
      <w:r w:rsidRPr="00F811CD">
        <w:rPr>
          <w:rFonts w:ascii="Times New Roman" w:hAnsi="Times New Roman" w:cs="Times New Roman"/>
          <w:b/>
          <w:iCs/>
          <w:sz w:val="24"/>
          <w:szCs w:val="24"/>
        </w:rPr>
        <w:t>познавательных универсальных учебных действий</w:t>
      </w:r>
      <w:r w:rsidRPr="00F811CD">
        <w:rPr>
          <w:rFonts w:ascii="Times New Roman" w:hAnsi="Times New Roman" w:cs="Times New Roman"/>
          <w:iCs/>
          <w:sz w:val="24"/>
          <w:szCs w:val="24"/>
        </w:rPr>
        <w:t xml:space="preserve"> обучающиеся научатся «</w:t>
      </w:r>
      <w:r w:rsidRPr="00F811CD">
        <w:rPr>
          <w:rFonts w:ascii="Times New Roman" w:hAnsi="Times New Roman" w:cs="Times New Roman"/>
          <w:sz w:val="24"/>
          <w:szCs w:val="24"/>
        </w:rPr>
        <w:t>формулировать проблему, выдвигать аргументы, строить логическую цепь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различными способами др.»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1CD">
        <w:rPr>
          <w:rFonts w:ascii="Times New Roman" w:hAnsi="Times New Roman" w:cs="Times New Roman"/>
          <w:sz w:val="24"/>
          <w:szCs w:val="24"/>
        </w:rPr>
        <w:t xml:space="preserve">  В сфере </w:t>
      </w:r>
      <w:r w:rsidRPr="00F811CD">
        <w:rPr>
          <w:rFonts w:ascii="Times New Roman" w:hAnsi="Times New Roman" w:cs="Times New Roman"/>
          <w:b/>
          <w:iCs/>
          <w:sz w:val="24"/>
          <w:szCs w:val="24"/>
        </w:rPr>
        <w:t>регулятивных универсальных учебных действий</w:t>
      </w:r>
      <w:r w:rsidRPr="00F811CD">
        <w:rPr>
          <w:rFonts w:ascii="Times New Roman" w:hAnsi="Times New Roman" w:cs="Times New Roman"/>
          <w:iCs/>
          <w:sz w:val="24"/>
          <w:szCs w:val="24"/>
        </w:rPr>
        <w:t xml:space="preserve"> обучающиеся научатся «ста</w:t>
      </w:r>
      <w:r w:rsidRPr="00F811CD">
        <w:rPr>
          <w:rFonts w:ascii="Times New Roman" w:hAnsi="Times New Roman" w:cs="Times New Roman"/>
          <w:sz w:val="24"/>
          <w:szCs w:val="24"/>
        </w:rPr>
        <w:t>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и др.»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DF3C32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28623F" w:rsidRDefault="00F371F3" w:rsidP="00F371F3">
      <w:pPr>
        <w:pStyle w:val="ad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8623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Программно-методическое обеспечение  </w:t>
      </w:r>
    </w:p>
    <w:p w:rsidR="00F371F3" w:rsidRPr="00C8459B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459B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459B">
        <w:rPr>
          <w:rFonts w:ascii="Times New Roman" w:hAnsi="Times New Roman" w:cs="Times New Roman"/>
          <w:sz w:val="24"/>
          <w:szCs w:val="24"/>
        </w:rPr>
        <w:t xml:space="preserve"> «Литература. </w:t>
      </w:r>
      <w:r>
        <w:rPr>
          <w:rFonts w:ascii="Times New Roman" w:hAnsi="Times New Roman" w:cs="Times New Roman"/>
          <w:sz w:val="24"/>
          <w:szCs w:val="24"/>
        </w:rPr>
        <w:t xml:space="preserve"> 5-9 классы</w:t>
      </w:r>
      <w:r w:rsidRPr="00C8459B">
        <w:rPr>
          <w:rFonts w:ascii="Times New Roman" w:hAnsi="Times New Roman" w:cs="Times New Roman"/>
          <w:sz w:val="24"/>
          <w:szCs w:val="24"/>
        </w:rPr>
        <w:t>»  (автор</w:t>
      </w:r>
      <w:r>
        <w:rPr>
          <w:rFonts w:ascii="Times New Roman" w:hAnsi="Times New Roman" w:cs="Times New Roman"/>
          <w:sz w:val="24"/>
          <w:szCs w:val="24"/>
        </w:rPr>
        <w:t xml:space="preserve">ы-составители </w:t>
      </w:r>
      <w:r w:rsidRPr="00C8459B">
        <w:rPr>
          <w:rFonts w:ascii="Times New Roman" w:hAnsi="Times New Roman" w:cs="Times New Roman"/>
          <w:sz w:val="24"/>
          <w:szCs w:val="24"/>
        </w:rPr>
        <w:t xml:space="preserve"> Г.С. М</w:t>
      </w:r>
      <w:r>
        <w:rPr>
          <w:rFonts w:ascii="Times New Roman" w:hAnsi="Times New Roman" w:cs="Times New Roman"/>
          <w:sz w:val="24"/>
          <w:szCs w:val="24"/>
        </w:rPr>
        <w:t>еркин, С.А.  Зинин,  В.А.  Чалмаев. М. : «Русское слово», 2009</w:t>
      </w:r>
      <w:r w:rsidRPr="00C845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1F3" w:rsidRDefault="00F371F3" w:rsidP="00F371F3">
      <w:pPr>
        <w:pStyle w:val="ad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651C6">
        <w:rPr>
          <w:rFonts w:ascii="Times New Roman" w:hAnsi="Times New Roman" w:cs="Times New Roman"/>
          <w:sz w:val="24"/>
          <w:szCs w:val="24"/>
        </w:rPr>
        <w:t xml:space="preserve">Меркин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iCs/>
          <w:sz w:val="24"/>
          <w:szCs w:val="24"/>
        </w:rPr>
        <w:t>Учебник для 6 класса  (ч. 1,2</w:t>
      </w:r>
      <w:r w:rsidRPr="003A4228"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51C6">
        <w:rPr>
          <w:rFonts w:ascii="Times New Roman" w:hAnsi="Times New Roman" w:cs="Times New Roman"/>
          <w:sz w:val="24"/>
          <w:szCs w:val="24"/>
        </w:rPr>
        <w:t>Это новый УМК, который позволит учителю использовать современные подходы к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преподаванию литературы: коммуникативные, проектно-исследовательские технологии,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индивидуализацию и дифференциацию обучения. Обеспечивается преемственность с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программой старшей школы. Отбор произведений выполнен на высоком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профессиональном уровне, предполагает тематические и нравственные переклички,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позволяет сопоставлять, сравнивать изучаемые произведения. Материал каждого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учебника объединен внутренними сквозными идеями. В учебники включены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хрестоматийные тексты, предложена эффективная система формирования читательской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культуры школьников. В учебниках имеется большое количество творческих заданий,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интересные сведения об авторах и их произведениях, задания по развитию речи.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651C6">
        <w:rPr>
          <w:rFonts w:ascii="Times New Roman" w:hAnsi="Times New Roman" w:cs="Times New Roman"/>
          <w:sz w:val="24"/>
          <w:szCs w:val="24"/>
        </w:rPr>
        <w:t>Учебники снабжены разнообразным иллюстративным материалом.</w:t>
      </w:r>
    </w:p>
    <w:p w:rsidR="00F371F3" w:rsidRPr="003A4228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371F3" w:rsidRPr="00F81AA8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AA8">
        <w:rPr>
          <w:rFonts w:ascii="Times New Roman" w:hAnsi="Times New Roman" w:cs="Times New Roman"/>
          <w:b/>
          <w:sz w:val="24"/>
          <w:szCs w:val="24"/>
        </w:rPr>
        <w:t>Использование компьютерных технологий на уроках литературы</w:t>
      </w:r>
    </w:p>
    <w:p w:rsidR="00F371F3" w:rsidRPr="00F81AA8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AA8">
        <w:rPr>
          <w:rFonts w:ascii="Times New Roman" w:hAnsi="Times New Roman" w:cs="Times New Roman"/>
          <w:sz w:val="24"/>
          <w:szCs w:val="24"/>
        </w:rPr>
        <w:t>В настоящее время компьютер на школьных уроках применяется достаточно широко и разнообразно. В связи с этим появилась возможность в режиме реального времени разворачивать перед учеником наглядные картины различ</w:t>
      </w:r>
      <w:r>
        <w:rPr>
          <w:rFonts w:ascii="Times New Roman" w:hAnsi="Times New Roman" w:cs="Times New Roman"/>
          <w:sz w:val="24"/>
          <w:szCs w:val="24"/>
        </w:rPr>
        <w:t>ных литературно-</w:t>
      </w:r>
      <w:r w:rsidRPr="00F81AA8">
        <w:rPr>
          <w:rFonts w:ascii="Times New Roman" w:hAnsi="Times New Roman" w:cs="Times New Roman"/>
          <w:sz w:val="24"/>
          <w:szCs w:val="24"/>
        </w:rPr>
        <w:t xml:space="preserve">художественных объектов, показывать динамику историко-культурного процесса, исследовать определенную учебную ситуацию, оперативно контролировать и </w:t>
      </w:r>
      <w:r w:rsidRPr="00F81AA8">
        <w:rPr>
          <w:rFonts w:ascii="Times New Roman" w:hAnsi="Times New Roman" w:cs="Times New Roman"/>
          <w:sz w:val="24"/>
          <w:szCs w:val="24"/>
        </w:rPr>
        <w:lastRenderedPageBreak/>
        <w:t xml:space="preserve">корректировать знания учащихся. В организации и проведении работы с информационными технологиями учителям литературы рекомендуется использовать книгу Л. В. Тодорова и Е. И. Белоусовой «Современный кабинет литературы». М. «Дрофа», 2008. В книге представлены материалы для использования компьютера на занятиях литературой, материалы для подготовки к итоговой аттестации учащихся. </w:t>
      </w:r>
    </w:p>
    <w:p w:rsidR="00F371F3" w:rsidRPr="00F81AA8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F81AA8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AA8">
        <w:rPr>
          <w:rFonts w:ascii="Times New Roman" w:hAnsi="Times New Roman" w:cs="Times New Roman"/>
          <w:b/>
          <w:sz w:val="24"/>
          <w:szCs w:val="24"/>
        </w:rPr>
        <w:t>Перечень сайтов, полезных учителю литературы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http://www.prosv.ru - </w:t>
      </w:r>
      <w:r w:rsidRPr="00C16CAC">
        <w:rPr>
          <w:rFonts w:ascii="Times New Roman" w:hAnsi="Times New Roman" w:cs="Times New Roman"/>
          <w:sz w:val="24"/>
          <w:szCs w:val="24"/>
        </w:rPr>
        <w:t>сайт издательства «Просвещение» (рубрика «Литература»)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 mnemozina. ru - </w:t>
      </w:r>
      <w:r w:rsidRPr="00C16CAC">
        <w:rPr>
          <w:rFonts w:ascii="Times New Roman" w:hAnsi="Times New Roman" w:cs="Times New Roman"/>
          <w:sz w:val="24"/>
          <w:szCs w:val="24"/>
        </w:rPr>
        <w:t>сайт издательства «Мнемозина» (рубрика «Литература»)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 drofa. ru - </w:t>
      </w:r>
      <w:r w:rsidRPr="00C16CAC">
        <w:rPr>
          <w:rFonts w:ascii="Times New Roman" w:hAnsi="Times New Roman" w:cs="Times New Roman"/>
          <w:sz w:val="24"/>
          <w:szCs w:val="24"/>
        </w:rPr>
        <w:t>сайт издательства «Дрофа» (рубрика «Литература»)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http://www.profi1e-edu.ru - </w:t>
      </w:r>
      <w:r w:rsidRPr="00C16CAC">
        <w:rPr>
          <w:rFonts w:ascii="Times New Roman" w:hAnsi="Times New Roman" w:cs="Times New Roman"/>
          <w:sz w:val="24"/>
          <w:szCs w:val="24"/>
        </w:rPr>
        <w:t>Рекомендации и анализ результатов эксперимента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 xml:space="preserve">профильной школе.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 xml:space="preserve">Разработки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>элективных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CAC">
        <w:rPr>
          <w:rFonts w:ascii="Times New Roman" w:hAnsi="Times New Roman" w:cs="Times New Roman"/>
          <w:sz w:val="24"/>
          <w:szCs w:val="24"/>
        </w:rPr>
        <w:t xml:space="preserve">курсов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CAC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CAC">
        <w:rPr>
          <w:rFonts w:ascii="Times New Roman" w:hAnsi="Times New Roman" w:cs="Times New Roman"/>
          <w:sz w:val="24"/>
          <w:szCs w:val="24"/>
        </w:rPr>
        <w:t xml:space="preserve">профильной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CAC">
        <w:rPr>
          <w:rFonts w:ascii="Times New Roman" w:hAnsi="Times New Roman" w:cs="Times New Roman"/>
          <w:sz w:val="24"/>
          <w:szCs w:val="24"/>
        </w:rPr>
        <w:t>подготовки</w:t>
      </w:r>
      <w:r>
        <w:rPr>
          <w:rFonts w:ascii="Times New Roman" w:hAnsi="Times New Roman" w:cs="Times New Roman"/>
          <w:sz w:val="24"/>
          <w:szCs w:val="24"/>
        </w:rPr>
        <w:t xml:space="preserve">   учащихся.    Примеры  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</w:t>
      </w:r>
      <w:r w:rsidRPr="00C16CAC">
        <w:rPr>
          <w:rFonts w:ascii="Times New Roman" w:hAnsi="Times New Roman" w:cs="Times New Roman"/>
          <w:sz w:val="24"/>
          <w:szCs w:val="24"/>
        </w:rPr>
        <w:t>методических комплектов для организации профильной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подготовки учащихся в рамках вариативного компонента.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http://www.center.fio.ru/som </w:t>
      </w:r>
      <w:r w:rsidRPr="00C16CAC">
        <w:rPr>
          <w:rFonts w:ascii="Times New Roman" w:hAnsi="Times New Roman" w:cs="Times New Roman"/>
          <w:sz w:val="24"/>
          <w:szCs w:val="24"/>
        </w:rPr>
        <w:t>- методические рекомендации учителю-предметнику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(представлены все школьные предметы). Материалы для самостоятельной 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профильных проб и активизации процесса обучения в старшей школе.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http://www.edu.ru </w:t>
      </w:r>
      <w:r w:rsidRPr="00C16CA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 xml:space="preserve">Центральный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 xml:space="preserve">образовательный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16CAC">
        <w:rPr>
          <w:rFonts w:ascii="Times New Roman" w:hAnsi="Times New Roman" w:cs="Times New Roman"/>
          <w:sz w:val="24"/>
          <w:szCs w:val="24"/>
        </w:rPr>
        <w:t xml:space="preserve">портал,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>содержит</w:t>
      </w:r>
      <w:r>
        <w:rPr>
          <w:rFonts w:ascii="Times New Roman" w:hAnsi="Times New Roman" w:cs="Times New Roman"/>
          <w:sz w:val="24"/>
          <w:szCs w:val="24"/>
        </w:rPr>
        <w:t xml:space="preserve">  нормативные документы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C16CAC">
        <w:rPr>
          <w:rFonts w:ascii="Times New Roman" w:hAnsi="Times New Roman" w:cs="Times New Roman"/>
          <w:sz w:val="24"/>
          <w:szCs w:val="24"/>
        </w:rPr>
        <w:t>Министерства, стандарты, информацию о проведении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>эксперимента.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http://www.ed.gov.ru </w:t>
      </w:r>
      <w:r w:rsidRPr="00C16CAC">
        <w:rPr>
          <w:rFonts w:ascii="Times New Roman" w:hAnsi="Times New Roman" w:cs="Times New Roman"/>
          <w:sz w:val="24"/>
          <w:szCs w:val="24"/>
        </w:rPr>
        <w:t>- На сайте представлена нормативная база: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>хронологическом порядке расположены законы, указы, которые касаются как общих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вопросов образования так и разных направлений модернизации.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http://www.apkro.redline.ru - </w:t>
      </w:r>
      <w:r w:rsidRPr="00C16CAC">
        <w:rPr>
          <w:rFonts w:ascii="Times New Roman" w:hAnsi="Times New Roman" w:cs="Times New Roman"/>
          <w:sz w:val="24"/>
          <w:szCs w:val="24"/>
        </w:rPr>
        <w:t>Московская академия повышения квалификации.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Кафедры представляют ряд разработок учебно-методических комплектов для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sz w:val="24"/>
          <w:szCs w:val="24"/>
        </w:rPr>
        <w:t>профильной школы.</w:t>
      </w:r>
    </w:p>
    <w:p w:rsidR="00F371F3" w:rsidRPr="00C16CAC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hlip://www.ege.edu.ru - </w:t>
      </w:r>
      <w:r w:rsidRPr="00C16CAC">
        <w:rPr>
          <w:rFonts w:ascii="Times New Roman" w:hAnsi="Times New Roman" w:cs="Times New Roman"/>
          <w:sz w:val="24"/>
          <w:szCs w:val="24"/>
        </w:rPr>
        <w:t>сервер информационной поддержки Единого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государственного экзамена.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C16CAC">
        <w:rPr>
          <w:rFonts w:ascii="Times New Roman" w:hAnsi="Times New Roman" w:cs="Times New Roman"/>
          <w:i/>
          <w:iCs/>
          <w:sz w:val="24"/>
          <w:szCs w:val="24"/>
        </w:rPr>
        <w:t xml:space="preserve">http://www.internet-scool.ru </w:t>
      </w:r>
      <w:r w:rsidRPr="00C16CAC">
        <w:rPr>
          <w:rFonts w:ascii="Times New Roman" w:hAnsi="Times New Roman" w:cs="Times New Roman"/>
          <w:sz w:val="24"/>
          <w:szCs w:val="24"/>
        </w:rPr>
        <w:t>- сайт Интернет - школы издательства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Просвещение. Учебный план разработан на основе федерального базисного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>плана для общеобразовательных учреждений РФ и представляет область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AC">
        <w:rPr>
          <w:rFonts w:ascii="Times New Roman" w:hAnsi="Times New Roman" w:cs="Times New Roman"/>
          <w:sz w:val="24"/>
          <w:szCs w:val="24"/>
        </w:rPr>
        <w:t xml:space="preserve">«Литература».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10C">
        <w:rPr>
          <w:rFonts w:ascii="Times New Roman" w:hAnsi="Times New Roman" w:cs="Times New Roman"/>
          <w:b/>
          <w:sz w:val="24"/>
          <w:szCs w:val="24"/>
        </w:rPr>
        <w:t xml:space="preserve"> В результате изучения литературы в  6  классе ученик</w:t>
      </w:r>
      <w:r>
        <w:rPr>
          <w:rFonts w:ascii="Times New Roman" w:hAnsi="Times New Roman" w:cs="Times New Roman"/>
          <w:b/>
          <w:sz w:val="24"/>
          <w:szCs w:val="24"/>
        </w:rPr>
        <w:t>и  долж</w:t>
      </w:r>
      <w:r w:rsidRPr="00BC110C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F371F3" w:rsidRPr="00434B9A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F371F3" w:rsidRPr="00D46E4A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6E4A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F371F3" w:rsidRPr="000A7B82" w:rsidRDefault="00F371F3" w:rsidP="00F371F3">
      <w:pPr>
        <w:pStyle w:val="ad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образную природу словесного искусства;</w:t>
      </w:r>
    </w:p>
    <w:p w:rsidR="00F371F3" w:rsidRPr="000A7B82" w:rsidRDefault="00F371F3" w:rsidP="00F371F3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содержание изученных литературных произведений;</w:t>
      </w:r>
    </w:p>
    <w:p w:rsidR="00F371F3" w:rsidRDefault="00F371F3" w:rsidP="00F371F3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изученные теоретико-литературные понятия.</w:t>
      </w:r>
    </w:p>
    <w:p w:rsidR="00F371F3" w:rsidRPr="000A7B82" w:rsidRDefault="00F371F3" w:rsidP="00F371F3">
      <w:pPr>
        <w:pStyle w:val="ad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D46E4A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6E4A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воспринимать и интерпретировать художественный текст;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выделять смысловые части художественного текста, составлять  план прочитанного;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ф"/>
      <w:bookmarkEnd w:id="0"/>
      <w:r w:rsidRPr="000A7B82">
        <w:rPr>
          <w:rFonts w:ascii="Times New Roman" w:hAnsi="Times New Roman" w:cs="Times New Roman"/>
          <w:sz w:val="24"/>
          <w:szCs w:val="24"/>
        </w:rPr>
        <w:t>характеризовать особенности сюжета, композиции, роль изобразительно-выразительных средств</w:t>
      </w:r>
      <w:r w:rsidRPr="000A7B82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сопоставлять эпизоды литературных произведений и сравнивать их героев;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выявлять авторскую позицию;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lastRenderedPageBreak/>
        <w:t>выражать свое отношение к прочитанному;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владеть различными видами пересказа;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F371F3" w:rsidRPr="000A7B82" w:rsidRDefault="00F371F3" w:rsidP="00F371F3">
      <w:pPr>
        <w:pStyle w:val="ad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7B82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B82">
        <w:rPr>
          <w:rFonts w:ascii="Times New Roman" w:hAnsi="Times New Roman" w:cs="Times New Roman"/>
          <w:sz w:val="24"/>
          <w:szCs w:val="24"/>
        </w:rPr>
        <w:t>для:</w:t>
      </w:r>
    </w:p>
    <w:p w:rsidR="00F371F3" w:rsidRPr="000A7B82" w:rsidRDefault="00F371F3" w:rsidP="00F371F3">
      <w:pPr>
        <w:pStyle w:val="a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-  </w:t>
      </w:r>
      <w:r w:rsidRPr="000A7B82">
        <w:rPr>
          <w:rFonts w:ascii="Times New Roman" w:hAnsi="Times New Roman" w:cs="Times New Roman"/>
          <w:bCs/>
          <w:sz w:val="24"/>
          <w:szCs w:val="24"/>
        </w:rPr>
        <w:t xml:space="preserve">создания связного текста (устного и письменного) на необходимую тему с учетом норм русского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7B82">
        <w:rPr>
          <w:rFonts w:ascii="Times New Roman" w:hAnsi="Times New Roman" w:cs="Times New Roman"/>
          <w:bCs/>
          <w:sz w:val="24"/>
          <w:szCs w:val="24"/>
        </w:rPr>
        <w:t>литературного языка;</w:t>
      </w:r>
    </w:p>
    <w:p w:rsidR="00F371F3" w:rsidRPr="000A7B82" w:rsidRDefault="00F371F3" w:rsidP="00F371F3">
      <w:pPr>
        <w:pStyle w:val="a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-  </w:t>
      </w:r>
      <w:r w:rsidRPr="000A7B82">
        <w:rPr>
          <w:rFonts w:ascii="Times New Roman" w:hAnsi="Times New Roman" w:cs="Times New Roman"/>
          <w:bCs/>
          <w:sz w:val="24"/>
          <w:szCs w:val="24"/>
        </w:rPr>
        <w:t xml:space="preserve">определения своего круга чтения и оценки литературных произведений;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-  </w:t>
      </w:r>
      <w:r w:rsidRPr="000A7B82">
        <w:rPr>
          <w:rFonts w:ascii="Times New Roman" w:hAnsi="Times New Roman" w:cs="Times New Roman"/>
          <w:bCs/>
          <w:sz w:val="24"/>
          <w:szCs w:val="24"/>
        </w:rPr>
        <w:t xml:space="preserve">поиска нужной информации о литературе, о конкретном произведении и его авторе (справочная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0A7B82">
        <w:rPr>
          <w:rFonts w:ascii="Times New Roman" w:hAnsi="Times New Roman" w:cs="Times New Roman"/>
          <w:bCs/>
          <w:sz w:val="24"/>
          <w:szCs w:val="24"/>
        </w:rPr>
        <w:t>литература, периодика, телевидение, ресурсы Интернета).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6E1CAE" w:rsidRDefault="006E1CAE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</w:p>
    <w:p w:rsidR="00F371F3" w:rsidRDefault="00F371F3" w:rsidP="00F371F3">
      <w:pPr>
        <w:pStyle w:val="ad"/>
        <w:ind w:left="2832" w:firstLine="708"/>
        <w:rPr>
          <w:rFonts w:ascii="Times New Roman" w:hAnsi="Times New Roman" w:cs="Times New Roman"/>
          <w:b/>
          <w:sz w:val="28"/>
          <w:szCs w:val="28"/>
        </w:rPr>
      </w:pPr>
      <w:r w:rsidRPr="000A7B82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6     класс</w:t>
      </w:r>
    </w:p>
    <w:p w:rsidR="00F371F3" w:rsidRPr="007255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  ( 1 ч.)</w:t>
      </w:r>
    </w:p>
    <w:p w:rsidR="00F371F3" w:rsidRPr="00214764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F8076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07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80765">
        <w:rPr>
          <w:rFonts w:ascii="Times New Roman" w:hAnsi="Times New Roman" w:cs="Times New Roman"/>
          <w:sz w:val="24"/>
          <w:szCs w:val="24"/>
        </w:rPr>
        <w:t>Книга — твой друг. Книга и ее роль в духовной жизни чело</w:t>
      </w:r>
      <w:r w:rsidRPr="00F80765">
        <w:rPr>
          <w:rFonts w:ascii="Times New Roman" w:hAnsi="Times New Roman" w:cs="Times New Roman"/>
          <w:sz w:val="24"/>
          <w:szCs w:val="24"/>
        </w:rPr>
        <w:softHyphen/>
        <w:t>века и общества (родина, край, искусство, нравственная па</w:t>
      </w:r>
      <w:r w:rsidRPr="00F80765">
        <w:rPr>
          <w:rFonts w:ascii="Times New Roman" w:hAnsi="Times New Roman" w:cs="Times New Roman"/>
          <w:sz w:val="24"/>
          <w:szCs w:val="24"/>
        </w:rPr>
        <w:softHyphen/>
        <w:t>мять). Литература как искусство слова. Писатель — книга — читатель. Книга художественная и учебная.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80765">
        <w:rPr>
          <w:rFonts w:ascii="Times New Roman" w:hAnsi="Times New Roman" w:cs="Times New Roman"/>
          <w:sz w:val="24"/>
          <w:szCs w:val="24"/>
        </w:rPr>
        <w:t>Особенности работы с учебной хрестоматией (сведения о писателях, художественные произведения, вопросы и задания, статьи, справочный аппарат, иллюстрации и т. д.).</w:t>
      </w:r>
    </w:p>
    <w:p w:rsidR="00F371F3" w:rsidRPr="006B40BC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65">
        <w:rPr>
          <w:rFonts w:ascii="Times New Roman" w:hAnsi="Times New Roman" w:cs="Times New Roman"/>
          <w:b/>
          <w:sz w:val="24"/>
          <w:szCs w:val="24"/>
        </w:rPr>
        <w:t>Из  мифологии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 (3 ч.)</w:t>
      </w:r>
    </w:p>
    <w:p w:rsidR="00F371F3" w:rsidRPr="00F80765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45559">
        <w:rPr>
          <w:rFonts w:ascii="Times New Roman" w:hAnsi="Times New Roman" w:cs="Times New Roman"/>
          <w:sz w:val="24"/>
          <w:szCs w:val="24"/>
        </w:rPr>
        <w:t xml:space="preserve">  </w:t>
      </w:r>
      <w:r w:rsidRPr="0014555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Мифы о героях: </w:t>
      </w:r>
      <w:r w:rsidRPr="00145559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«Герои», «Прометей», «Яблоки Гесперид»</w:t>
      </w:r>
      <w:r w:rsidRPr="00145559"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. </w:t>
      </w:r>
      <w:r w:rsidRPr="00145559">
        <w:rPr>
          <w:rFonts w:ascii="Times New Roman" w:hAnsi="Times New Roman" w:cs="Times New Roman"/>
          <w:color w:val="000000"/>
          <w:spacing w:val="-6"/>
          <w:sz w:val="24"/>
          <w:szCs w:val="24"/>
        </w:rPr>
        <w:t>Отражение в древнегреческих мифах представлений о геро</w:t>
      </w:r>
      <w:r w:rsidRPr="001455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изме, стремление познать мир и реализовать свою мечту. </w:t>
      </w: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4555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 Теория  литературы:  </w:t>
      </w:r>
      <w:r w:rsidRPr="00145559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мифологический сюжет. </w:t>
      </w:r>
      <w:r w:rsidRPr="001455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1455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Развитие речи: </w:t>
      </w:r>
      <w:r w:rsidRPr="00145559">
        <w:rPr>
          <w:rFonts w:ascii="Times New Roman" w:hAnsi="Times New Roman" w:cs="Times New Roman"/>
          <w:color w:val="000000"/>
          <w:spacing w:val="-6"/>
          <w:sz w:val="24"/>
          <w:szCs w:val="24"/>
        </w:rPr>
        <w:t>чтение и различные виды пересказа, дискус</w:t>
      </w:r>
      <w:r w:rsidRPr="00145559">
        <w:rPr>
          <w:rFonts w:ascii="Times New Roman" w:hAnsi="Times New Roman" w:cs="Times New Roman"/>
          <w:color w:val="000000"/>
          <w:spacing w:val="-3"/>
          <w:sz w:val="24"/>
          <w:szCs w:val="24"/>
        </w:rPr>
        <w:t>сия, изложение с элементами сочинения.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1455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Связь с другими искусствами: </w:t>
      </w:r>
      <w:r w:rsidRPr="00145559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произведения живописи, с</w:t>
      </w:r>
      <w:r w:rsidRPr="00145559">
        <w:rPr>
          <w:rFonts w:ascii="Times New Roman" w:hAnsi="Times New Roman" w:cs="Times New Roman"/>
          <w:color w:val="000000"/>
          <w:spacing w:val="-4"/>
          <w:sz w:val="24"/>
          <w:szCs w:val="24"/>
        </w:rPr>
        <w:t>кульптуры, кино на мотивы древнегреческих мифов. Произвед</w:t>
      </w:r>
      <w:r w:rsidRPr="001455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ения на мотивы мифов о Прометее, Дедале и Икаре в русском </w:t>
      </w:r>
      <w:r w:rsidRPr="0014555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искусстве. </w:t>
      </w:r>
      <w:r w:rsidRPr="0014555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деятельность: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проектные  </w:t>
      </w:r>
      <w:r w:rsidRPr="001F104D">
        <w:rPr>
          <w:rFonts w:ascii="Times New Roman" w:hAnsi="Times New Roman" w:cs="Times New Roman"/>
          <w:i/>
          <w:sz w:val="24"/>
          <w:szCs w:val="24"/>
        </w:rPr>
        <w:t xml:space="preserve">работы по </w:t>
      </w:r>
      <w:r>
        <w:rPr>
          <w:rFonts w:ascii="Times New Roman" w:hAnsi="Times New Roman" w:cs="Times New Roman"/>
          <w:i/>
          <w:sz w:val="24"/>
          <w:szCs w:val="24"/>
        </w:rPr>
        <w:t>мифам  Древней  Греции.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764">
        <w:rPr>
          <w:rFonts w:ascii="Times New Roman" w:hAnsi="Times New Roman" w:cs="Times New Roman"/>
          <w:b/>
          <w:sz w:val="24"/>
          <w:szCs w:val="24"/>
        </w:rPr>
        <w:t>Из уст</w:t>
      </w:r>
      <w:r>
        <w:rPr>
          <w:rFonts w:ascii="Times New Roman" w:hAnsi="Times New Roman" w:cs="Times New Roman"/>
          <w:b/>
          <w:sz w:val="24"/>
          <w:szCs w:val="24"/>
        </w:rPr>
        <w:t>ного народного творчества (3 ч.)</w:t>
      </w:r>
    </w:p>
    <w:p w:rsidR="00F371F3" w:rsidRPr="00214764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5559">
        <w:rPr>
          <w:rFonts w:ascii="Times New Roman" w:hAnsi="Times New Roman" w:cs="Times New Roman"/>
          <w:sz w:val="24"/>
          <w:szCs w:val="24"/>
        </w:rPr>
        <w:t xml:space="preserve">Предания, легенды, сказки:  </w:t>
      </w:r>
      <w:r w:rsidRPr="00145559">
        <w:rPr>
          <w:rFonts w:ascii="Times New Roman" w:hAnsi="Times New Roman" w:cs="Times New Roman"/>
          <w:i/>
          <w:iCs/>
          <w:sz w:val="24"/>
          <w:szCs w:val="24"/>
        </w:rPr>
        <w:t>«Солдат и смерть», «Как Бадыноко победил о</w:t>
      </w:r>
      <w:r w:rsidRPr="00145559">
        <w:rPr>
          <w:rFonts w:ascii="Times New Roman" w:hAnsi="Times New Roman" w:cs="Times New Roman"/>
          <w:i/>
          <w:iCs/>
          <w:spacing w:val="-2"/>
          <w:sz w:val="24"/>
          <w:szCs w:val="24"/>
        </w:rPr>
        <w:t>дноглазого великана», «Сказка о молодильных яблоках и живой</w:t>
      </w:r>
      <w:r w:rsidRPr="0014555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45559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воде». </w:t>
      </w:r>
      <w:r w:rsidRPr="00145559">
        <w:rPr>
          <w:rFonts w:ascii="Times New Roman" w:hAnsi="Times New Roman" w:cs="Times New Roman"/>
          <w:spacing w:val="-6"/>
          <w:sz w:val="24"/>
          <w:szCs w:val="24"/>
        </w:rPr>
        <w:t>Предание и его художественные особенности. Сказка и её</w:t>
      </w:r>
      <w:r w:rsidRPr="00145559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145559">
        <w:rPr>
          <w:rFonts w:ascii="Times New Roman" w:hAnsi="Times New Roman" w:cs="Times New Roman"/>
          <w:spacing w:val="-6"/>
          <w:sz w:val="24"/>
          <w:szCs w:val="24"/>
        </w:rPr>
        <w:t>художественные особенности, сказочные формулы, помощни</w:t>
      </w:r>
      <w:r w:rsidRPr="00145559">
        <w:rPr>
          <w:rFonts w:ascii="Times New Roman" w:hAnsi="Times New Roman" w:cs="Times New Roman"/>
          <w:spacing w:val="-5"/>
          <w:sz w:val="24"/>
          <w:szCs w:val="24"/>
        </w:rPr>
        <w:t xml:space="preserve">ки героев сказки, сказители, собиратели. Народные представления о добре и зле; краткость, образность, афористичность. </w:t>
      </w: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 </w:t>
      </w:r>
      <w:r w:rsidRPr="0014555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Теория литературы: </w:t>
      </w:r>
      <w:r w:rsidRPr="00145559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предание, структура волшебной сказ</w:t>
      </w:r>
      <w:r w:rsidRPr="00145559">
        <w:rPr>
          <w:rFonts w:ascii="Times New Roman" w:hAnsi="Times New Roman" w:cs="Times New Roman"/>
          <w:color w:val="000000"/>
          <w:spacing w:val="-4"/>
          <w:sz w:val="24"/>
          <w:szCs w:val="24"/>
        </w:rPr>
        <w:t>ки, мифологические элементы в волшебной сказке.</w:t>
      </w:r>
    </w:p>
    <w:p w:rsidR="00F371F3" w:rsidRPr="00145559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4555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</w:t>
      </w:r>
      <w:r w:rsidRPr="00145559">
        <w:rPr>
          <w:rFonts w:ascii="Times New Roman" w:hAnsi="Times New Roman" w:cs="Times New Roman"/>
          <w:b/>
          <w:bCs/>
          <w:sz w:val="24"/>
          <w:szCs w:val="24"/>
        </w:rPr>
        <w:t xml:space="preserve">азвитие речи: </w:t>
      </w:r>
      <w:r w:rsidRPr="00145559">
        <w:rPr>
          <w:rFonts w:ascii="Times New Roman" w:hAnsi="Times New Roman" w:cs="Times New Roman"/>
          <w:sz w:val="24"/>
          <w:szCs w:val="24"/>
        </w:rPr>
        <w:t>сказывание сказки, запись фольклорных произведений, сочинение сказки.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455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559">
        <w:rPr>
          <w:rFonts w:ascii="Times New Roman" w:hAnsi="Times New Roman" w:cs="Times New Roman"/>
          <w:b/>
          <w:bCs/>
          <w:sz w:val="24"/>
          <w:szCs w:val="24"/>
        </w:rPr>
        <w:t xml:space="preserve">Связь с другими искусствами: </w:t>
      </w:r>
      <w:r w:rsidRPr="00145559">
        <w:rPr>
          <w:rFonts w:ascii="Times New Roman" w:hAnsi="Times New Roman" w:cs="Times New Roman"/>
          <w:sz w:val="24"/>
          <w:szCs w:val="24"/>
        </w:rPr>
        <w:t>работа с иллюстрациями; сказочные богатыри в русском искусстве: музыке, живописи, кино.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деятельность: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проектные  </w:t>
      </w:r>
      <w:r w:rsidRPr="001F104D">
        <w:rPr>
          <w:rFonts w:ascii="Times New Roman" w:hAnsi="Times New Roman" w:cs="Times New Roman"/>
          <w:i/>
          <w:sz w:val="24"/>
          <w:szCs w:val="24"/>
        </w:rPr>
        <w:t xml:space="preserve">работы по </w:t>
      </w:r>
      <w:r>
        <w:rPr>
          <w:rFonts w:ascii="Times New Roman" w:hAnsi="Times New Roman" w:cs="Times New Roman"/>
          <w:i/>
          <w:sz w:val="24"/>
          <w:szCs w:val="24"/>
        </w:rPr>
        <w:t>устному народному творчеству.</w:t>
      </w:r>
    </w:p>
    <w:p w:rsidR="00F371F3" w:rsidRPr="00F81AA8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 древнерусской литературы ( 3 ч.,1 ч.р/р)</w:t>
      </w:r>
    </w:p>
    <w:p w:rsidR="00F371F3" w:rsidRPr="00E8243D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E8243D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243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«Сказание о белгородских колодцах ». «Повесть о разорении Рязани Батыем», «Поучение» </w:t>
      </w:r>
      <w:r w:rsidRPr="00DF3C3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Владимира Мономаха. </w:t>
      </w:r>
      <w:r w:rsidRPr="00E8243D">
        <w:rPr>
          <w:rFonts w:ascii="Times New Roman" w:hAnsi="Times New Roman" w:cs="Times New Roman"/>
          <w:color w:val="000000"/>
          <w:sz w:val="24"/>
          <w:szCs w:val="24"/>
        </w:rPr>
        <w:t xml:space="preserve">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 и др.). Нравственная проблематика житийной литературы. </w:t>
      </w:r>
    </w:p>
    <w:p w:rsidR="00F371F3" w:rsidRPr="00E8243D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E8243D">
        <w:rPr>
          <w:rFonts w:ascii="Times New Roman" w:hAnsi="Times New Roman" w:cs="Times New Roman"/>
          <w:b/>
          <w:bCs/>
          <w:sz w:val="24"/>
          <w:szCs w:val="24"/>
        </w:rPr>
        <w:t xml:space="preserve">  Теория литературы: </w:t>
      </w:r>
      <w:r w:rsidRPr="00E8243D">
        <w:rPr>
          <w:rFonts w:ascii="Times New Roman" w:hAnsi="Times New Roman" w:cs="Times New Roman"/>
          <w:sz w:val="24"/>
          <w:szCs w:val="24"/>
        </w:rPr>
        <w:t>житие, сказание, древнерусская повесть; автор и герой.</w:t>
      </w:r>
    </w:p>
    <w:p w:rsidR="00F371F3" w:rsidRPr="00E8243D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E8243D">
        <w:rPr>
          <w:rFonts w:ascii="Times New Roman" w:hAnsi="Times New Roman" w:cs="Times New Roman"/>
          <w:b/>
          <w:bCs/>
          <w:sz w:val="24"/>
          <w:szCs w:val="24"/>
        </w:rPr>
        <w:t xml:space="preserve">  Развитие речи: </w:t>
      </w:r>
      <w:r w:rsidRPr="00E8243D">
        <w:rPr>
          <w:rFonts w:ascii="Times New Roman" w:hAnsi="Times New Roman" w:cs="Times New Roman"/>
          <w:sz w:val="24"/>
          <w:szCs w:val="24"/>
        </w:rPr>
        <w:t>различные виды пересказа, простой план.</w:t>
      </w:r>
    </w:p>
    <w:p w:rsidR="00F371F3" w:rsidRPr="00E8243D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E8243D">
        <w:rPr>
          <w:rFonts w:ascii="Times New Roman" w:hAnsi="Times New Roman" w:cs="Times New Roman"/>
          <w:b/>
          <w:bCs/>
          <w:sz w:val="24"/>
          <w:szCs w:val="24"/>
        </w:rPr>
        <w:t xml:space="preserve">  Связь с другими искусствами: </w:t>
      </w:r>
      <w:r w:rsidRPr="00E8243D">
        <w:rPr>
          <w:rFonts w:ascii="Times New Roman" w:hAnsi="Times New Roman" w:cs="Times New Roman"/>
          <w:sz w:val="24"/>
          <w:szCs w:val="24"/>
        </w:rPr>
        <w:t>работа с иллюстрациями, рисунки учащихся.</w:t>
      </w:r>
    </w:p>
    <w:p w:rsidR="00F371F3" w:rsidRPr="00592BE5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E8243D">
        <w:rPr>
          <w:b/>
          <w:bCs/>
        </w:rPr>
        <w:t xml:space="preserve">  </w:t>
      </w:r>
      <w:r w:rsidRPr="00592BE5">
        <w:rPr>
          <w:rFonts w:ascii="Times New Roman" w:hAnsi="Times New Roman" w:cs="Times New Roman"/>
          <w:b/>
          <w:bCs/>
          <w:sz w:val="24"/>
          <w:szCs w:val="24"/>
        </w:rPr>
        <w:t xml:space="preserve">Краеведение: </w:t>
      </w:r>
      <w:r w:rsidRPr="00592BE5">
        <w:rPr>
          <w:rFonts w:ascii="Times New Roman" w:hAnsi="Times New Roman" w:cs="Times New Roman"/>
          <w:sz w:val="24"/>
          <w:szCs w:val="24"/>
        </w:rPr>
        <w:t>исторические события края в памятниках древнерусской литературы.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2BE5">
        <w:rPr>
          <w:rFonts w:ascii="Times New Roman" w:hAnsi="Times New Roman" w:cs="Times New Roman"/>
          <w:b/>
          <w:i/>
          <w:sz w:val="24"/>
          <w:szCs w:val="24"/>
        </w:rPr>
        <w:t xml:space="preserve">  Внеурочная деятельность: </w:t>
      </w:r>
      <w:r w:rsidRPr="00592BE5">
        <w:rPr>
          <w:rFonts w:ascii="Times New Roman" w:hAnsi="Times New Roman" w:cs="Times New Roman"/>
          <w:i/>
          <w:sz w:val="24"/>
          <w:szCs w:val="24"/>
        </w:rPr>
        <w:t>проектные  работы по устному народному творчеству.</w:t>
      </w:r>
    </w:p>
    <w:p w:rsidR="00F371F3" w:rsidRDefault="00F371F3" w:rsidP="00F371F3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F371F3" w:rsidRPr="00592BE5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BE5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592BE5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 w:rsidRPr="00592BE5">
        <w:rPr>
          <w:rFonts w:ascii="Times New Roman" w:hAnsi="Times New Roman" w:cs="Times New Roman"/>
          <w:b/>
          <w:sz w:val="24"/>
          <w:szCs w:val="24"/>
        </w:rPr>
        <w:t xml:space="preserve">  века  </w:t>
      </w:r>
      <w:r>
        <w:rPr>
          <w:rFonts w:ascii="Times New Roman" w:hAnsi="Times New Roman" w:cs="Times New Roman"/>
          <w:b/>
          <w:sz w:val="24"/>
          <w:szCs w:val="24"/>
        </w:rPr>
        <w:t xml:space="preserve">( 5ч.,1 ч. </w:t>
      </w:r>
      <w:r w:rsidRPr="00592BE5">
        <w:rPr>
          <w:rFonts w:ascii="Times New Roman" w:hAnsi="Times New Roman" w:cs="Times New Roman"/>
          <w:b/>
          <w:sz w:val="24"/>
          <w:szCs w:val="24"/>
        </w:rPr>
        <w:t>в/ч.</w:t>
      </w:r>
      <w:r>
        <w:rPr>
          <w:rFonts w:ascii="Times New Roman" w:hAnsi="Times New Roman" w:cs="Times New Roman"/>
          <w:b/>
          <w:sz w:val="24"/>
          <w:szCs w:val="24"/>
        </w:rPr>
        <w:t>1.ч.р/р</w:t>
      </w:r>
      <w:r w:rsidRPr="00592BE5">
        <w:rPr>
          <w:rFonts w:ascii="Times New Roman" w:hAnsi="Times New Roman" w:cs="Times New Roman"/>
          <w:b/>
          <w:sz w:val="24"/>
          <w:szCs w:val="24"/>
        </w:rPr>
        <w:t>)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EE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М.В. Ломоносов</w:t>
      </w:r>
    </w:p>
    <w:p w:rsidR="00F371F3" w:rsidRPr="00BC110C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EE7">
        <w:rPr>
          <w:rFonts w:ascii="Times New Roman" w:hAnsi="Times New Roman" w:cs="Times New Roman"/>
          <w:sz w:val="24"/>
          <w:szCs w:val="24"/>
        </w:rPr>
        <w:t xml:space="preserve">  Годы учения. Отражение позиций ученого и гражданина и поэзии: </w:t>
      </w:r>
      <w:r w:rsidRPr="00C97EE7">
        <w:rPr>
          <w:rFonts w:ascii="Times New Roman" w:hAnsi="Times New Roman" w:cs="Times New Roman"/>
          <w:i/>
          <w:iCs/>
          <w:sz w:val="24"/>
          <w:szCs w:val="24"/>
        </w:rPr>
        <w:t xml:space="preserve">«Стихи, сочиненные на дороге в Петергоф ». </w:t>
      </w:r>
      <w:r w:rsidRPr="00C97EE7">
        <w:rPr>
          <w:rFonts w:ascii="Times New Roman" w:hAnsi="Times New Roman" w:cs="Times New Roman"/>
          <w:sz w:val="24"/>
          <w:szCs w:val="24"/>
        </w:rPr>
        <w:t xml:space="preserve">Отражение в стихотворении мыслей ученого и поэта; тема и ее реализация; независимость, гармония — основные мотивы стихотворения; идея стихотворения. </w:t>
      </w:r>
    </w:p>
    <w:p w:rsidR="00F371F3" w:rsidRPr="00C97EE7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C97EE7">
        <w:rPr>
          <w:rFonts w:ascii="Times New Roman" w:hAnsi="Times New Roman" w:cs="Times New Roman"/>
          <w:b/>
          <w:bCs/>
          <w:sz w:val="24"/>
          <w:szCs w:val="24"/>
        </w:rPr>
        <w:t xml:space="preserve">  Теория литературы: </w:t>
      </w:r>
      <w:r w:rsidRPr="00C97EE7">
        <w:rPr>
          <w:rFonts w:ascii="Times New Roman" w:hAnsi="Times New Roman" w:cs="Times New Roman"/>
          <w:sz w:val="24"/>
          <w:szCs w:val="24"/>
        </w:rPr>
        <w:t>иносказание, многозначность слова</w:t>
      </w:r>
      <w:r w:rsidRPr="00C97EE7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C97EE7">
        <w:rPr>
          <w:rFonts w:ascii="Times New Roman" w:hAnsi="Times New Roman" w:cs="Times New Roman"/>
          <w:sz w:val="24"/>
          <w:szCs w:val="24"/>
        </w:rPr>
        <w:t>и образа, аллегория, риторическое обращение.</w:t>
      </w:r>
    </w:p>
    <w:p w:rsidR="00F371F3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b/>
          <w:bCs/>
          <w:sz w:val="24"/>
          <w:szCs w:val="24"/>
        </w:rPr>
        <w:t xml:space="preserve">  Развитие речи: </w:t>
      </w:r>
      <w:r w:rsidRPr="000B32B6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F371F3" w:rsidRPr="00214764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214764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214764">
        <w:rPr>
          <w:rFonts w:ascii="Times New Roman" w:hAnsi="Times New Roman" w:cs="Times New Roman"/>
          <w:b/>
          <w:i/>
          <w:sz w:val="24"/>
          <w:szCs w:val="24"/>
        </w:rPr>
        <w:t xml:space="preserve">деятельность: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проектные   </w:t>
      </w:r>
      <w:r w:rsidRPr="00214764">
        <w:rPr>
          <w:rFonts w:ascii="Times New Roman" w:hAnsi="Times New Roman" w:cs="Times New Roman"/>
          <w:i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14764">
        <w:rPr>
          <w:rFonts w:ascii="Times New Roman" w:hAnsi="Times New Roman" w:cs="Times New Roman"/>
          <w:i/>
          <w:sz w:val="24"/>
          <w:szCs w:val="24"/>
        </w:rPr>
        <w:t xml:space="preserve">исследовательские 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214764">
        <w:rPr>
          <w:rFonts w:ascii="Times New Roman" w:hAnsi="Times New Roman" w:cs="Times New Roman"/>
          <w:i/>
          <w:sz w:val="24"/>
          <w:szCs w:val="24"/>
        </w:rPr>
        <w:t>ра</w:t>
      </w:r>
      <w:r>
        <w:rPr>
          <w:rFonts w:ascii="Times New Roman" w:hAnsi="Times New Roman" w:cs="Times New Roman"/>
          <w:i/>
          <w:sz w:val="24"/>
          <w:szCs w:val="24"/>
        </w:rPr>
        <w:t>боты   по   творчеству  М В. Ломоносова.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2B6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 w:rsidRPr="000B32B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B32B6">
        <w:rPr>
          <w:rFonts w:ascii="Times New Roman" w:hAnsi="Times New Roman" w:cs="Times New Roman"/>
          <w:b/>
          <w:sz w:val="24"/>
          <w:szCs w:val="24"/>
        </w:rPr>
        <w:t xml:space="preserve">  века</w:t>
      </w:r>
      <w:r>
        <w:rPr>
          <w:rFonts w:ascii="Times New Roman" w:hAnsi="Times New Roman" w:cs="Times New Roman"/>
          <w:b/>
          <w:sz w:val="24"/>
          <w:szCs w:val="24"/>
        </w:rPr>
        <w:t xml:space="preserve"> ( 53 ч.,  6 ч. р/р.,  1 ч. к/т.</w:t>
      </w:r>
      <w:r w:rsidRPr="000B32B6">
        <w:rPr>
          <w:rFonts w:ascii="Times New Roman" w:hAnsi="Times New Roman" w:cs="Times New Roman"/>
          <w:b/>
          <w:sz w:val="24"/>
          <w:szCs w:val="24"/>
        </w:rPr>
        <w:t>)</w:t>
      </w:r>
    </w:p>
    <w:p w:rsidR="00F371F3" w:rsidRPr="000B32B6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b/>
          <w:bCs/>
          <w:spacing w:val="7"/>
          <w:sz w:val="24"/>
          <w:szCs w:val="24"/>
        </w:rPr>
        <w:t>В.А. Жуковский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sz w:val="24"/>
          <w:szCs w:val="24"/>
        </w:rPr>
        <w:t xml:space="preserve">  Краткие сведения о писателе. Личность писателя. В.А. Жуковский и А.С. Пушкин. Жанр баллады в творчестве В.А. Жуковского. Баллада </w:t>
      </w:r>
      <w:r w:rsidRPr="000B32B6">
        <w:rPr>
          <w:rFonts w:ascii="Times New Roman" w:hAnsi="Times New Roman" w:cs="Times New Roman"/>
          <w:i/>
          <w:iCs/>
          <w:sz w:val="24"/>
          <w:szCs w:val="24"/>
        </w:rPr>
        <w:t xml:space="preserve">«Светлана»: </w:t>
      </w:r>
      <w:r w:rsidRPr="000B32B6">
        <w:rPr>
          <w:rFonts w:ascii="Times New Roman" w:hAnsi="Times New Roman" w:cs="Times New Roman"/>
          <w:sz w:val="24"/>
          <w:szCs w:val="24"/>
        </w:rPr>
        <w:t xml:space="preserve">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 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Теория литературы: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реальное и </w:t>
      </w:r>
      <w:r w:rsidRPr="000B32B6">
        <w:rPr>
          <w:rFonts w:ascii="Times New Roman" w:hAnsi="Times New Roman" w:cs="Times New Roman"/>
          <w:color w:val="000000"/>
          <w:sz w:val="24"/>
          <w:szCs w:val="24"/>
        </w:rPr>
        <w:t xml:space="preserve">фантастическое; фабула; баллада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2B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речи: </w:t>
      </w:r>
      <w:r w:rsidRPr="000B32B6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 чтение. 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32B6">
        <w:rPr>
          <w:rFonts w:ascii="Times New Roman" w:hAnsi="Times New Roman" w:cs="Times New Roman"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b/>
          <w:bCs/>
          <w:sz w:val="24"/>
          <w:szCs w:val="24"/>
        </w:rPr>
        <w:t>А.С. Пушкин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sz w:val="24"/>
          <w:szCs w:val="24"/>
        </w:rPr>
        <w:t xml:space="preserve">Лицей в жизни и творческой биографии А.С. Пушкина. Лицеист А.С. Пушкин в литературной жизни Петербурга. Лирика природы: </w:t>
      </w:r>
      <w:r w:rsidRPr="000B32B6">
        <w:rPr>
          <w:rFonts w:ascii="Times New Roman" w:hAnsi="Times New Roman" w:cs="Times New Roman"/>
          <w:i/>
          <w:iCs/>
          <w:sz w:val="24"/>
          <w:szCs w:val="24"/>
        </w:rPr>
        <w:t>«Деревня», «Редеет облаков летучая гряда...», «Зимнее утро».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32B6">
        <w:rPr>
          <w:rFonts w:ascii="Times New Roman" w:hAnsi="Times New Roman" w:cs="Times New Roman"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color w:val="000000"/>
          <w:sz w:val="24"/>
          <w:szCs w:val="24"/>
        </w:rPr>
        <w:t xml:space="preserve">Интерес к истории России: </w:t>
      </w:r>
      <w:r w:rsidRPr="000B32B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«Дубровский» </w:t>
      </w:r>
      <w:r w:rsidRPr="000B32B6">
        <w:rPr>
          <w:rFonts w:ascii="Times New Roman" w:hAnsi="Times New Roman" w:cs="Times New Roman"/>
          <w:color w:val="000000"/>
          <w:sz w:val="24"/>
          <w:szCs w:val="24"/>
        </w:rPr>
        <w:t xml:space="preserve">— историческая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«справедливость и несправедливость); основной конфликт; центральные персонажи. 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sz w:val="24"/>
          <w:szCs w:val="24"/>
        </w:rPr>
        <w:t xml:space="preserve">  </w:t>
      </w:r>
      <w:r w:rsidRPr="000B32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Теория литературы: </w:t>
      </w:r>
      <w:r w:rsidRPr="000B32B6">
        <w:rPr>
          <w:rFonts w:ascii="Times New Roman" w:hAnsi="Times New Roman" w:cs="Times New Roman"/>
          <w:color w:val="000000"/>
          <w:sz w:val="24"/>
          <w:szCs w:val="24"/>
        </w:rPr>
        <w:t>роман (первичные представления); авторское отношение к героям.</w:t>
      </w:r>
    </w:p>
    <w:p w:rsidR="00F371F3" w:rsidRPr="000B32B6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0B32B6">
        <w:rPr>
          <w:rFonts w:ascii="Times New Roman" w:hAnsi="Times New Roman" w:cs="Times New Roman"/>
          <w:b/>
          <w:bCs/>
          <w:sz w:val="24"/>
          <w:szCs w:val="24"/>
        </w:rPr>
        <w:t xml:space="preserve">  Развитие речи: </w:t>
      </w:r>
      <w:r w:rsidRPr="000B32B6">
        <w:rPr>
          <w:rFonts w:ascii="Times New Roman" w:hAnsi="Times New Roman" w:cs="Times New Roman"/>
          <w:sz w:val="24"/>
          <w:szCs w:val="24"/>
        </w:rPr>
        <w:t>выразительное чтение, различные виды пересказа, цитатный план, изложение с элементами рассуждения.</w:t>
      </w:r>
    </w:p>
    <w:p w:rsidR="00F371F3" w:rsidRPr="001F104D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b/>
          <w:bCs/>
          <w:sz w:val="24"/>
          <w:szCs w:val="24"/>
        </w:rPr>
        <w:t xml:space="preserve">  Связь с другими искусствами: </w:t>
      </w:r>
      <w:r w:rsidRPr="001F104D">
        <w:rPr>
          <w:rFonts w:ascii="Times New Roman" w:hAnsi="Times New Roman" w:cs="Times New Roman"/>
          <w:sz w:val="24"/>
          <w:szCs w:val="24"/>
        </w:rPr>
        <w:t xml:space="preserve">конкурс рисунков, работа с иллюстрациями, прослушивание музыкальных записей, роман </w:t>
      </w:r>
      <w:r w:rsidRPr="001F104D">
        <w:rPr>
          <w:rFonts w:ascii="Times New Roman" w:hAnsi="Times New Roman" w:cs="Times New Roman"/>
          <w:i/>
          <w:iCs/>
          <w:sz w:val="24"/>
          <w:szCs w:val="24"/>
        </w:rPr>
        <w:t xml:space="preserve">«Дубровский» </w:t>
      </w:r>
      <w:r w:rsidRPr="001F104D">
        <w:rPr>
          <w:rFonts w:ascii="Times New Roman" w:hAnsi="Times New Roman" w:cs="Times New Roman"/>
          <w:sz w:val="24"/>
          <w:szCs w:val="24"/>
        </w:rPr>
        <w:t>в русском искусстве.</w:t>
      </w:r>
    </w:p>
    <w:p w:rsidR="00F371F3" w:rsidRPr="00214764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4764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деятельность: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проектные </w:t>
      </w:r>
      <w:r w:rsidRPr="00214764">
        <w:rPr>
          <w:rFonts w:ascii="Times New Roman" w:hAnsi="Times New Roman" w:cs="Times New Roman"/>
          <w:i/>
          <w:sz w:val="24"/>
          <w:szCs w:val="24"/>
        </w:rPr>
        <w:t>и исследовательские ра</w:t>
      </w:r>
      <w:r>
        <w:rPr>
          <w:rFonts w:ascii="Times New Roman" w:hAnsi="Times New Roman" w:cs="Times New Roman"/>
          <w:i/>
          <w:sz w:val="24"/>
          <w:szCs w:val="24"/>
        </w:rPr>
        <w:t>боты по творчеству  А.С. Пушкина.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sz w:val="24"/>
          <w:szCs w:val="24"/>
        </w:rPr>
        <w:t>М.Ю. Лермонтов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color w:val="000000"/>
          <w:sz w:val="24"/>
          <w:szCs w:val="24"/>
        </w:rPr>
        <w:t xml:space="preserve">Годы учения. Ссылка на Кавказ. Поэт и власть. Вольнолюбивые мотивы в лирике (свобода, воля, независимость):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«Тучи», </w:t>
      </w:r>
      <w:r w:rsidRPr="001F104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Парус», «Листок». </w:t>
      </w:r>
      <w:r w:rsidRPr="001F104D">
        <w:rPr>
          <w:rFonts w:ascii="Times New Roman" w:hAnsi="Times New Roman" w:cs="Times New Roman"/>
          <w:color w:val="000000"/>
          <w:sz w:val="24"/>
          <w:szCs w:val="24"/>
        </w:rPr>
        <w:t>Многозначность художественного образа.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bCs/>
          <w:sz w:val="24"/>
          <w:szCs w:val="24"/>
        </w:rPr>
        <w:t>Теория литературы</w:t>
      </w:r>
      <w:r w:rsidRPr="001F104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1F104D">
        <w:rPr>
          <w:rFonts w:ascii="Times New Roman" w:hAnsi="Times New Roman" w:cs="Times New Roman"/>
          <w:sz w:val="24"/>
          <w:szCs w:val="24"/>
        </w:rPr>
        <w:t>трехсложные размеры стиха; стопа, типы стоп; метафора, инверсия.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bCs/>
          <w:sz w:val="24"/>
          <w:szCs w:val="24"/>
        </w:rPr>
        <w:t>Развитие речи:</w:t>
      </w:r>
      <w:r w:rsidRPr="001F10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>выразительное чтение наизусть, письменный отзыв о прочитанном, подбор эпиграфов.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Связь с другими искусствами:</w:t>
      </w:r>
      <w:r w:rsidRPr="001F104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color w:val="000000"/>
          <w:sz w:val="24"/>
          <w:szCs w:val="24"/>
        </w:rPr>
        <w:t>работа с иллюстрациями, рисунки учащихся, прослушивание музыкальных записей.</w:t>
      </w:r>
    </w:p>
    <w:p w:rsidR="00F371F3" w:rsidRPr="00DF3C32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деятельность: </w:t>
      </w:r>
      <w:r w:rsidRPr="001F104D">
        <w:rPr>
          <w:rFonts w:ascii="Times New Roman" w:hAnsi="Times New Roman" w:cs="Times New Roman"/>
          <w:i/>
          <w:sz w:val="24"/>
          <w:szCs w:val="24"/>
        </w:rPr>
        <w:t xml:space="preserve">проектные  и исследовательские работы по творчеству  </w:t>
      </w:r>
      <w:r>
        <w:rPr>
          <w:rFonts w:ascii="Times New Roman" w:hAnsi="Times New Roman" w:cs="Times New Roman"/>
          <w:i/>
          <w:sz w:val="24"/>
          <w:szCs w:val="24"/>
        </w:rPr>
        <w:t>М.Ю. Лермонтова.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</w:t>
      </w:r>
      <w:r w:rsidRPr="001F104D">
        <w:rPr>
          <w:rFonts w:ascii="Times New Roman" w:hAnsi="Times New Roman" w:cs="Times New Roman"/>
          <w:b/>
          <w:sz w:val="24"/>
          <w:szCs w:val="24"/>
        </w:rPr>
        <w:t>Н.В.Гоголь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Повесть </w:t>
      </w:r>
      <w:r w:rsidRPr="001F104D">
        <w:rPr>
          <w:rFonts w:ascii="Times New Roman" w:hAnsi="Times New Roman" w:cs="Times New Roman"/>
          <w:i/>
          <w:iCs/>
          <w:sz w:val="24"/>
          <w:szCs w:val="24"/>
        </w:rPr>
        <w:t xml:space="preserve">«Тарас Бульба». </w:t>
      </w:r>
      <w:r w:rsidRPr="001F104D">
        <w:rPr>
          <w:rFonts w:ascii="Times New Roman" w:hAnsi="Times New Roman" w:cs="Times New Roman"/>
          <w:sz w:val="24"/>
          <w:szCs w:val="24"/>
        </w:rPr>
        <w:t xml:space="preserve">Темы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фольклорным эпосом (характеры, типы, речь). Лирическое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>эпическое в повести. Своеобразие стиля.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1F104D">
        <w:rPr>
          <w:rFonts w:ascii="Times New Roman" w:hAnsi="Times New Roman" w:cs="Times New Roman"/>
          <w:sz w:val="24"/>
          <w:szCs w:val="24"/>
        </w:rPr>
        <w:t xml:space="preserve">героическая повесть; типы речи и разнообразие лексических пластов; тропы и фигуры в повести (гипербола,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 xml:space="preserve">сравнение,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 xml:space="preserve">метафора,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 xml:space="preserve">риторические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104D">
        <w:rPr>
          <w:rFonts w:ascii="Times New Roman" w:hAnsi="Times New Roman" w:cs="Times New Roman"/>
          <w:sz w:val="24"/>
          <w:szCs w:val="24"/>
        </w:rPr>
        <w:t>фигуры).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речи: </w:t>
      </w:r>
      <w:r w:rsidRPr="001F104D">
        <w:rPr>
          <w:rFonts w:ascii="Times New Roman" w:hAnsi="Times New Roman" w:cs="Times New Roman"/>
          <w:sz w:val="24"/>
          <w:szCs w:val="24"/>
        </w:rPr>
        <w:t>изложение с заменой лица; различные виды чтения и устного пересказа; письменный отзыв на эпизод.</w:t>
      </w:r>
    </w:p>
    <w:p w:rsidR="00F371F3" w:rsidRPr="001F104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1F104D">
        <w:rPr>
          <w:rFonts w:ascii="Times New Roman" w:hAnsi="Times New Roman" w:cs="Times New Roman"/>
          <w:sz w:val="24"/>
          <w:szCs w:val="24"/>
        </w:rPr>
        <w:t xml:space="preserve">  </w:t>
      </w:r>
      <w:r w:rsidRPr="001F104D">
        <w:rPr>
          <w:rFonts w:ascii="Times New Roman" w:hAnsi="Times New Roman" w:cs="Times New Roman"/>
          <w:b/>
          <w:i/>
          <w:sz w:val="24"/>
          <w:szCs w:val="24"/>
        </w:rPr>
        <w:t xml:space="preserve">Внеурочная деятельность: </w:t>
      </w:r>
      <w:r w:rsidRPr="001F104D">
        <w:rPr>
          <w:rFonts w:ascii="Times New Roman" w:hAnsi="Times New Roman" w:cs="Times New Roman"/>
          <w:i/>
          <w:sz w:val="24"/>
          <w:szCs w:val="24"/>
        </w:rPr>
        <w:t>проектные  и исследовательские работы по творчеству  Н.В. Гоголя.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57212F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12F">
        <w:rPr>
          <w:rFonts w:ascii="Times New Roman" w:hAnsi="Times New Roman" w:cs="Times New Roman"/>
          <w:sz w:val="24"/>
          <w:szCs w:val="24"/>
        </w:rPr>
        <w:t xml:space="preserve">  </w:t>
      </w:r>
      <w:r w:rsidRPr="0057212F">
        <w:rPr>
          <w:rFonts w:ascii="Times New Roman" w:hAnsi="Times New Roman" w:cs="Times New Roman"/>
          <w:b/>
          <w:sz w:val="24"/>
          <w:szCs w:val="24"/>
        </w:rPr>
        <w:t>И.С.Тургенев</w:t>
      </w:r>
    </w:p>
    <w:p w:rsidR="00F371F3" w:rsidRPr="0057212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7212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«Записки охотника»: </w:t>
      </w:r>
      <w:r w:rsidRPr="0057212F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творческая история и своеобразие композиции. Проблематика и своеобразие рассказа </w:t>
      </w:r>
      <w:r w:rsidRPr="0057212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«Бирюк»; </w:t>
      </w:r>
      <w:r w:rsidRPr="0057212F">
        <w:rPr>
          <w:rFonts w:ascii="Times New Roman" w:hAnsi="Times New Roman" w:cs="Times New Roman"/>
          <w:color w:val="000000"/>
          <w:sz w:val="24"/>
          <w:szCs w:val="24"/>
        </w:rPr>
        <w:t xml:space="preserve">служебный долг и человеческий долг; общечеловеческое в рассказе: милосердие, порядочность, доброта; образ лесника; позиция писателя. Один из рассказов </w:t>
      </w:r>
      <w:r w:rsidRPr="00DF3C32">
        <w:rPr>
          <w:rFonts w:ascii="Times New Roman" w:hAnsi="Times New Roman" w:cs="Times New Roman"/>
          <w:i/>
          <w:color w:val="000000"/>
          <w:sz w:val="24"/>
          <w:szCs w:val="24"/>
        </w:rPr>
        <w:t>«Записок охотника»</w:t>
      </w:r>
      <w:r w:rsidRPr="0057212F">
        <w:rPr>
          <w:rFonts w:ascii="Times New Roman" w:hAnsi="Times New Roman" w:cs="Times New Roman"/>
          <w:color w:val="000000"/>
          <w:sz w:val="24"/>
          <w:szCs w:val="24"/>
        </w:rPr>
        <w:t xml:space="preserve"> по выбору учащихся. Самостоятельная характеристика темы и центральных персонажей произведения.</w:t>
      </w:r>
      <w:r w:rsidRPr="005721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57212F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2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Теория литературы: </w:t>
      </w:r>
      <w:r w:rsidRPr="0057212F">
        <w:rPr>
          <w:rFonts w:ascii="Times New Roman" w:hAnsi="Times New Roman" w:cs="Times New Roman"/>
          <w:color w:val="000000"/>
          <w:sz w:val="24"/>
          <w:szCs w:val="24"/>
        </w:rPr>
        <w:t xml:space="preserve">своеобразие характера, образ рассказчика; идея произведения и авторский замысел; тропы и фигуры в рассказе (сравнение, метафора, эпитет). </w:t>
      </w:r>
    </w:p>
    <w:p w:rsidR="00F371F3" w:rsidRPr="0057212F" w:rsidRDefault="00F371F3" w:rsidP="00F371F3">
      <w:pPr>
        <w:pStyle w:val="ad"/>
        <w:rPr>
          <w:rFonts w:ascii="Times New Roman" w:hAnsi="Times New Roman" w:cs="Times New Roman"/>
          <w:color w:val="000000"/>
          <w:sz w:val="24"/>
          <w:szCs w:val="24"/>
        </w:rPr>
      </w:pPr>
      <w:r w:rsidRPr="00572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Развитие речи: </w:t>
      </w:r>
      <w:r w:rsidRPr="0057212F">
        <w:rPr>
          <w:rFonts w:ascii="Times New Roman" w:hAnsi="Times New Roman" w:cs="Times New Roman"/>
          <w:color w:val="000000"/>
          <w:sz w:val="24"/>
          <w:szCs w:val="24"/>
        </w:rPr>
        <w:t>сложный план, цитатный план.</w:t>
      </w:r>
    </w:p>
    <w:p w:rsidR="00F371F3" w:rsidRPr="00214764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71F3" w:rsidRPr="00592BE5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  <w:r w:rsidRPr="00592BE5">
        <w:rPr>
          <w:rFonts w:ascii="Times New Roman" w:hAnsi="Times New Roman" w:cs="Times New Roman"/>
          <w:b/>
          <w:sz w:val="24"/>
          <w:szCs w:val="24"/>
        </w:rPr>
        <w:t>Н.А.Некрасов</w:t>
      </w:r>
    </w:p>
    <w:p w:rsidR="00F371F3" w:rsidRPr="00592BE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92BE5">
        <w:rPr>
          <w:rFonts w:ascii="Times New Roman" w:hAnsi="Times New Roman" w:cs="Times New Roman"/>
          <w:sz w:val="24"/>
          <w:szCs w:val="24"/>
        </w:rPr>
        <w:t xml:space="preserve">  Гражданская позиция Н.А. Некрасова в 60—70-е годы. Темы народного труда и «долюшки женской» — основные в творчестве поэта. Стихотворения: «</w:t>
      </w:r>
      <w:r w:rsidRPr="00DF3C32">
        <w:rPr>
          <w:rFonts w:ascii="Times New Roman" w:hAnsi="Times New Roman" w:cs="Times New Roman"/>
          <w:i/>
          <w:sz w:val="24"/>
          <w:szCs w:val="24"/>
        </w:rPr>
        <w:t>В полном разгаре страда деревенская...»,</w:t>
      </w:r>
      <w:r w:rsidRPr="00592BE5">
        <w:rPr>
          <w:rFonts w:ascii="Times New Roman" w:hAnsi="Times New Roman" w:cs="Times New Roman"/>
          <w:sz w:val="24"/>
          <w:szCs w:val="24"/>
        </w:rPr>
        <w:t xml:space="preserve"> </w:t>
      </w:r>
      <w:r w:rsidRPr="00DF3C32">
        <w:rPr>
          <w:rFonts w:ascii="Times New Roman" w:hAnsi="Times New Roman" w:cs="Times New Roman"/>
          <w:i/>
          <w:sz w:val="24"/>
          <w:szCs w:val="24"/>
        </w:rPr>
        <w:t>«Великое чувство! у каждых дверей...».</w:t>
      </w:r>
      <w:r w:rsidRPr="00592BE5">
        <w:rPr>
          <w:rFonts w:ascii="Times New Roman" w:hAnsi="Times New Roman" w:cs="Times New Roman"/>
          <w:sz w:val="24"/>
          <w:szCs w:val="24"/>
        </w:rPr>
        <w:t xml:space="preserve"> Основной пафос стихотворений: разоблачение социальной несправедливости. Образно-изобразительные средства, раскрывающие тему. Способы создания образа женщины-труженицы, женщины-матери. Отношение автора к героям и событиям. </w:t>
      </w:r>
    </w:p>
    <w:p w:rsidR="00F371F3" w:rsidRPr="00592BE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92BE5">
        <w:rPr>
          <w:rFonts w:ascii="Times New Roman" w:hAnsi="Times New Roman" w:cs="Times New Roman"/>
          <w:sz w:val="24"/>
          <w:szCs w:val="24"/>
        </w:rPr>
        <w:t xml:space="preserve">  </w:t>
      </w:r>
      <w:r w:rsidRPr="00592BE5">
        <w:rPr>
          <w:rFonts w:ascii="Times New Roman" w:hAnsi="Times New Roman" w:cs="Times New Roman"/>
          <w:b/>
          <w:sz w:val="24"/>
          <w:szCs w:val="24"/>
        </w:rPr>
        <w:t>Теория литературы:</w:t>
      </w:r>
      <w:r w:rsidRPr="00592BE5">
        <w:rPr>
          <w:rFonts w:ascii="Times New Roman" w:hAnsi="Times New Roman" w:cs="Times New Roman"/>
          <w:sz w:val="24"/>
          <w:szCs w:val="24"/>
        </w:rPr>
        <w:t xml:space="preserve"> трехсложные размеры стиха: дактиль, амфибрахий, анапест; коллективный портрет.</w:t>
      </w:r>
    </w:p>
    <w:p w:rsidR="00F371F3" w:rsidRPr="00592BE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92BE5">
        <w:rPr>
          <w:rFonts w:ascii="Times New Roman" w:hAnsi="Times New Roman" w:cs="Times New Roman"/>
          <w:sz w:val="24"/>
          <w:szCs w:val="24"/>
        </w:rPr>
        <w:t xml:space="preserve">  </w:t>
      </w:r>
      <w:r w:rsidRPr="00592BE5">
        <w:rPr>
          <w:rFonts w:ascii="Times New Roman" w:hAnsi="Times New Roman" w:cs="Times New Roman"/>
          <w:b/>
          <w:sz w:val="24"/>
          <w:szCs w:val="24"/>
        </w:rPr>
        <w:t>Развитие речи:</w:t>
      </w:r>
      <w:r w:rsidRPr="00592BE5">
        <w:rPr>
          <w:rFonts w:ascii="Times New Roman" w:hAnsi="Times New Roman" w:cs="Times New Roman"/>
          <w:sz w:val="24"/>
          <w:szCs w:val="24"/>
        </w:rPr>
        <w:t xml:space="preserve"> различные виды чтения, чтение наизусть, подбор эпиграфов, т</w:t>
      </w:r>
      <w:r>
        <w:rPr>
          <w:rFonts w:ascii="Times New Roman" w:hAnsi="Times New Roman" w:cs="Times New Roman"/>
          <w:sz w:val="24"/>
          <w:szCs w:val="24"/>
        </w:rPr>
        <w:t xml:space="preserve">ворческая работа (сочинение </w:t>
      </w:r>
      <w:r w:rsidRPr="00592BE5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BE5">
        <w:rPr>
          <w:rFonts w:ascii="Times New Roman" w:hAnsi="Times New Roman" w:cs="Times New Roman"/>
          <w:sz w:val="24"/>
          <w:szCs w:val="24"/>
        </w:rPr>
        <w:t xml:space="preserve">данным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BE5">
        <w:rPr>
          <w:rFonts w:ascii="Times New Roman" w:hAnsi="Times New Roman" w:cs="Times New Roman"/>
          <w:sz w:val="24"/>
          <w:szCs w:val="24"/>
        </w:rPr>
        <w:t xml:space="preserve">финалом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BE5">
        <w:rPr>
          <w:rFonts w:ascii="Times New Roman" w:hAnsi="Times New Roman" w:cs="Times New Roman"/>
          <w:sz w:val="24"/>
          <w:szCs w:val="24"/>
        </w:rPr>
        <w:t xml:space="preserve">либо 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592BE5">
        <w:rPr>
          <w:rFonts w:ascii="Times New Roman" w:hAnsi="Times New Roman" w:cs="Times New Roman"/>
          <w:sz w:val="24"/>
          <w:szCs w:val="24"/>
        </w:rPr>
        <w:t>данным эпиграфом).</w:t>
      </w:r>
    </w:p>
    <w:p w:rsidR="00F371F3" w:rsidRPr="00592BE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92BE5">
        <w:rPr>
          <w:rFonts w:ascii="Times New Roman" w:hAnsi="Times New Roman" w:cs="Times New Roman"/>
          <w:sz w:val="24"/>
          <w:szCs w:val="24"/>
        </w:rPr>
        <w:t xml:space="preserve">  </w:t>
      </w:r>
      <w:r w:rsidRPr="00592BE5">
        <w:rPr>
          <w:rFonts w:ascii="Times New Roman" w:hAnsi="Times New Roman" w:cs="Times New Roman"/>
          <w:b/>
          <w:sz w:val="24"/>
          <w:szCs w:val="24"/>
        </w:rPr>
        <w:t>Связь с другими искусствами</w:t>
      </w:r>
      <w:r w:rsidRPr="00592BE5">
        <w:rPr>
          <w:rFonts w:ascii="Times New Roman" w:hAnsi="Times New Roman" w:cs="Times New Roman"/>
          <w:sz w:val="24"/>
          <w:szCs w:val="24"/>
        </w:rPr>
        <w:t>: работа с иллюстрациями; Н.А. Некрасов и художники-передвижники.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592BE5">
        <w:rPr>
          <w:rFonts w:ascii="Times New Roman" w:hAnsi="Times New Roman" w:cs="Times New Roman"/>
          <w:sz w:val="24"/>
          <w:szCs w:val="24"/>
        </w:rPr>
        <w:t xml:space="preserve">  </w:t>
      </w:r>
      <w:r w:rsidRPr="00592BE5"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  <w:r w:rsidRPr="00592BE5">
        <w:rPr>
          <w:rFonts w:ascii="Times New Roman" w:hAnsi="Times New Roman" w:cs="Times New Roman"/>
          <w:sz w:val="24"/>
          <w:szCs w:val="24"/>
        </w:rPr>
        <w:t>: проектные  работы по творчеству  Н.А. Некрасова.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  Л.Н. Толстой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122CD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2122CD">
        <w:rPr>
          <w:rFonts w:ascii="Times New Roman" w:hAnsi="Times New Roman" w:cs="Times New Roman"/>
          <w:i/>
          <w:iCs/>
          <w:sz w:val="24"/>
          <w:szCs w:val="24"/>
        </w:rPr>
        <w:t xml:space="preserve">«Детство» </w:t>
      </w:r>
      <w:r w:rsidRPr="002122CD">
        <w:rPr>
          <w:rFonts w:ascii="Times New Roman" w:hAnsi="Times New Roman" w:cs="Times New Roman"/>
          <w:sz w:val="24"/>
          <w:szCs w:val="24"/>
        </w:rPr>
        <w:t xml:space="preserve">(отдельные главы): </w:t>
      </w:r>
      <w:r>
        <w:rPr>
          <w:rFonts w:ascii="Times New Roman" w:hAnsi="Times New Roman" w:cs="Times New Roman"/>
          <w:i/>
          <w:iCs/>
          <w:sz w:val="24"/>
          <w:szCs w:val="24"/>
        </w:rPr>
        <w:t>«Мата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Pr="002122CD">
        <w:rPr>
          <w:rFonts w:ascii="Times New Roman" w:hAnsi="Times New Roman" w:cs="Times New Roman"/>
          <w:i/>
          <w:iCs/>
          <w:sz w:val="24"/>
          <w:szCs w:val="24"/>
        </w:rPr>
        <w:t xml:space="preserve">», «Что за человек был мой отец?», «Детство» </w:t>
      </w:r>
      <w:r w:rsidRPr="002122CD">
        <w:rPr>
          <w:rFonts w:ascii="Times New Roman" w:hAnsi="Times New Roman" w:cs="Times New Roman"/>
          <w:sz w:val="24"/>
          <w:szCs w:val="24"/>
        </w:rPr>
        <w:t xml:space="preserve">и др. по выбору. Рассказ </w:t>
      </w:r>
      <w:r w:rsidRPr="002122CD">
        <w:rPr>
          <w:rFonts w:ascii="Times New Roman" w:hAnsi="Times New Roman" w:cs="Times New Roman"/>
          <w:i/>
          <w:iCs/>
          <w:sz w:val="24"/>
          <w:szCs w:val="24"/>
        </w:rPr>
        <w:t xml:space="preserve">«Бедные люди». </w:t>
      </w:r>
      <w:r w:rsidRPr="002122CD">
        <w:rPr>
          <w:rFonts w:ascii="Times New Roman" w:hAnsi="Times New Roman" w:cs="Times New Roman"/>
          <w:sz w:val="24"/>
          <w:szCs w:val="24"/>
        </w:rPr>
        <w:t xml:space="preserve">Взаимоотношения в семье;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2CD">
        <w:rPr>
          <w:rFonts w:ascii="Times New Roman" w:hAnsi="Times New Roman" w:cs="Times New Roman"/>
          <w:sz w:val="24"/>
          <w:szCs w:val="24"/>
        </w:rPr>
        <w:t xml:space="preserve">главные качества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2CD">
        <w:rPr>
          <w:rFonts w:ascii="Times New Roman" w:hAnsi="Times New Roman" w:cs="Times New Roman"/>
          <w:sz w:val="24"/>
          <w:szCs w:val="24"/>
        </w:rPr>
        <w:t xml:space="preserve">родителей в понимании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2CD">
        <w:rPr>
          <w:rFonts w:ascii="Times New Roman" w:hAnsi="Times New Roman" w:cs="Times New Roman"/>
          <w:sz w:val="24"/>
          <w:szCs w:val="24"/>
        </w:rPr>
        <w:t xml:space="preserve">изображении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2CD">
        <w:rPr>
          <w:rFonts w:ascii="Times New Roman" w:hAnsi="Times New Roman" w:cs="Times New Roman"/>
          <w:sz w:val="24"/>
          <w:szCs w:val="24"/>
        </w:rPr>
        <w:t xml:space="preserve">Л.Н. Толстого;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2CD">
        <w:rPr>
          <w:rFonts w:ascii="Times New Roman" w:hAnsi="Times New Roman" w:cs="Times New Roman"/>
          <w:sz w:val="24"/>
          <w:szCs w:val="24"/>
        </w:rPr>
        <w:t xml:space="preserve">проблематика рассказа и внутренняя связь его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 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  Теория литературы: </w:t>
      </w:r>
      <w:r w:rsidRPr="002122CD">
        <w:rPr>
          <w:rFonts w:ascii="Times New Roman" w:hAnsi="Times New Roman" w:cs="Times New Roman"/>
          <w:sz w:val="24"/>
          <w:szCs w:val="24"/>
        </w:rPr>
        <w:t>автобиографическая проза.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Развитие речи: </w:t>
      </w:r>
      <w:r w:rsidRPr="002122CD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типы пересказа, сочинение-зарисовка, составление цитатного плана 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122CD">
        <w:rPr>
          <w:rFonts w:ascii="Times New Roman" w:hAnsi="Times New Roman" w:cs="Times New Roman"/>
          <w:sz w:val="24"/>
          <w:szCs w:val="24"/>
        </w:rPr>
        <w:t xml:space="preserve">  </w:t>
      </w:r>
      <w:r w:rsidRPr="002122CD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  <w:r w:rsidRPr="002122CD">
        <w:rPr>
          <w:rFonts w:ascii="Times New Roman" w:hAnsi="Times New Roman" w:cs="Times New Roman"/>
          <w:i/>
          <w:sz w:val="24"/>
          <w:szCs w:val="24"/>
        </w:rPr>
        <w:t>: проектные  работы по творчеству  Л.Н. Толстого.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В.Г. Короленко.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122CD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Повесть </w:t>
      </w:r>
      <w:r w:rsidRPr="002122CD">
        <w:rPr>
          <w:rFonts w:ascii="Times New Roman" w:hAnsi="Times New Roman" w:cs="Times New Roman"/>
          <w:i/>
          <w:iCs/>
          <w:sz w:val="24"/>
          <w:szCs w:val="24"/>
        </w:rPr>
        <w:t xml:space="preserve">«В дурном обществе»: </w:t>
      </w:r>
      <w:r w:rsidRPr="002122CD">
        <w:rPr>
          <w:rFonts w:ascii="Times New Roman" w:hAnsi="Times New Roman" w:cs="Times New Roman"/>
          <w:sz w:val="24"/>
          <w:szCs w:val="24"/>
        </w:rPr>
        <w:t xml:space="preserve">проблемы доверия и взаимопонимания, доброты, справедливости, милосердия. Дети и взрослые в повести. Система образов. Авторское отношение к героям. 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sz w:val="24"/>
          <w:szCs w:val="24"/>
        </w:rPr>
        <w:t xml:space="preserve">  </w:t>
      </w: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2122CD">
        <w:rPr>
          <w:rFonts w:ascii="Times New Roman" w:hAnsi="Times New Roman" w:cs="Times New Roman"/>
          <w:sz w:val="24"/>
          <w:szCs w:val="24"/>
        </w:rPr>
        <w:t>повесть, художественная деталь, портрет и характер.</w:t>
      </w:r>
    </w:p>
    <w:p w:rsidR="00F371F3" w:rsidRPr="002122C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Развитие речи: </w:t>
      </w:r>
      <w:r w:rsidRPr="002122CD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виды пересказа; подготовка вопросов для обсуждения; план характеристики эпизода, персонажа.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2122CD">
        <w:rPr>
          <w:rFonts w:ascii="Times New Roman" w:hAnsi="Times New Roman" w:cs="Times New Roman"/>
          <w:sz w:val="24"/>
          <w:szCs w:val="24"/>
        </w:rPr>
        <w:t xml:space="preserve">  </w:t>
      </w:r>
      <w:r w:rsidRPr="002122CD">
        <w:rPr>
          <w:rFonts w:ascii="Times New Roman" w:hAnsi="Times New Roman" w:cs="Times New Roman"/>
          <w:b/>
          <w:bCs/>
          <w:sz w:val="24"/>
          <w:szCs w:val="24"/>
        </w:rPr>
        <w:t xml:space="preserve">Связь с другими искусствами: </w:t>
      </w:r>
      <w:r w:rsidRPr="002122CD">
        <w:rPr>
          <w:rFonts w:ascii="Times New Roman" w:hAnsi="Times New Roman" w:cs="Times New Roman"/>
          <w:sz w:val="24"/>
          <w:szCs w:val="24"/>
        </w:rPr>
        <w:t>работа с иллюстрациями, устное рисование.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  А.П. Чехов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Сатирические и юмористические рассказы А.П. Чехова. Рассказы </w:t>
      </w:r>
      <w:r>
        <w:rPr>
          <w:rFonts w:ascii="Times New Roman" w:hAnsi="Times New Roman" w:cs="Times New Roman"/>
          <w:i/>
          <w:iCs/>
          <w:sz w:val="24"/>
          <w:szCs w:val="24"/>
        </w:rPr>
        <w:t>«Толстый и тонкий», «Шуточка»,</w:t>
      </w:r>
      <w:r w:rsidRPr="00D9727F">
        <w:rPr>
          <w:rFonts w:ascii="Times New Roman" w:hAnsi="Times New Roman" w:cs="Times New Roman"/>
          <w:i/>
          <w:iCs/>
          <w:sz w:val="24"/>
          <w:szCs w:val="24"/>
        </w:rPr>
        <w:t xml:space="preserve"> «Налим»: </w:t>
      </w:r>
      <w:r w:rsidRPr="00D9727F">
        <w:rPr>
          <w:rFonts w:ascii="Times New Roman" w:hAnsi="Times New Roman" w:cs="Times New Roman"/>
          <w:sz w:val="24"/>
          <w:szCs w:val="24"/>
        </w:rPr>
        <w:t>темы, приемы создания характеров персонажей. Отношение автора к г</w:t>
      </w:r>
      <w:r>
        <w:rPr>
          <w:rFonts w:ascii="Times New Roman" w:hAnsi="Times New Roman" w:cs="Times New Roman"/>
          <w:sz w:val="24"/>
          <w:szCs w:val="24"/>
        </w:rPr>
        <w:t>ероям.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D9727F">
        <w:rPr>
          <w:rFonts w:ascii="Times New Roman" w:hAnsi="Times New Roman" w:cs="Times New Roman"/>
          <w:sz w:val="24"/>
          <w:szCs w:val="24"/>
        </w:rPr>
        <w:t>юмор, юмористическая ситуация,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речи: </w:t>
      </w:r>
      <w:r w:rsidRPr="00D9727F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выразительное чтение, различные виды пересказа, подбор афоризмов и крылатых фраз из произведений А.П. Чехова; творческая мастерская — написание юмористического рассказа на заданную тему (или создание диафильма). 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Связь с другими искусствами: </w:t>
      </w:r>
      <w:r w:rsidRPr="00D9727F">
        <w:rPr>
          <w:rFonts w:ascii="Times New Roman" w:hAnsi="Times New Roman" w:cs="Times New Roman"/>
          <w:sz w:val="24"/>
          <w:szCs w:val="24"/>
        </w:rPr>
        <w:t>работа с иллюстрациями, составление кадров для диафильма.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727F">
        <w:rPr>
          <w:rFonts w:ascii="Times New Roman" w:hAnsi="Times New Roman" w:cs="Times New Roman"/>
          <w:b/>
          <w:i/>
          <w:sz w:val="24"/>
          <w:szCs w:val="24"/>
        </w:rPr>
        <w:t xml:space="preserve">  Внеурочная деятельность</w:t>
      </w:r>
      <w:r w:rsidRPr="00D9727F">
        <w:rPr>
          <w:rFonts w:ascii="Times New Roman" w:hAnsi="Times New Roman" w:cs="Times New Roman"/>
          <w:i/>
          <w:sz w:val="24"/>
          <w:szCs w:val="24"/>
        </w:rPr>
        <w:t>: проектные  работы по творчеству  А.П. Чехова.</w:t>
      </w: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C3E">
        <w:rPr>
          <w:rFonts w:ascii="Times New Roman" w:hAnsi="Times New Roman" w:cs="Times New Roman"/>
          <w:b/>
          <w:sz w:val="24"/>
          <w:szCs w:val="24"/>
        </w:rPr>
        <w:t xml:space="preserve">Из литературы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C3E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sz w:val="24"/>
          <w:szCs w:val="24"/>
        </w:rPr>
        <w:t xml:space="preserve">  века  (  10 ч.,  2 ч. р/р.,  2 ч. в/ч. )</w:t>
      </w: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sz w:val="24"/>
          <w:szCs w:val="24"/>
        </w:rPr>
        <w:t>И.А. Бунин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color w:val="000000"/>
          <w:sz w:val="24"/>
          <w:szCs w:val="24"/>
        </w:rPr>
        <w:t xml:space="preserve">  Мир природы и человека в стихотворениях и рассказах И.А. Бунина. Стихотворение </w:t>
      </w:r>
      <w:r w:rsidRPr="00D972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«Не видно птиц. Покорно чахнет...», </w:t>
      </w:r>
      <w:r w:rsidRPr="00D9727F">
        <w:rPr>
          <w:rFonts w:ascii="Times New Roman" w:hAnsi="Times New Roman" w:cs="Times New Roman"/>
          <w:color w:val="000000"/>
          <w:sz w:val="24"/>
          <w:szCs w:val="24"/>
        </w:rPr>
        <w:t xml:space="preserve">рассказ </w:t>
      </w:r>
      <w:r w:rsidRPr="00D972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«Лапти». </w:t>
      </w:r>
      <w:r w:rsidRPr="00D9727F">
        <w:rPr>
          <w:rFonts w:ascii="Times New Roman" w:hAnsi="Times New Roman" w:cs="Times New Roman"/>
          <w:color w:val="000000"/>
          <w:sz w:val="24"/>
          <w:szCs w:val="24"/>
        </w:rPr>
        <w:t xml:space="preserve">Душа крестьянина в изображении писателя. 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D9727F">
        <w:rPr>
          <w:rFonts w:ascii="Times New Roman" w:hAnsi="Times New Roman" w:cs="Times New Roman"/>
          <w:sz w:val="24"/>
          <w:szCs w:val="24"/>
        </w:rPr>
        <w:t>стили речи и их роль в создании художественного образа.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  Развитие речи: </w:t>
      </w:r>
      <w:r w:rsidRPr="00D9727F">
        <w:rPr>
          <w:rFonts w:ascii="Times New Roman" w:hAnsi="Times New Roman" w:cs="Times New Roman"/>
          <w:sz w:val="24"/>
          <w:szCs w:val="24"/>
        </w:rPr>
        <w:t>составление словаря языка персонажа, чтение наизусть, письменный отзыв об эпизоде.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sz w:val="24"/>
          <w:szCs w:val="24"/>
        </w:rPr>
        <w:t>А.И. Куприн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Детские годы писателя. Повесть </w:t>
      </w:r>
      <w:r w:rsidRPr="00D9727F">
        <w:rPr>
          <w:rFonts w:ascii="Times New Roman" w:hAnsi="Times New Roman" w:cs="Times New Roman"/>
          <w:i/>
          <w:iCs/>
          <w:sz w:val="24"/>
          <w:szCs w:val="24"/>
        </w:rPr>
        <w:t>«Белый пудель»,</w:t>
      </w:r>
      <w:r w:rsidRPr="00D9727F">
        <w:rPr>
          <w:rFonts w:ascii="Times New Roman" w:hAnsi="Times New Roman" w:cs="Times New Roman"/>
          <w:sz w:val="24"/>
          <w:szCs w:val="24"/>
        </w:rPr>
        <w:t xml:space="preserve"> рассказ </w:t>
      </w:r>
      <w:r w:rsidRPr="00D9727F">
        <w:rPr>
          <w:rFonts w:ascii="Times New Roman" w:hAnsi="Times New Roman" w:cs="Times New Roman"/>
          <w:i/>
          <w:iCs/>
          <w:sz w:val="24"/>
          <w:szCs w:val="24"/>
        </w:rPr>
        <w:t xml:space="preserve">«Тапёр». </w:t>
      </w:r>
      <w:r w:rsidRPr="00D9727F">
        <w:rPr>
          <w:rFonts w:ascii="Times New Roman" w:hAnsi="Times New Roman" w:cs="Times New Roman"/>
          <w:sz w:val="24"/>
          <w:szCs w:val="24"/>
        </w:rPr>
        <w:t>Основные темы и характеристики образов. Внутренний мир человека и приемы его художественного раскрытия.</w:t>
      </w:r>
    </w:p>
    <w:p w:rsidR="00F371F3" w:rsidRPr="00D9727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речи: </w:t>
      </w:r>
      <w:r w:rsidRPr="00D9727F">
        <w:rPr>
          <w:rFonts w:ascii="Times New Roman" w:hAnsi="Times New Roman" w:cs="Times New Roman"/>
          <w:sz w:val="24"/>
          <w:szCs w:val="24"/>
        </w:rPr>
        <w:t>различные виды пересказа, письменный от</w:t>
      </w:r>
      <w:r w:rsidRPr="00D9727F">
        <w:rPr>
          <w:rFonts w:ascii="Times New Roman" w:hAnsi="Times New Roman" w:cs="Times New Roman"/>
          <w:bCs/>
          <w:sz w:val="24"/>
          <w:szCs w:val="24"/>
        </w:rPr>
        <w:t>зыв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727F">
        <w:rPr>
          <w:rFonts w:ascii="Times New Roman" w:hAnsi="Times New Roman" w:cs="Times New Roman"/>
          <w:sz w:val="24"/>
          <w:szCs w:val="24"/>
        </w:rPr>
        <w:t>об эпизоде.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D9727F"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bCs/>
          <w:sz w:val="24"/>
          <w:szCs w:val="24"/>
        </w:rPr>
        <w:t xml:space="preserve">Связь с другими искусствами: </w:t>
      </w:r>
      <w:r w:rsidRPr="00D9727F">
        <w:rPr>
          <w:rFonts w:ascii="Times New Roman" w:hAnsi="Times New Roman" w:cs="Times New Roman"/>
          <w:sz w:val="24"/>
          <w:szCs w:val="24"/>
        </w:rPr>
        <w:t xml:space="preserve">подбор музыкальных произведений, созвучных рассказам А.И. </w:t>
      </w:r>
      <w:r w:rsidRPr="007402DF">
        <w:rPr>
          <w:rFonts w:ascii="Times New Roman" w:hAnsi="Times New Roman" w:cs="Times New Roman"/>
          <w:sz w:val="24"/>
          <w:szCs w:val="24"/>
        </w:rPr>
        <w:t>Куприна.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7402DF">
        <w:rPr>
          <w:rFonts w:ascii="Times New Roman" w:hAnsi="Times New Roman" w:cs="Times New Roman"/>
          <w:b/>
          <w:sz w:val="24"/>
          <w:szCs w:val="24"/>
        </w:rPr>
        <w:t>.</w:t>
      </w:r>
      <w:r w:rsidRPr="007402DF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402DF">
        <w:rPr>
          <w:rFonts w:ascii="Times New Roman" w:hAnsi="Times New Roman" w:cs="Times New Roman"/>
          <w:b/>
          <w:sz w:val="24"/>
          <w:szCs w:val="24"/>
        </w:rPr>
        <w:t>. Есенин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Краткие сведения о поэте. Стихотворения: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 xml:space="preserve">«Песнь о собаке», «Разбуди меня завтра рано...». </w:t>
      </w:r>
      <w:r w:rsidRPr="007402DF">
        <w:rPr>
          <w:rFonts w:ascii="Times New Roman" w:hAnsi="Times New Roman" w:cs="Times New Roman"/>
          <w:sz w:val="24"/>
          <w:szCs w:val="24"/>
        </w:rPr>
        <w:t xml:space="preserve">Пафос и тема стихотворения. Одухотворенная природа — один из основных образов </w:t>
      </w:r>
      <w:r w:rsidRPr="007402D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402DF">
        <w:rPr>
          <w:rFonts w:ascii="Times New Roman" w:hAnsi="Times New Roman" w:cs="Times New Roman"/>
          <w:sz w:val="24"/>
          <w:szCs w:val="24"/>
        </w:rPr>
        <w:t>.</w:t>
      </w:r>
      <w:r w:rsidRPr="007402D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402DF">
        <w:rPr>
          <w:rFonts w:ascii="Times New Roman" w:hAnsi="Times New Roman" w:cs="Times New Roman"/>
          <w:sz w:val="24"/>
          <w:szCs w:val="24"/>
        </w:rPr>
        <w:t>. Есенина.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Теория литературы</w:t>
      </w:r>
      <w:r w:rsidRPr="007402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7402DF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поэтический образ (развитие представлений о понятии), цветообраз, эпитет, метафора.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  <w:r w:rsidRPr="007402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7402DF">
        <w:rPr>
          <w:rFonts w:ascii="Times New Roman" w:hAnsi="Times New Roman" w:cs="Times New Roman"/>
          <w:color w:val="000000"/>
          <w:sz w:val="24"/>
          <w:szCs w:val="24"/>
        </w:rPr>
        <w:t>чтение наизусть, устный отзыв о стихотворении, словарь тропов и фигур стихотворения.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 xml:space="preserve">«Поэты </w:t>
      </w:r>
      <w:r w:rsidRPr="007402DF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7402DF">
        <w:rPr>
          <w:rFonts w:ascii="Times New Roman" w:hAnsi="Times New Roman" w:cs="Times New Roman"/>
          <w:b/>
          <w:sz w:val="24"/>
          <w:szCs w:val="24"/>
        </w:rPr>
        <w:t xml:space="preserve"> века о родине, родной природе и о себе»</w:t>
      </w:r>
      <w:r>
        <w:rPr>
          <w:rFonts w:ascii="Times New Roman" w:hAnsi="Times New Roman" w:cs="Times New Roman"/>
          <w:b/>
          <w:sz w:val="24"/>
          <w:szCs w:val="24"/>
        </w:rPr>
        <w:t xml:space="preserve"> (11 часов)</w:t>
      </w:r>
      <w:r w:rsidRPr="007402DF">
        <w:rPr>
          <w:rFonts w:ascii="Times New Roman" w:hAnsi="Times New Roman" w:cs="Times New Roman"/>
          <w:b/>
          <w:sz w:val="24"/>
          <w:szCs w:val="24"/>
        </w:rPr>
        <w:t>: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А.А. Блок</w:t>
      </w:r>
      <w:r w:rsidRPr="007402DF">
        <w:rPr>
          <w:rFonts w:ascii="Times New Roman" w:hAnsi="Times New Roman" w:cs="Times New Roman"/>
          <w:sz w:val="24"/>
          <w:szCs w:val="24"/>
        </w:rPr>
        <w:t xml:space="preserve">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«Там неба осветленный край...», «Снег да снег...»;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Ф.К. Сологу</w:t>
      </w:r>
      <w:r w:rsidRPr="007402DF">
        <w:rPr>
          <w:rFonts w:ascii="Times New Roman" w:hAnsi="Times New Roman" w:cs="Times New Roman"/>
          <w:sz w:val="24"/>
          <w:szCs w:val="24"/>
        </w:rPr>
        <w:t xml:space="preserve">б.  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«Под черемухой цветущей...»,   «Порос травой мой узкий двор...», «Словно лепится сурепица...», «Что в жизни мне всего милей...»;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А.А. Ахматов</w:t>
      </w:r>
      <w:r w:rsidRPr="007402DF">
        <w:rPr>
          <w:rFonts w:ascii="Times New Roman" w:hAnsi="Times New Roman" w:cs="Times New Roman"/>
          <w:sz w:val="24"/>
          <w:szCs w:val="24"/>
        </w:rPr>
        <w:t xml:space="preserve">а.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«Перед весной бывают дни такие...»;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Б.Л. Пастернак</w:t>
      </w:r>
      <w:r w:rsidRPr="007402DF">
        <w:rPr>
          <w:rFonts w:ascii="Times New Roman" w:hAnsi="Times New Roman" w:cs="Times New Roman"/>
          <w:sz w:val="24"/>
          <w:szCs w:val="24"/>
        </w:rPr>
        <w:t xml:space="preserve">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«После дождя»;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Н.А. Заболоцкий</w:t>
      </w:r>
      <w:r w:rsidRPr="007402DF">
        <w:rPr>
          <w:rFonts w:ascii="Times New Roman" w:hAnsi="Times New Roman" w:cs="Times New Roman"/>
          <w:sz w:val="24"/>
          <w:szCs w:val="24"/>
        </w:rPr>
        <w:t xml:space="preserve">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«Утро», «Подмосковные рощи»;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А.Т. Твардовский</w:t>
      </w:r>
      <w:r w:rsidRPr="007402DF">
        <w:rPr>
          <w:rFonts w:ascii="Times New Roman" w:hAnsi="Times New Roman" w:cs="Times New Roman"/>
          <w:sz w:val="24"/>
          <w:szCs w:val="24"/>
        </w:rPr>
        <w:t xml:space="preserve">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>«Есть обрыв, где я, играя...», «Я иду и радуюсь»;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А.А. Вознесенский</w:t>
      </w:r>
      <w:r w:rsidRPr="007402DF">
        <w:rPr>
          <w:rFonts w:ascii="Times New Roman" w:hAnsi="Times New Roman" w:cs="Times New Roman"/>
          <w:sz w:val="24"/>
          <w:szCs w:val="24"/>
        </w:rPr>
        <w:t xml:space="preserve">.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 xml:space="preserve">«Снег </w:t>
      </w:r>
      <w:r w:rsidRPr="007402DF">
        <w:rPr>
          <w:rFonts w:ascii="Times New Roman" w:hAnsi="Times New Roman" w:cs="Times New Roman"/>
          <w:bCs/>
          <w:i/>
          <w:iCs/>
          <w:sz w:val="24"/>
          <w:szCs w:val="24"/>
        </w:rPr>
        <w:t>в</w:t>
      </w:r>
      <w:r w:rsidRPr="007402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 xml:space="preserve">сентябре», </w:t>
      </w:r>
      <w:r w:rsidRPr="007402DF">
        <w:rPr>
          <w:rFonts w:ascii="Times New Roman" w:hAnsi="Times New Roman" w:cs="Times New Roman"/>
          <w:sz w:val="24"/>
          <w:szCs w:val="24"/>
        </w:rPr>
        <w:t xml:space="preserve">стихотворения других поэтов — по выбору.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  <w:r w:rsidRPr="00D9727F">
        <w:rPr>
          <w:rFonts w:ascii="Times New Roman" w:hAnsi="Times New Roman" w:cs="Times New Roman"/>
          <w:i/>
          <w:sz w:val="24"/>
          <w:szCs w:val="24"/>
        </w:rPr>
        <w:t>: проектные  рабо</w:t>
      </w:r>
      <w:r>
        <w:rPr>
          <w:rFonts w:ascii="Times New Roman" w:hAnsi="Times New Roman" w:cs="Times New Roman"/>
          <w:i/>
          <w:sz w:val="24"/>
          <w:szCs w:val="24"/>
        </w:rPr>
        <w:t>ты.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sz w:val="24"/>
          <w:szCs w:val="24"/>
        </w:rPr>
        <w:t>М.М. Пришвин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Краткие сведения о писателе. Сказка-быль </w:t>
      </w:r>
      <w:r w:rsidRPr="007402DF">
        <w:rPr>
          <w:rFonts w:ascii="Times New Roman" w:hAnsi="Times New Roman" w:cs="Times New Roman"/>
          <w:i/>
          <w:iCs/>
          <w:sz w:val="24"/>
          <w:szCs w:val="24"/>
        </w:rPr>
        <w:t xml:space="preserve">«Кладовая солнца»: </w:t>
      </w:r>
      <w:r w:rsidRPr="007402DF">
        <w:rPr>
          <w:rFonts w:ascii="Times New Roman" w:hAnsi="Times New Roman" w:cs="Times New Roman"/>
          <w:sz w:val="24"/>
          <w:szCs w:val="24"/>
        </w:rPr>
        <w:t xml:space="preserve">родная природа в изображении писателя; воспитание в читателе зоркости, наблюдательности, чувства красоты, любви к природе. </w:t>
      </w:r>
    </w:p>
    <w:p w:rsidR="00F371F3" w:rsidRPr="007402DF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402DF">
        <w:rPr>
          <w:rFonts w:ascii="Times New Roman" w:hAnsi="Times New Roman" w:cs="Times New Roman"/>
          <w:sz w:val="24"/>
          <w:szCs w:val="24"/>
        </w:rPr>
        <w:t xml:space="preserve">  </w:t>
      </w:r>
      <w:r w:rsidRPr="007402DF">
        <w:rPr>
          <w:rFonts w:ascii="Times New Roman" w:hAnsi="Times New Roman" w:cs="Times New Roman"/>
          <w:b/>
          <w:bCs/>
          <w:sz w:val="24"/>
          <w:szCs w:val="24"/>
        </w:rPr>
        <w:t xml:space="preserve">Теория литературы: </w:t>
      </w:r>
      <w:r w:rsidRPr="007402DF">
        <w:rPr>
          <w:rFonts w:ascii="Times New Roman" w:hAnsi="Times New Roman" w:cs="Times New Roman"/>
          <w:sz w:val="24"/>
          <w:szCs w:val="24"/>
        </w:rPr>
        <w:t>сказочные и мифологические мотивы (развитие представлений).</w:t>
      </w:r>
    </w:p>
    <w:p w:rsidR="00F371F3" w:rsidRPr="007402DF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7402DF">
        <w:t xml:space="preserve">  </w:t>
      </w:r>
      <w:r w:rsidRPr="007402DF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речи: </w:t>
      </w:r>
      <w:r w:rsidRPr="007402DF">
        <w:rPr>
          <w:rFonts w:ascii="Times New Roman" w:hAnsi="Times New Roman" w:cs="Times New Roman"/>
          <w:sz w:val="24"/>
          <w:szCs w:val="24"/>
        </w:rPr>
        <w:t>сочинение-зарисовка, различные виды пересказа.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5027D">
        <w:rPr>
          <w:rFonts w:ascii="Times New Roman" w:hAnsi="Times New Roman" w:cs="Times New Roman"/>
          <w:b/>
          <w:bCs/>
          <w:sz w:val="24"/>
          <w:szCs w:val="24"/>
        </w:rPr>
        <w:t xml:space="preserve">  Связь с другими искусствами: </w:t>
      </w:r>
      <w:r w:rsidRPr="00F5027D">
        <w:rPr>
          <w:rFonts w:ascii="Times New Roman" w:hAnsi="Times New Roman" w:cs="Times New Roman"/>
          <w:sz w:val="24"/>
          <w:szCs w:val="24"/>
        </w:rPr>
        <w:t>иллюстрации к эпизоду, устное рисование.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27D">
        <w:rPr>
          <w:rFonts w:ascii="Times New Roman" w:hAnsi="Times New Roman" w:cs="Times New Roman"/>
          <w:b/>
          <w:sz w:val="24"/>
          <w:szCs w:val="24"/>
        </w:rPr>
        <w:t xml:space="preserve">  Н.М. Рубцов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5027D">
        <w:rPr>
          <w:rFonts w:ascii="Times New Roman" w:hAnsi="Times New Roman" w:cs="Times New Roman"/>
          <w:sz w:val="24"/>
          <w:szCs w:val="24"/>
        </w:rPr>
        <w:t xml:space="preserve">  Краткие сведения о поэте. Стихотворения: </w:t>
      </w:r>
      <w:r w:rsidRPr="00DF3C32">
        <w:rPr>
          <w:rFonts w:ascii="Times New Roman" w:hAnsi="Times New Roman" w:cs="Times New Roman"/>
          <w:i/>
          <w:sz w:val="24"/>
          <w:szCs w:val="24"/>
        </w:rPr>
        <w:t xml:space="preserve">«Звезда полей», «Тихая моя родина». </w:t>
      </w:r>
      <w:r w:rsidRPr="00F5027D">
        <w:rPr>
          <w:rFonts w:ascii="Times New Roman" w:hAnsi="Times New Roman" w:cs="Times New Roman"/>
          <w:sz w:val="24"/>
          <w:szCs w:val="24"/>
        </w:rPr>
        <w:t xml:space="preserve">Человек и природа в стихотворении. Образный строй. 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5027D">
        <w:rPr>
          <w:rFonts w:ascii="Times New Roman" w:hAnsi="Times New Roman" w:cs="Times New Roman"/>
          <w:sz w:val="24"/>
          <w:szCs w:val="24"/>
        </w:rPr>
        <w:t xml:space="preserve">  </w:t>
      </w:r>
      <w:r w:rsidRPr="00F5027D">
        <w:rPr>
          <w:rFonts w:ascii="Times New Roman" w:hAnsi="Times New Roman" w:cs="Times New Roman"/>
          <w:b/>
          <w:sz w:val="24"/>
          <w:szCs w:val="24"/>
        </w:rPr>
        <w:t>Теория литературы</w:t>
      </w:r>
      <w:r w:rsidRPr="00F5027D">
        <w:rPr>
          <w:rFonts w:ascii="Times New Roman" w:hAnsi="Times New Roman" w:cs="Times New Roman"/>
          <w:sz w:val="24"/>
          <w:szCs w:val="24"/>
        </w:rPr>
        <w:t xml:space="preserve">: художественная идея, кольцевая композиция.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5027D">
        <w:rPr>
          <w:rFonts w:ascii="Times New Roman" w:hAnsi="Times New Roman" w:cs="Times New Roman"/>
          <w:b/>
          <w:sz w:val="24"/>
          <w:szCs w:val="24"/>
        </w:rPr>
        <w:t xml:space="preserve">  Развитие речи:</w:t>
      </w:r>
      <w:r w:rsidRPr="00F5027D">
        <w:rPr>
          <w:rFonts w:ascii="Times New Roman" w:hAnsi="Times New Roman" w:cs="Times New Roman"/>
          <w:sz w:val="24"/>
          <w:szCs w:val="24"/>
        </w:rPr>
        <w:t xml:space="preserve"> выразительное чтение, чтение наизусть.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Pr="00F5027D" w:rsidRDefault="00F371F3" w:rsidP="00F371F3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  <w:r w:rsidRPr="00F5027D">
        <w:rPr>
          <w:rFonts w:ascii="Times New Roman" w:hAnsi="Times New Roman" w:cs="Times New Roman"/>
          <w:b/>
          <w:sz w:val="24"/>
          <w:szCs w:val="24"/>
        </w:rPr>
        <w:t>Из поэзии о Великой Отечественной войне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Изображение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войны</w:t>
      </w:r>
      <w:r w:rsidRPr="00DF3C32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 жестокости, справедливости, подвига, долга, жизни и сме</w:t>
      </w:r>
      <w:r>
        <w:rPr>
          <w:rFonts w:ascii="Times New Roman" w:hAnsi="Times New Roman" w:cs="Times New Roman"/>
          <w:color w:val="000000"/>
          <w:sz w:val="24"/>
          <w:szCs w:val="24"/>
        </w:rPr>
        <w:t>рти, бессмертия, любви к родине.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А.А. Ахматова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«Мужество », «Победа ».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5027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С.С. Орлов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5027D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«Его зарыли в шар земной...»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К.М. Симонов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«Жди меня, и я вернусь...».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D476A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Р.Г. Гамзатов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5027D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«Журавли»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Д.С. Самойлов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5027D">
        <w:rPr>
          <w:rFonts w:ascii="Times New Roman" w:hAnsi="Times New Roman" w:cs="Times New Roman"/>
          <w:i/>
          <w:iCs/>
          <w:color w:val="000000"/>
          <w:sz w:val="24"/>
          <w:szCs w:val="24"/>
        </w:rPr>
        <w:t>«Сороковые»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D476A">
        <w:rPr>
          <w:rFonts w:ascii="Times New Roman" w:hAnsi="Times New Roman" w:cs="Times New Roman"/>
          <w:b/>
          <w:color w:val="000000"/>
          <w:sz w:val="24"/>
          <w:szCs w:val="24"/>
        </w:rPr>
        <w:t>М.В. Исаковский.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027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«В прифронтовом лесу»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9727F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  <w:r w:rsidRPr="00D9727F">
        <w:rPr>
          <w:rFonts w:ascii="Times New Roman" w:hAnsi="Times New Roman" w:cs="Times New Roman"/>
          <w:i/>
          <w:sz w:val="24"/>
          <w:szCs w:val="24"/>
        </w:rPr>
        <w:t>: проектные  рабо</w:t>
      </w:r>
      <w:r>
        <w:rPr>
          <w:rFonts w:ascii="Times New Roman" w:hAnsi="Times New Roman" w:cs="Times New Roman"/>
          <w:i/>
          <w:sz w:val="24"/>
          <w:szCs w:val="24"/>
        </w:rPr>
        <w:t>ты.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  <w:r w:rsidRPr="00F5027D">
        <w:rPr>
          <w:rFonts w:ascii="Times New Roman" w:hAnsi="Times New Roman" w:cs="Times New Roman"/>
          <w:b/>
          <w:sz w:val="24"/>
          <w:szCs w:val="24"/>
        </w:rPr>
        <w:t>В.П. Астафьев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027D">
        <w:rPr>
          <w:rFonts w:ascii="Times New Roman" w:hAnsi="Times New Roman" w:cs="Times New Roman"/>
          <w:sz w:val="24"/>
          <w:szCs w:val="24"/>
        </w:rPr>
        <w:t xml:space="preserve">  Краткие сведения о писателе. Рассказ </w:t>
      </w:r>
      <w:r w:rsidRPr="00F5027D">
        <w:rPr>
          <w:rFonts w:ascii="Times New Roman" w:hAnsi="Times New Roman" w:cs="Times New Roman"/>
          <w:i/>
          <w:iCs/>
          <w:sz w:val="24"/>
          <w:szCs w:val="24"/>
        </w:rPr>
        <w:t xml:space="preserve">«Конь с розовой гривой». </w:t>
      </w:r>
      <w:r w:rsidRPr="00F5027D">
        <w:rPr>
          <w:rFonts w:ascii="Times New Roman" w:hAnsi="Times New Roman" w:cs="Times New Roman"/>
          <w:sz w:val="24"/>
          <w:szCs w:val="24"/>
        </w:rPr>
        <w:t xml:space="preserve">Тематика, проблематика рассказа. 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27D">
        <w:rPr>
          <w:rFonts w:ascii="Times New Roman" w:hAnsi="Times New Roman" w:cs="Times New Roman"/>
          <w:sz w:val="24"/>
          <w:szCs w:val="24"/>
        </w:rPr>
        <w:t xml:space="preserve">  </w:t>
      </w:r>
      <w:r w:rsidRPr="00F502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речи: </w:t>
      </w:r>
      <w:r w:rsidRPr="00F5027D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цитатного плана, подбор эпиграфа к сочинению. </w:t>
      </w:r>
    </w:p>
    <w:p w:rsidR="00F371F3" w:rsidRPr="00F5027D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98D">
        <w:rPr>
          <w:rFonts w:ascii="Times New Roman" w:hAnsi="Times New Roman" w:cs="Times New Roman"/>
          <w:b/>
          <w:sz w:val="24"/>
          <w:szCs w:val="24"/>
        </w:rPr>
        <w:t xml:space="preserve">Из </w:t>
      </w:r>
      <w:r>
        <w:rPr>
          <w:rFonts w:ascii="Times New Roman" w:hAnsi="Times New Roman" w:cs="Times New Roman"/>
          <w:b/>
          <w:sz w:val="24"/>
          <w:szCs w:val="24"/>
        </w:rPr>
        <w:t>зарубежной  литературы  ( 13 ч.,  1 ч. к/т )</w:t>
      </w: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F818F5">
        <w:rPr>
          <w:rFonts w:ascii="Times New Roman" w:hAnsi="Times New Roman" w:cs="Times New Roman"/>
          <w:b/>
          <w:sz w:val="24"/>
          <w:szCs w:val="24"/>
        </w:rPr>
        <w:t xml:space="preserve">  Восточные  сказки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i/>
          <w:iCs/>
          <w:sz w:val="24"/>
          <w:szCs w:val="24"/>
        </w:rPr>
        <w:t xml:space="preserve">  «Сказка о Синдбаде-мореходе» </w:t>
      </w:r>
      <w:r w:rsidRPr="00F818F5">
        <w:rPr>
          <w:rFonts w:ascii="Times New Roman" w:hAnsi="Times New Roman" w:cs="Times New Roman"/>
          <w:sz w:val="24"/>
          <w:szCs w:val="24"/>
        </w:rPr>
        <w:t xml:space="preserve">из книги </w:t>
      </w:r>
      <w:r w:rsidRPr="00F818F5">
        <w:rPr>
          <w:rFonts w:ascii="Times New Roman" w:hAnsi="Times New Roman" w:cs="Times New Roman"/>
          <w:i/>
          <w:iCs/>
          <w:sz w:val="24"/>
          <w:szCs w:val="24"/>
        </w:rPr>
        <w:t xml:space="preserve">«Тысяча и одна ночь». </w:t>
      </w:r>
      <w:r w:rsidRPr="00F818F5">
        <w:rPr>
          <w:rFonts w:ascii="Times New Roman" w:hAnsi="Times New Roman" w:cs="Times New Roman"/>
          <w:sz w:val="24"/>
          <w:szCs w:val="24"/>
        </w:rPr>
        <w:t xml:space="preserve">История создания, тематика, проблематика. 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1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Связь с другими искусствами: </w:t>
      </w:r>
      <w:r w:rsidRPr="00F818F5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иллюстрации к произведению.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8F5">
        <w:rPr>
          <w:rFonts w:ascii="Times New Roman" w:hAnsi="Times New Roman" w:cs="Times New Roman"/>
          <w:b/>
          <w:bCs/>
          <w:sz w:val="24"/>
          <w:szCs w:val="24"/>
        </w:rPr>
        <w:t xml:space="preserve">  Братья   Гримм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Краткие сведения о писателях.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8F5">
        <w:rPr>
          <w:rFonts w:ascii="Times New Roman" w:hAnsi="Times New Roman" w:cs="Times New Roman"/>
          <w:sz w:val="24"/>
          <w:szCs w:val="24"/>
        </w:rPr>
        <w:t xml:space="preserve">Сказка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8F5">
        <w:rPr>
          <w:rFonts w:ascii="Times New Roman" w:hAnsi="Times New Roman" w:cs="Times New Roman"/>
          <w:i/>
          <w:iCs/>
          <w:sz w:val="24"/>
          <w:szCs w:val="24"/>
        </w:rPr>
        <w:t xml:space="preserve">«Снегурочка».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818F5">
        <w:rPr>
          <w:rFonts w:ascii="Times New Roman" w:hAnsi="Times New Roman" w:cs="Times New Roman"/>
          <w:sz w:val="24"/>
          <w:szCs w:val="24"/>
        </w:rPr>
        <w:t>Тематика, проблематика сказки.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</w:t>
      </w:r>
      <w:r w:rsidRPr="00F818F5">
        <w:rPr>
          <w:rFonts w:ascii="Times New Roman" w:hAnsi="Times New Roman" w:cs="Times New Roman"/>
          <w:b/>
          <w:sz w:val="24"/>
          <w:szCs w:val="24"/>
        </w:rPr>
        <w:t>О. Генри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Краткие сведения о писателе. Рассказ </w:t>
      </w:r>
      <w:r>
        <w:rPr>
          <w:rFonts w:ascii="Times New Roman" w:hAnsi="Times New Roman" w:cs="Times New Roman"/>
          <w:i/>
          <w:iCs/>
          <w:sz w:val="24"/>
          <w:szCs w:val="24"/>
        </w:rPr>
        <w:t>«Вождь краснокожих</w:t>
      </w:r>
      <w:r w:rsidRPr="00F818F5">
        <w:rPr>
          <w:rFonts w:ascii="Times New Roman" w:hAnsi="Times New Roman" w:cs="Times New Roman"/>
          <w:i/>
          <w:iCs/>
          <w:sz w:val="24"/>
          <w:szCs w:val="24"/>
        </w:rPr>
        <w:t xml:space="preserve">»: </w:t>
      </w:r>
      <w:r w:rsidRPr="00F818F5">
        <w:rPr>
          <w:rFonts w:ascii="Times New Roman" w:hAnsi="Times New Roman" w:cs="Times New Roman"/>
          <w:iCs/>
          <w:sz w:val="24"/>
          <w:szCs w:val="24"/>
        </w:rPr>
        <w:t>о</w:t>
      </w:r>
      <w:r w:rsidRPr="00F818F5">
        <w:rPr>
          <w:rFonts w:ascii="Times New Roman" w:hAnsi="Times New Roman" w:cs="Times New Roman"/>
          <w:sz w:val="24"/>
          <w:szCs w:val="24"/>
        </w:rPr>
        <w:t xml:space="preserve"> детстве — с улыбкой и всерьез 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8F5">
        <w:rPr>
          <w:rFonts w:ascii="Times New Roman" w:hAnsi="Times New Roman" w:cs="Times New Roman"/>
          <w:sz w:val="24"/>
          <w:szCs w:val="24"/>
        </w:rPr>
        <w:t xml:space="preserve">дети и взрослые в рассказе). </w:t>
      </w: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b/>
          <w:bCs/>
          <w:sz w:val="24"/>
          <w:szCs w:val="24"/>
        </w:rPr>
        <w:t xml:space="preserve">  Развитие речи: </w:t>
      </w:r>
      <w:r w:rsidRPr="00F818F5">
        <w:rPr>
          <w:rFonts w:ascii="Times New Roman" w:hAnsi="Times New Roman" w:cs="Times New Roman"/>
          <w:sz w:val="24"/>
          <w:szCs w:val="24"/>
        </w:rPr>
        <w:t>рассказ от другого лица.</w:t>
      </w: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b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</w:t>
      </w:r>
      <w:r w:rsidRPr="00F818F5">
        <w:rPr>
          <w:rFonts w:ascii="Times New Roman" w:hAnsi="Times New Roman" w:cs="Times New Roman"/>
          <w:b/>
          <w:sz w:val="24"/>
          <w:szCs w:val="24"/>
        </w:rPr>
        <w:t>Дж.  Лондон</w:t>
      </w: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Краткие сведения о писателе. Рассказ </w:t>
      </w:r>
      <w:r w:rsidRPr="00F818F5">
        <w:rPr>
          <w:rFonts w:ascii="Times New Roman" w:hAnsi="Times New Roman" w:cs="Times New Roman"/>
          <w:i/>
          <w:iCs/>
          <w:sz w:val="24"/>
          <w:szCs w:val="24"/>
        </w:rPr>
        <w:t xml:space="preserve">«Любовь к жизни»: </w:t>
      </w:r>
      <w:r w:rsidRPr="00F818F5">
        <w:rPr>
          <w:rFonts w:ascii="Times New Roman" w:hAnsi="Times New Roman" w:cs="Times New Roman"/>
          <w:iCs/>
          <w:sz w:val="24"/>
          <w:szCs w:val="24"/>
        </w:rPr>
        <w:t>ж</w:t>
      </w:r>
      <w:r w:rsidRPr="00F818F5">
        <w:rPr>
          <w:rFonts w:ascii="Times New Roman" w:hAnsi="Times New Roman" w:cs="Times New Roman"/>
          <w:sz w:val="24"/>
          <w:szCs w:val="24"/>
        </w:rPr>
        <w:t xml:space="preserve">изнеутверждающий пафос, гимн мужеству и отваге, сюжет и основные образы. Воспитательный смысл произведения. </w:t>
      </w:r>
    </w:p>
    <w:p w:rsidR="00F371F3" w:rsidRDefault="00F371F3" w:rsidP="00F371F3">
      <w:pPr>
        <w:pStyle w:val="ad"/>
        <w:rPr>
          <w:rFonts w:ascii="Times New Roman" w:hAnsi="Times New Roman" w:cs="Times New Roman"/>
          <w:color w:val="000000"/>
          <w:sz w:val="24"/>
          <w:szCs w:val="24"/>
        </w:rPr>
      </w:pPr>
      <w:r w:rsidRPr="00F818F5">
        <w:rPr>
          <w:rFonts w:ascii="Times New Roman" w:hAnsi="Times New Roman" w:cs="Times New Roman"/>
          <w:sz w:val="24"/>
          <w:szCs w:val="24"/>
        </w:rPr>
        <w:t xml:space="preserve">  </w:t>
      </w:r>
      <w:r w:rsidRPr="00F81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Развитие речи: </w:t>
      </w:r>
      <w:r w:rsidRPr="00F818F5">
        <w:rPr>
          <w:rFonts w:ascii="Times New Roman" w:hAnsi="Times New Roman" w:cs="Times New Roman"/>
          <w:color w:val="000000"/>
          <w:sz w:val="24"/>
          <w:szCs w:val="24"/>
        </w:rPr>
        <w:t xml:space="preserve">цитатный план; пересказ по плану, подготовка вопросов для обсуждения </w:t>
      </w:r>
    </w:p>
    <w:p w:rsidR="00F371F3" w:rsidRPr="00F818F5" w:rsidRDefault="00F371F3" w:rsidP="00F371F3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color w:val="000000"/>
        </w:rPr>
      </w:pPr>
    </w:p>
    <w:p w:rsidR="00F371F3" w:rsidRDefault="00F371F3" w:rsidP="00F371F3">
      <w:pPr>
        <w:pStyle w:val="ad"/>
        <w:jc w:val="center"/>
        <w:rPr>
          <w:rFonts w:ascii="Times New Roman" w:hAnsi="Times New Roman" w:cs="Times New Roman"/>
          <w:b/>
          <w:spacing w:val="18"/>
          <w:w w:val="74"/>
          <w:sz w:val="24"/>
          <w:szCs w:val="24"/>
        </w:rPr>
      </w:pPr>
      <w:r>
        <w:rPr>
          <w:rFonts w:ascii="Times New Roman" w:hAnsi="Times New Roman" w:cs="Times New Roman"/>
          <w:b/>
          <w:spacing w:val="18"/>
          <w:w w:val="74"/>
          <w:sz w:val="24"/>
          <w:szCs w:val="24"/>
        </w:rPr>
        <w:t xml:space="preserve"> Для  заучивания наизусть</w:t>
      </w:r>
    </w:p>
    <w:p w:rsidR="00F371F3" w:rsidRPr="00E401CA" w:rsidRDefault="00F371F3" w:rsidP="00F371F3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pacing w:val="6"/>
          <w:sz w:val="24"/>
          <w:szCs w:val="24"/>
        </w:rPr>
        <w:t>М.В. Ломоносов</w:t>
      </w:r>
      <w:r w:rsidRPr="00F818F5">
        <w:rPr>
          <w:rFonts w:ascii="Times New Roman" w:hAnsi="Times New Roman" w:cs="Times New Roman"/>
          <w:spacing w:val="6"/>
          <w:sz w:val="24"/>
          <w:szCs w:val="24"/>
        </w:rPr>
        <w:t xml:space="preserve">. </w:t>
      </w:r>
      <w:r w:rsidRPr="00F818F5">
        <w:rPr>
          <w:rFonts w:ascii="Times New Roman" w:hAnsi="Times New Roman" w:cs="Times New Roman"/>
          <w:i/>
          <w:iCs/>
          <w:spacing w:val="6"/>
          <w:sz w:val="24"/>
          <w:szCs w:val="24"/>
        </w:rPr>
        <w:t>«Стихи, сочиненные на дороге в Пе</w:t>
      </w:r>
      <w:r w:rsidRPr="00F818F5">
        <w:rPr>
          <w:rFonts w:ascii="Times New Roman" w:hAnsi="Times New Roman" w:cs="Times New Roman"/>
          <w:i/>
          <w:iCs/>
          <w:spacing w:val="-10"/>
          <w:sz w:val="24"/>
          <w:szCs w:val="24"/>
        </w:rPr>
        <w:t>тергоф».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i/>
          <w:iCs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pacing w:val="-5"/>
          <w:sz w:val="24"/>
          <w:szCs w:val="24"/>
        </w:rPr>
        <w:t>А.С. Пушкин</w:t>
      </w:r>
      <w:r w:rsidRPr="00F818F5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Pr="00F818F5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«Простите, верные дубравы...» 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pacing w:val="4"/>
          <w:sz w:val="24"/>
          <w:szCs w:val="24"/>
        </w:rPr>
        <w:t>М.Ю. Лермонтов</w:t>
      </w:r>
      <w:r w:rsidRPr="00F818F5">
        <w:rPr>
          <w:rFonts w:ascii="Times New Roman" w:hAnsi="Times New Roman" w:cs="Times New Roman"/>
          <w:spacing w:val="4"/>
          <w:sz w:val="24"/>
          <w:szCs w:val="24"/>
        </w:rPr>
        <w:t xml:space="preserve">. Одно стихотворение — на выбор. 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8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pacing w:val="8"/>
          <w:sz w:val="24"/>
          <w:szCs w:val="24"/>
        </w:rPr>
        <w:t>Н.А. Некрасов</w:t>
      </w:r>
      <w:r w:rsidRPr="00F818F5">
        <w:rPr>
          <w:rFonts w:ascii="Times New Roman" w:hAnsi="Times New Roman" w:cs="Times New Roman"/>
          <w:spacing w:val="8"/>
          <w:sz w:val="24"/>
          <w:szCs w:val="24"/>
        </w:rPr>
        <w:t xml:space="preserve">. </w:t>
      </w:r>
      <w:r w:rsidRPr="00F818F5">
        <w:rPr>
          <w:rFonts w:ascii="Times New Roman" w:hAnsi="Times New Roman" w:cs="Times New Roman"/>
          <w:i/>
          <w:iCs/>
          <w:spacing w:val="8"/>
          <w:sz w:val="24"/>
          <w:szCs w:val="24"/>
        </w:rPr>
        <w:t>«В полном разгаре страда деревен</w:t>
      </w:r>
      <w:r w:rsidRPr="00F818F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ская...»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E401CA">
        <w:rPr>
          <w:rFonts w:ascii="Times New Roman" w:hAnsi="Times New Roman" w:cs="Times New Roman"/>
          <w:b/>
          <w:spacing w:val="7"/>
          <w:sz w:val="24"/>
          <w:szCs w:val="24"/>
        </w:rPr>
        <w:t xml:space="preserve">  И.А.Бунин</w:t>
      </w:r>
      <w:r w:rsidRPr="00F818F5">
        <w:rPr>
          <w:rFonts w:ascii="Times New Roman" w:hAnsi="Times New Roman" w:cs="Times New Roman"/>
          <w:spacing w:val="7"/>
          <w:sz w:val="24"/>
          <w:szCs w:val="24"/>
        </w:rPr>
        <w:t xml:space="preserve">.  </w:t>
      </w:r>
      <w:r w:rsidRPr="00F818F5">
        <w:rPr>
          <w:rFonts w:ascii="Times New Roman" w:hAnsi="Times New Roman" w:cs="Times New Roman"/>
          <w:i/>
          <w:iCs/>
          <w:spacing w:val="7"/>
          <w:sz w:val="24"/>
          <w:szCs w:val="24"/>
        </w:rPr>
        <w:t>«Не видно птиц...»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z w:val="24"/>
          <w:szCs w:val="24"/>
        </w:rPr>
        <w:t>С.А. Есенин</w:t>
      </w:r>
      <w:r w:rsidRPr="00F818F5">
        <w:rPr>
          <w:rFonts w:ascii="Times New Roman" w:hAnsi="Times New Roman" w:cs="Times New Roman"/>
          <w:sz w:val="24"/>
          <w:szCs w:val="24"/>
        </w:rPr>
        <w:t>. Одно стихотворение — на выбор.</w:t>
      </w:r>
    </w:p>
    <w:p w:rsidR="00F371F3" w:rsidRPr="00F818F5" w:rsidRDefault="00F371F3" w:rsidP="00F371F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  <w:r w:rsidRPr="00E401CA">
        <w:rPr>
          <w:rFonts w:ascii="Times New Roman" w:hAnsi="Times New Roman" w:cs="Times New Roman"/>
          <w:b/>
          <w:spacing w:val="-1"/>
          <w:sz w:val="24"/>
          <w:szCs w:val="24"/>
        </w:rPr>
        <w:t>Н.М. Рубцов</w:t>
      </w:r>
      <w:r w:rsidRPr="00F818F5">
        <w:rPr>
          <w:rFonts w:ascii="Times New Roman" w:hAnsi="Times New Roman" w:cs="Times New Roman"/>
          <w:spacing w:val="-1"/>
          <w:sz w:val="24"/>
          <w:szCs w:val="24"/>
        </w:rPr>
        <w:t>. Одно стихотворение — на выбор.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F3C3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 Стихотворение о Великой Отечественной войне</w:t>
      </w:r>
      <w:r w:rsidRPr="00F818F5">
        <w:rPr>
          <w:rFonts w:ascii="Times New Roman" w:hAnsi="Times New Roman" w:cs="Times New Roman"/>
          <w:spacing w:val="-6"/>
          <w:sz w:val="24"/>
          <w:szCs w:val="24"/>
        </w:rPr>
        <w:t xml:space="preserve"> — на выбор.</w:t>
      </w: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F371F3" w:rsidRDefault="00F371F3" w:rsidP="00F371F3">
      <w:pPr>
        <w:pStyle w:val="ad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5F3D0E" w:rsidRDefault="005F3D0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Default="002B271E" w:rsidP="005F3D0E">
      <w:pPr>
        <w:rPr>
          <w:sz w:val="28"/>
          <w:szCs w:val="28"/>
        </w:rPr>
      </w:pP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Дополнительная литература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Ерёмина О.А. Поурочное планирование по литературе. 6 класс. – М: Издательство «Экзамен», 2006.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Власенков А.И. Русская словесность. Интегрированное обучение русскому языку и литературе: Программы. Содержание работы по классам. V – VIII классы. – М.: АРКТИ, 1998.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И.В. Золотарёва. Поурочные разработки по литературе. 6 класс. – М.: ВАКО, 2004.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Руссова Н.Ю. Технология написания сочинения. – М.: Айрис-пресс, 2007.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Соловьёва Ф.Е.. Тематическое планирование к учебнику «Литература. 6 класс» (авт.-сост. Г.С. Меркин) / Ф.Е. Соловьёва; под ред.Г.С. Меркина. – М.: ООО «ТИД «Русское слово – РС», 2012.</w:t>
      </w:r>
    </w:p>
    <w:p w:rsidR="002B271E" w:rsidRPr="002B271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Соловьёва Ф.Е.. Уроки литературы. К учебнику «Литература. 6 класс» (автор-составитель Г.С. Меркин). Методическое пособие. – М.: ООО «Русское слово – учебник», 2012.</w:t>
      </w:r>
    </w:p>
    <w:p w:rsidR="002B271E" w:rsidRPr="005F3D0E" w:rsidRDefault="002B271E" w:rsidP="002B271E">
      <w:pPr>
        <w:rPr>
          <w:sz w:val="28"/>
          <w:szCs w:val="28"/>
        </w:rPr>
      </w:pPr>
      <w:r w:rsidRPr="002B271E">
        <w:rPr>
          <w:sz w:val="28"/>
          <w:szCs w:val="28"/>
        </w:rPr>
        <w:t>Стародуб К.В. Литературное краеведение в школе. – М.: Дрофа, 2003.</w:t>
      </w:r>
    </w:p>
    <w:sectPr w:rsidR="002B271E" w:rsidRPr="005F3D0E" w:rsidSect="00375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D22" w:rsidRDefault="006E6D22" w:rsidP="000954A7">
      <w:pPr>
        <w:spacing w:after="0" w:line="240" w:lineRule="auto"/>
      </w:pPr>
      <w:r>
        <w:separator/>
      </w:r>
    </w:p>
  </w:endnote>
  <w:endnote w:type="continuationSeparator" w:id="1">
    <w:p w:rsidR="006E6D22" w:rsidRDefault="006E6D22" w:rsidP="0009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D22" w:rsidRDefault="006E6D22" w:rsidP="000954A7">
      <w:pPr>
        <w:spacing w:after="0" w:line="240" w:lineRule="auto"/>
      </w:pPr>
      <w:r>
        <w:separator/>
      </w:r>
    </w:p>
  </w:footnote>
  <w:footnote w:type="continuationSeparator" w:id="1">
    <w:p w:rsidR="006E6D22" w:rsidRDefault="006E6D22" w:rsidP="000954A7">
      <w:pPr>
        <w:spacing w:after="0" w:line="240" w:lineRule="auto"/>
      </w:pPr>
      <w:r>
        <w:continuationSeparator/>
      </w:r>
    </w:p>
  </w:footnote>
  <w:footnote w:id="2">
    <w:p w:rsidR="000954A7" w:rsidRDefault="000954A7" w:rsidP="000954A7">
      <w:pPr>
        <w:pStyle w:val="a7"/>
      </w:pPr>
    </w:p>
  </w:footnote>
  <w:footnote w:id="3">
    <w:p w:rsidR="000954A7" w:rsidRDefault="000954A7" w:rsidP="000954A7">
      <w:pPr>
        <w:pStyle w:val="a7"/>
      </w:pPr>
    </w:p>
  </w:footnote>
  <w:footnote w:id="4">
    <w:p w:rsidR="000954A7" w:rsidRDefault="000954A7" w:rsidP="000954A7">
      <w:pPr>
        <w:pStyle w:val="a7"/>
      </w:pPr>
    </w:p>
  </w:footnote>
  <w:footnote w:id="5">
    <w:p w:rsidR="000954A7" w:rsidRDefault="000954A7" w:rsidP="000954A7">
      <w:pPr>
        <w:pStyle w:val="a7"/>
      </w:pPr>
    </w:p>
    <w:p w:rsidR="000954A7" w:rsidRDefault="000954A7" w:rsidP="000954A7">
      <w:pPr>
        <w:pStyle w:val="a7"/>
      </w:pPr>
    </w:p>
  </w:footnote>
  <w:footnote w:id="6">
    <w:p w:rsidR="000954A7" w:rsidRDefault="000954A7" w:rsidP="000954A7">
      <w:pPr>
        <w:pStyle w:val="a7"/>
      </w:pPr>
    </w:p>
  </w:footnote>
  <w:footnote w:id="7">
    <w:p w:rsidR="000954A7" w:rsidRDefault="000954A7" w:rsidP="000954A7">
      <w:pPr>
        <w:pStyle w:val="a7"/>
      </w:pPr>
    </w:p>
  </w:footnote>
  <w:footnote w:id="8">
    <w:p w:rsidR="00F371F3" w:rsidRPr="00B01377" w:rsidRDefault="00F371F3" w:rsidP="00F371F3">
      <w:pPr>
        <w:pStyle w:val="a7"/>
        <w:jc w:val="both"/>
      </w:pPr>
    </w:p>
    <w:p w:rsidR="00F371F3" w:rsidRPr="00B01377" w:rsidRDefault="00F371F3" w:rsidP="00F371F3">
      <w:pPr>
        <w:pStyle w:val="a7"/>
        <w:jc w:val="both"/>
      </w:pP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1281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4748AA"/>
    <w:multiLevelType w:val="hybridMultilevel"/>
    <w:tmpl w:val="E1E0C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D05C6"/>
    <w:multiLevelType w:val="hybridMultilevel"/>
    <w:tmpl w:val="6E3EA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34E62"/>
    <w:multiLevelType w:val="hybridMultilevel"/>
    <w:tmpl w:val="D8DA9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04BDA"/>
    <w:multiLevelType w:val="hybridMultilevel"/>
    <w:tmpl w:val="75B08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C009B"/>
    <w:multiLevelType w:val="hybridMultilevel"/>
    <w:tmpl w:val="70C247A6"/>
    <w:lvl w:ilvl="0" w:tplc="3D1A9AF6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5673AA"/>
    <w:multiLevelType w:val="hybridMultilevel"/>
    <w:tmpl w:val="11F419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89513F4"/>
    <w:multiLevelType w:val="hybridMultilevel"/>
    <w:tmpl w:val="AC14F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30B64"/>
    <w:multiLevelType w:val="hybridMultilevel"/>
    <w:tmpl w:val="63122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97D64"/>
    <w:multiLevelType w:val="hybridMultilevel"/>
    <w:tmpl w:val="229CF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5392A"/>
    <w:multiLevelType w:val="hybridMultilevel"/>
    <w:tmpl w:val="E3166E0A"/>
    <w:lvl w:ilvl="0" w:tplc="727C79A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530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C65C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0AC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7C0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229E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44E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FAA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06D6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63251F"/>
    <w:multiLevelType w:val="hybridMultilevel"/>
    <w:tmpl w:val="9E325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E1C3A"/>
    <w:multiLevelType w:val="hybridMultilevel"/>
    <w:tmpl w:val="3D5EAF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9A0CE2"/>
    <w:multiLevelType w:val="hybridMultilevel"/>
    <w:tmpl w:val="F26C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E7199E"/>
    <w:multiLevelType w:val="hybridMultilevel"/>
    <w:tmpl w:val="E508F6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8E789E"/>
    <w:multiLevelType w:val="hybridMultilevel"/>
    <w:tmpl w:val="DF266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A2CD5"/>
    <w:multiLevelType w:val="hybridMultilevel"/>
    <w:tmpl w:val="39BE8A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0A16E3"/>
    <w:multiLevelType w:val="hybridMultilevel"/>
    <w:tmpl w:val="EFAE7B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C92EEB"/>
    <w:multiLevelType w:val="hybridMultilevel"/>
    <w:tmpl w:val="5E240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9631BF"/>
    <w:multiLevelType w:val="hybridMultilevel"/>
    <w:tmpl w:val="4EFE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6029B"/>
    <w:multiLevelType w:val="hybridMultilevel"/>
    <w:tmpl w:val="D7CE8F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sz w:val="56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sz w:val="48"/>
        </w:rPr>
      </w:lvl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20"/>
  </w:num>
  <w:num w:numId="7">
    <w:abstractNumId w:val="1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9"/>
  </w:num>
  <w:num w:numId="17">
    <w:abstractNumId w:val="3"/>
  </w:num>
  <w:num w:numId="18">
    <w:abstractNumId w:val="7"/>
  </w:num>
  <w:num w:numId="19">
    <w:abstractNumId w:val="11"/>
  </w:num>
  <w:num w:numId="20">
    <w:abstractNumId w:val="15"/>
  </w:num>
  <w:num w:numId="21">
    <w:abstractNumId w:val="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5842"/>
    <w:rsid w:val="000954A7"/>
    <w:rsid w:val="00165388"/>
    <w:rsid w:val="002B271E"/>
    <w:rsid w:val="00375C40"/>
    <w:rsid w:val="003B0E8B"/>
    <w:rsid w:val="0041673F"/>
    <w:rsid w:val="004176F7"/>
    <w:rsid w:val="00484D7E"/>
    <w:rsid w:val="004B2AB2"/>
    <w:rsid w:val="004B5C43"/>
    <w:rsid w:val="00591F8B"/>
    <w:rsid w:val="00597094"/>
    <w:rsid w:val="005F3D0E"/>
    <w:rsid w:val="006E1CAE"/>
    <w:rsid w:val="006E6D22"/>
    <w:rsid w:val="00722E19"/>
    <w:rsid w:val="00917AFD"/>
    <w:rsid w:val="00BB5C58"/>
    <w:rsid w:val="00DD5842"/>
    <w:rsid w:val="00F15A2D"/>
    <w:rsid w:val="00F30BD9"/>
    <w:rsid w:val="00F3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40"/>
  </w:style>
  <w:style w:type="paragraph" w:styleId="2">
    <w:name w:val="heading 2"/>
    <w:basedOn w:val="a"/>
    <w:next w:val="a"/>
    <w:link w:val="20"/>
    <w:qFormat/>
    <w:rsid w:val="000954A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84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954A7"/>
    <w:rPr>
      <w:rFonts w:ascii="Arial" w:eastAsia="Times New Roman" w:hAnsi="Arial" w:cs="Times New Roman"/>
      <w:b/>
      <w:i/>
      <w:sz w:val="28"/>
      <w:szCs w:val="20"/>
    </w:rPr>
  </w:style>
  <w:style w:type="paragraph" w:styleId="a5">
    <w:name w:val="Body Text Indent"/>
    <w:basedOn w:val="a"/>
    <w:link w:val="a6"/>
    <w:rsid w:val="000954A7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954A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note text"/>
    <w:basedOn w:val="a"/>
    <w:link w:val="a8"/>
    <w:rsid w:val="000954A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a8">
    <w:name w:val="Текст сноски Знак"/>
    <w:basedOn w:val="a0"/>
    <w:link w:val="a7"/>
    <w:rsid w:val="000954A7"/>
    <w:rPr>
      <w:rFonts w:ascii="Times New Roman" w:eastAsia="Times New Roman" w:hAnsi="Times New Roman" w:cs="Times New Roman"/>
      <w:noProof/>
      <w:sz w:val="20"/>
      <w:szCs w:val="20"/>
    </w:rPr>
  </w:style>
  <w:style w:type="character" w:styleId="a9">
    <w:name w:val="footnote reference"/>
    <w:basedOn w:val="a0"/>
    <w:rsid w:val="000954A7"/>
    <w:rPr>
      <w:vertAlign w:val="superscript"/>
    </w:rPr>
  </w:style>
  <w:style w:type="character" w:styleId="aa">
    <w:name w:val="Hyperlink"/>
    <w:basedOn w:val="a0"/>
    <w:unhideWhenUsed/>
    <w:rsid w:val="000954A7"/>
    <w:rPr>
      <w:color w:val="0000FF"/>
      <w:u w:val="single"/>
    </w:rPr>
  </w:style>
  <w:style w:type="character" w:customStyle="1" w:styleId="ab">
    <w:name w:val="А_осн Знак"/>
    <w:basedOn w:val="a0"/>
    <w:link w:val="ac"/>
    <w:locked/>
    <w:rsid w:val="000954A7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c">
    <w:name w:val="А_осн"/>
    <w:basedOn w:val="a"/>
    <w:link w:val="ab"/>
    <w:rsid w:val="000954A7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</w:rPr>
  </w:style>
  <w:style w:type="character" w:customStyle="1" w:styleId="Zag11">
    <w:name w:val="Zag_11"/>
    <w:rsid w:val="000954A7"/>
  </w:style>
  <w:style w:type="paragraph" w:styleId="ad">
    <w:name w:val="No Spacing"/>
    <w:uiPriority w:val="1"/>
    <w:qFormat/>
    <w:rsid w:val="00F371F3"/>
    <w:pPr>
      <w:spacing w:after="0" w:line="240" w:lineRule="auto"/>
    </w:pPr>
    <w:rPr>
      <w:rFonts w:eastAsiaTheme="minorHAnsi"/>
      <w:lang w:eastAsia="en-US"/>
    </w:rPr>
  </w:style>
  <w:style w:type="paragraph" w:styleId="ae">
    <w:name w:val="List Paragraph"/>
    <w:basedOn w:val="a"/>
    <w:uiPriority w:val="34"/>
    <w:qFormat/>
    <w:rsid w:val="00F371F3"/>
    <w:pPr>
      <w:ind w:left="720"/>
      <w:contextualSpacing/>
    </w:pPr>
    <w:rPr>
      <w:rFonts w:eastAsiaTheme="minorHAnsi"/>
      <w:lang w:eastAsia="en-US"/>
    </w:rPr>
  </w:style>
  <w:style w:type="paragraph" w:customStyle="1" w:styleId="FR2">
    <w:name w:val="FR2"/>
    <w:rsid w:val="00F371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km.ru/" TargetMode="External"/><Relationship Id="rId13" Type="http://schemas.openxmlformats.org/officeDocument/2006/relationships/hyperlink" Target="http://www.klyaksa.country.ru/" TargetMode="External"/><Relationship Id="rId18" Type="http://schemas.openxmlformats.org/officeDocument/2006/relationships/hyperlink" Target="http://www.ruthenia.ru/ap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sork.ru/" TargetMode="External"/><Relationship Id="rId12" Type="http://schemas.openxmlformats.org/officeDocument/2006/relationships/hyperlink" Target="http://www.gramotey.ericos.ru/" TargetMode="External"/><Relationship Id="rId17" Type="http://schemas.openxmlformats.org/officeDocument/2006/relationships/hyperlink" Target="http://www.slovesnik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september.ru/" TargetMode="External"/><Relationship Id="rId20" Type="http://schemas.openxmlformats.org/officeDocument/2006/relationships/hyperlink" Target="http://center.fi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petitor.1c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scenter.ru/" TargetMode="External"/><Relationship Id="rId10" Type="http://schemas.openxmlformats.org/officeDocument/2006/relationships/hyperlink" Target="http://www.gramota.ru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ovari.ru/" TargetMode="External"/><Relationship Id="rId14" Type="http://schemas.openxmlformats.org/officeDocument/2006/relationships/hyperlink" Target="http://www.golovolomka.hobby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8530</Words>
  <Characters>48623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14</cp:revision>
  <dcterms:created xsi:type="dcterms:W3CDTF">2014-02-03T14:11:00Z</dcterms:created>
  <dcterms:modified xsi:type="dcterms:W3CDTF">2014-09-14T17:13:00Z</dcterms:modified>
</cp:coreProperties>
</file>