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AB" w:rsidRPr="004A2FEA" w:rsidRDefault="00B744AB" w:rsidP="00B744AB">
      <w:pPr>
        <w:pStyle w:val="a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4132" w:rsidRDefault="00DC4132" w:rsidP="00B04BB7">
      <w:pPr>
        <w:pStyle w:val="a8"/>
        <w:ind w:left="0"/>
        <w:jc w:val="center"/>
        <w:sectPr w:rsidR="00DC4132" w:rsidSect="005E6E04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952"/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84"/>
        <w:gridCol w:w="766"/>
        <w:gridCol w:w="743"/>
        <w:gridCol w:w="1136"/>
        <w:gridCol w:w="7"/>
        <w:gridCol w:w="22"/>
        <w:gridCol w:w="16"/>
        <w:gridCol w:w="1652"/>
        <w:gridCol w:w="7"/>
        <w:gridCol w:w="22"/>
        <w:gridCol w:w="16"/>
        <w:gridCol w:w="2789"/>
        <w:gridCol w:w="6"/>
        <w:gridCol w:w="22"/>
        <w:gridCol w:w="16"/>
        <w:gridCol w:w="2648"/>
        <w:gridCol w:w="6"/>
        <w:gridCol w:w="7"/>
        <w:gridCol w:w="15"/>
        <w:gridCol w:w="1393"/>
        <w:gridCol w:w="6"/>
        <w:gridCol w:w="22"/>
        <w:gridCol w:w="16"/>
        <w:gridCol w:w="1376"/>
        <w:gridCol w:w="6"/>
        <w:gridCol w:w="22"/>
        <w:gridCol w:w="17"/>
      </w:tblGrid>
      <w:tr w:rsidR="002B4B15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  <w:vAlign w:val="center"/>
          </w:tcPr>
          <w:p w:rsidR="006E7EF6" w:rsidRPr="00007277" w:rsidRDefault="006E7EF6" w:rsidP="006E7EF6">
            <w:pPr>
              <w:pStyle w:val="a8"/>
              <w:ind w:left="0"/>
              <w:jc w:val="center"/>
            </w:pPr>
            <w:r w:rsidRPr="00007277">
              <w:lastRenderedPageBreak/>
              <w:t>№ урока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:rsidR="006E7EF6" w:rsidRPr="00007277" w:rsidRDefault="006E7EF6" w:rsidP="006E7EF6">
            <w:pPr>
              <w:pStyle w:val="a8"/>
              <w:ind w:left="0"/>
            </w:pPr>
            <w:r w:rsidRPr="00007277">
              <w:t>Тема урока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6E7EF6" w:rsidRPr="00007277" w:rsidRDefault="006E7EF6" w:rsidP="006E7EF6"/>
          <w:p w:rsidR="006E7EF6" w:rsidRPr="00007277" w:rsidRDefault="006E7EF6" w:rsidP="006E7EF6">
            <w:proofErr w:type="gramStart"/>
            <w:r w:rsidRPr="00007277">
              <w:t>К-во</w:t>
            </w:r>
            <w:proofErr w:type="gramEnd"/>
            <w:r w:rsidRPr="00007277">
              <w:t xml:space="preserve"> часов</w:t>
            </w:r>
          </w:p>
        </w:tc>
        <w:tc>
          <w:tcPr>
            <w:tcW w:w="743" w:type="dxa"/>
            <w:tcBorders>
              <w:bottom w:val="single" w:sz="4" w:space="0" w:color="auto"/>
            </w:tcBorders>
          </w:tcPr>
          <w:p w:rsidR="006E7EF6" w:rsidRPr="00007277" w:rsidRDefault="006E7EF6" w:rsidP="006E7EF6">
            <w:pPr>
              <w:pStyle w:val="a8"/>
              <w:ind w:left="0"/>
              <w:jc w:val="center"/>
            </w:pPr>
          </w:p>
          <w:p w:rsidR="006E7EF6" w:rsidRPr="00007277" w:rsidRDefault="006E7EF6" w:rsidP="006E7EF6">
            <w:pPr>
              <w:pStyle w:val="a8"/>
              <w:ind w:left="0"/>
              <w:jc w:val="center"/>
            </w:pPr>
            <w:r w:rsidRPr="00007277">
              <w:t>Дата</w:t>
            </w: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</w:tcPr>
          <w:p w:rsidR="006E7EF6" w:rsidRPr="00007277" w:rsidRDefault="006E7EF6" w:rsidP="006E7EF6">
            <w:pPr>
              <w:pStyle w:val="a8"/>
              <w:ind w:left="0"/>
              <w:jc w:val="center"/>
            </w:pPr>
          </w:p>
          <w:p w:rsidR="006E7EF6" w:rsidRPr="00007277" w:rsidRDefault="006E7EF6" w:rsidP="006E7EF6">
            <w:pPr>
              <w:pStyle w:val="a8"/>
              <w:ind w:left="0"/>
              <w:jc w:val="center"/>
            </w:pPr>
            <w:r w:rsidRPr="00007277">
              <w:t>Тип и вид урока</w:t>
            </w:r>
          </w:p>
        </w:tc>
        <w:tc>
          <w:tcPr>
            <w:tcW w:w="1697" w:type="dxa"/>
            <w:gridSpan w:val="4"/>
            <w:tcBorders>
              <w:bottom w:val="single" w:sz="4" w:space="0" w:color="auto"/>
            </w:tcBorders>
          </w:tcPr>
          <w:p w:rsidR="006E7EF6" w:rsidRPr="00007277" w:rsidRDefault="006E7EF6" w:rsidP="006E7EF6">
            <w:pPr>
              <w:pStyle w:val="a8"/>
              <w:ind w:left="0"/>
              <w:jc w:val="center"/>
            </w:pPr>
          </w:p>
          <w:p w:rsidR="006E7EF6" w:rsidRPr="00007277" w:rsidRDefault="006E7EF6" w:rsidP="006E7EF6">
            <w:r w:rsidRPr="00007277">
              <w:t>Элементы содержания</w:t>
            </w:r>
          </w:p>
        </w:tc>
        <w:tc>
          <w:tcPr>
            <w:tcW w:w="2833" w:type="dxa"/>
            <w:gridSpan w:val="4"/>
            <w:tcBorders>
              <w:bottom w:val="single" w:sz="4" w:space="0" w:color="auto"/>
            </w:tcBorders>
          </w:tcPr>
          <w:p w:rsidR="006E7EF6" w:rsidRPr="00007277" w:rsidRDefault="006E7EF6" w:rsidP="006E7EF6">
            <w:pPr>
              <w:pStyle w:val="a8"/>
              <w:ind w:left="0"/>
              <w:jc w:val="center"/>
            </w:pPr>
          </w:p>
          <w:p w:rsidR="006E7EF6" w:rsidRPr="00007277" w:rsidRDefault="006E7EF6" w:rsidP="006E7EF6">
            <w:pPr>
              <w:pStyle w:val="a8"/>
              <w:ind w:left="0"/>
              <w:jc w:val="center"/>
            </w:pPr>
            <w:r w:rsidRPr="00007277">
              <w:t>Планируемые результаты освоения программы</w:t>
            </w:r>
          </w:p>
        </w:tc>
        <w:tc>
          <w:tcPr>
            <w:tcW w:w="2692" w:type="dxa"/>
            <w:gridSpan w:val="4"/>
            <w:tcBorders>
              <w:bottom w:val="single" w:sz="4" w:space="0" w:color="auto"/>
            </w:tcBorders>
          </w:tcPr>
          <w:p w:rsidR="00232E8D" w:rsidRPr="00007277" w:rsidRDefault="00232E8D" w:rsidP="006E7EF6">
            <w:pPr>
              <w:pStyle w:val="a8"/>
              <w:ind w:left="0"/>
              <w:jc w:val="center"/>
            </w:pPr>
          </w:p>
          <w:p w:rsidR="006E7EF6" w:rsidRPr="00007277" w:rsidRDefault="00232E8D" w:rsidP="006E7EF6">
            <w:pPr>
              <w:pStyle w:val="a8"/>
              <w:ind w:left="0"/>
              <w:jc w:val="center"/>
            </w:pPr>
            <w:r w:rsidRPr="00007277">
              <w:t xml:space="preserve">Характеристика деятельности </w:t>
            </w:r>
            <w:proofErr w:type="gramStart"/>
            <w:r w:rsidRPr="00007277">
              <w:t>обучающихся</w:t>
            </w:r>
            <w:proofErr w:type="gramEnd"/>
            <w:r w:rsidRPr="00007277">
              <w:t xml:space="preserve"> (УУД)</w:t>
            </w:r>
          </w:p>
        </w:tc>
        <w:tc>
          <w:tcPr>
            <w:tcW w:w="1421" w:type="dxa"/>
            <w:gridSpan w:val="4"/>
            <w:tcBorders>
              <w:bottom w:val="single" w:sz="4" w:space="0" w:color="auto"/>
            </w:tcBorders>
          </w:tcPr>
          <w:p w:rsidR="00232E8D" w:rsidRPr="00007277" w:rsidRDefault="00232E8D" w:rsidP="006E7EF6">
            <w:pPr>
              <w:pStyle w:val="a8"/>
              <w:ind w:left="0"/>
              <w:jc w:val="center"/>
            </w:pPr>
          </w:p>
          <w:p w:rsidR="006E7EF6" w:rsidRPr="00007277" w:rsidRDefault="00232E8D" w:rsidP="00232E8D">
            <w:r w:rsidRPr="00007277">
              <w:t>Вид контроля</w:t>
            </w:r>
          </w:p>
        </w:tc>
        <w:tc>
          <w:tcPr>
            <w:tcW w:w="142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7EF6" w:rsidRPr="00007277" w:rsidRDefault="00232E8D" w:rsidP="006E7EF6">
            <w:pPr>
              <w:pStyle w:val="a8"/>
              <w:ind w:left="0"/>
            </w:pPr>
            <w:r w:rsidRPr="00007277">
              <w:t>Домашнее задание</w:t>
            </w:r>
          </w:p>
        </w:tc>
      </w:tr>
      <w:tr w:rsidR="002B4B15" w:rsidRPr="004A2FEA" w:rsidTr="00EF793F">
        <w:trPr>
          <w:gridAfter w:val="2"/>
          <w:wAfter w:w="39" w:type="dxa"/>
          <w:cantSplit/>
          <w:trHeight w:val="1840"/>
        </w:trPr>
        <w:tc>
          <w:tcPr>
            <w:tcW w:w="534" w:type="dxa"/>
          </w:tcPr>
          <w:p w:rsidR="006E7EF6" w:rsidRPr="00007277" w:rsidRDefault="00EF793F" w:rsidP="00EF793F">
            <w:pPr>
              <w:jc w:val="both"/>
            </w:pPr>
            <w:r>
              <w:t>1</w:t>
            </w:r>
          </w:p>
        </w:tc>
        <w:tc>
          <w:tcPr>
            <w:tcW w:w="1884" w:type="dxa"/>
          </w:tcPr>
          <w:p w:rsidR="00DC7078" w:rsidRPr="00007277" w:rsidRDefault="00DC7078" w:rsidP="006E7EF6">
            <w:pPr>
              <w:pStyle w:val="a8"/>
              <w:ind w:left="0"/>
            </w:pPr>
            <w:r w:rsidRPr="00007277">
              <w:t>Ведение</w:t>
            </w:r>
          </w:p>
          <w:p w:rsidR="006E7EF6" w:rsidRDefault="00EF793F" w:rsidP="00EF793F">
            <w:pPr>
              <w:pStyle w:val="a8"/>
              <w:ind w:left="0"/>
            </w:pPr>
            <w:r w:rsidRPr="00EF793F">
              <w:t xml:space="preserve">Литературные роды (эпос, лирика, драма). Жанр и жанровое своеобразие. </w:t>
            </w:r>
          </w:p>
          <w:p w:rsidR="00EF793F" w:rsidRPr="00007277" w:rsidRDefault="00EF793F" w:rsidP="00EF793F">
            <w:pPr>
              <w:pStyle w:val="a8"/>
              <w:ind w:left="0"/>
            </w:pPr>
            <w:r w:rsidRPr="00EF793F">
              <w:t xml:space="preserve">Былины. «Святогор и Микула </w:t>
            </w:r>
            <w:proofErr w:type="spellStart"/>
            <w:r w:rsidRPr="00EF793F">
              <w:t>Селянинович</w:t>
            </w:r>
            <w:proofErr w:type="spellEnd"/>
            <w:r w:rsidRPr="00EF793F">
              <w:t>». Событие в былине, поэтическая речь былины, своеобразие характера и речи персонажа</w:t>
            </w:r>
          </w:p>
        </w:tc>
        <w:tc>
          <w:tcPr>
            <w:tcW w:w="766" w:type="dxa"/>
          </w:tcPr>
          <w:p w:rsidR="006E7EF6" w:rsidRPr="00007277" w:rsidRDefault="00861C9A" w:rsidP="006E7EF6">
            <w:r>
              <w:t>1</w:t>
            </w:r>
          </w:p>
        </w:tc>
        <w:tc>
          <w:tcPr>
            <w:tcW w:w="743" w:type="dxa"/>
          </w:tcPr>
          <w:p w:rsidR="006E7EF6" w:rsidRPr="00007277" w:rsidRDefault="006E7EF6" w:rsidP="006E7EF6"/>
        </w:tc>
        <w:tc>
          <w:tcPr>
            <w:tcW w:w="1143" w:type="dxa"/>
            <w:gridSpan w:val="2"/>
          </w:tcPr>
          <w:p w:rsidR="006E7EF6" w:rsidRPr="00007277" w:rsidRDefault="00FA5170" w:rsidP="006E7EF6"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DC7078" w:rsidRPr="00007277" w:rsidRDefault="00DC7078" w:rsidP="00DC7078">
            <w:pPr>
              <w:pStyle w:val="af5"/>
              <w:rPr>
                <w:rFonts w:ascii="Times New Roman" w:hAnsi="Times New Roman"/>
                <w:szCs w:val="24"/>
                <w:lang w:val="ru-RU"/>
              </w:rPr>
            </w:pPr>
            <w:r w:rsidRPr="00007277">
              <w:rPr>
                <w:rFonts w:ascii="Times New Roman" w:hAnsi="Times New Roman"/>
                <w:szCs w:val="24"/>
                <w:lang w:val="ru-RU"/>
              </w:rPr>
              <w:t xml:space="preserve">     Выделение нравственной проблематики фольклорных текстов как основы  для развития представлений о нравственном идеале русского народа.</w:t>
            </w:r>
          </w:p>
          <w:p w:rsidR="00DC7078" w:rsidRPr="00007277" w:rsidRDefault="00DC7078" w:rsidP="00DC7078">
            <w:pPr>
              <w:pStyle w:val="af5"/>
              <w:rPr>
                <w:rFonts w:ascii="Times New Roman" w:hAnsi="Times New Roman"/>
                <w:szCs w:val="24"/>
                <w:lang w:val="ru-RU"/>
              </w:rPr>
            </w:pPr>
          </w:p>
          <w:p w:rsidR="006E7EF6" w:rsidRPr="00007277" w:rsidRDefault="00DC7078" w:rsidP="00DC7078">
            <w:pPr>
              <w:pStyle w:val="a8"/>
              <w:ind w:left="0"/>
            </w:pPr>
            <w:r w:rsidRPr="00007277">
              <w:t>Формирование  представления о русском национальном характере.</w:t>
            </w:r>
          </w:p>
        </w:tc>
        <w:tc>
          <w:tcPr>
            <w:tcW w:w="2833" w:type="dxa"/>
            <w:gridSpan w:val="4"/>
          </w:tcPr>
          <w:p w:rsidR="006E7EF6" w:rsidRPr="00007277" w:rsidRDefault="006E7EF6" w:rsidP="006E7EF6">
            <w:pPr>
              <w:pStyle w:val="a8"/>
              <w:ind w:left="0"/>
            </w:pPr>
            <w:r w:rsidRPr="00007277">
              <w:t xml:space="preserve"> Выявить основные умения, которыми необходимо </w:t>
            </w:r>
            <w:r w:rsidRPr="00007277">
              <w:rPr>
                <w:color w:val="000000"/>
              </w:rPr>
              <w:t>овладеть: умение определять тему, проблему, находить ключевые слова и т. д.</w:t>
            </w:r>
          </w:p>
        </w:tc>
        <w:tc>
          <w:tcPr>
            <w:tcW w:w="2692" w:type="dxa"/>
            <w:gridSpan w:val="4"/>
          </w:tcPr>
          <w:p w:rsidR="00850360" w:rsidRDefault="00850360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>К.</w:t>
            </w:r>
            <w:r w:rsidR="00EF793F">
              <w:t xml:space="preserve"> </w:t>
            </w:r>
            <w:r>
              <w:rPr>
                <w:snapToGrid w:val="0"/>
              </w:rPr>
              <w:t xml:space="preserve">Владение монологической и диалогической речью. Умение вступать в речевое общение, участвовать в диалоге </w:t>
            </w:r>
          </w:p>
          <w:p w:rsidR="00850360" w:rsidRDefault="00850360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6E7EF6" w:rsidRPr="00007277" w:rsidRDefault="006E7EF6" w:rsidP="00850360">
            <w:pPr>
              <w:tabs>
                <w:tab w:val="num" w:pos="0"/>
              </w:tabs>
            </w:pPr>
          </w:p>
        </w:tc>
        <w:tc>
          <w:tcPr>
            <w:tcW w:w="1421" w:type="dxa"/>
            <w:gridSpan w:val="4"/>
          </w:tcPr>
          <w:p w:rsidR="00DC7078" w:rsidRPr="00007277" w:rsidRDefault="00DC7078" w:rsidP="00DC7078">
            <w:r w:rsidRPr="00007277">
              <w:t>Чтение вступительной статьи учебника, ответы на вопросы</w:t>
            </w:r>
            <w:proofErr w:type="gramStart"/>
            <w:r w:rsidRPr="00007277">
              <w:t xml:space="preserve"> .</w:t>
            </w:r>
            <w:proofErr w:type="gramEnd"/>
          </w:p>
          <w:p w:rsidR="00DC7078" w:rsidRPr="00007277" w:rsidRDefault="00DC7078" w:rsidP="00DC7078">
            <w:pPr>
              <w:pStyle w:val="a8"/>
              <w:ind w:left="0"/>
            </w:pPr>
            <w:r w:rsidRPr="00007277">
              <w:t xml:space="preserve">Работа с </w:t>
            </w:r>
            <w:proofErr w:type="spellStart"/>
            <w:r w:rsidRPr="00007277">
              <w:t>презент</w:t>
            </w:r>
            <w:r w:rsidR="00007277" w:rsidRPr="00007277">
              <w:t>ацией</w:t>
            </w:r>
            <w:proofErr w:type="gramStart"/>
            <w:r w:rsidR="00007277" w:rsidRPr="00007277">
              <w:t>«Л</w:t>
            </w:r>
            <w:proofErr w:type="gramEnd"/>
            <w:r w:rsidR="00007277" w:rsidRPr="00007277">
              <w:t>итературные</w:t>
            </w:r>
            <w:proofErr w:type="spellEnd"/>
            <w:r w:rsidR="00007277" w:rsidRPr="00007277">
              <w:t xml:space="preserve"> </w:t>
            </w:r>
            <w:r w:rsidRPr="00007277">
              <w:t>роды (</w:t>
            </w:r>
            <w:proofErr w:type="spellStart"/>
            <w:r w:rsidRPr="00007277">
              <w:t>эпос,лирика</w:t>
            </w:r>
            <w:proofErr w:type="spellEnd"/>
            <w:r w:rsidRPr="00007277">
              <w:t xml:space="preserve">, драма). Жанр и жанровое </w:t>
            </w:r>
            <w:proofErr w:type="spellStart"/>
            <w:r w:rsidRPr="00007277">
              <w:t>своеобразие</w:t>
            </w:r>
            <w:proofErr w:type="gramStart"/>
            <w:r w:rsidRPr="00007277">
              <w:t>.Л</w:t>
            </w:r>
            <w:proofErr w:type="gramEnd"/>
            <w:r w:rsidRPr="00007277">
              <w:t>ичность</w:t>
            </w:r>
            <w:proofErr w:type="spellEnd"/>
            <w:r w:rsidRPr="00007277">
              <w:t xml:space="preserve"> автора, позиция писателя, труд и </w:t>
            </w:r>
            <w:proofErr w:type="spellStart"/>
            <w:r w:rsidRPr="00007277">
              <w:t>твор-чество</w:t>
            </w:r>
            <w:proofErr w:type="spellEnd"/>
            <w:r w:rsidRPr="00007277">
              <w:t>».</w:t>
            </w:r>
          </w:p>
          <w:p w:rsidR="006E7EF6" w:rsidRPr="00007277" w:rsidRDefault="006E7EF6" w:rsidP="006E7EF6">
            <w:pPr>
              <w:pStyle w:val="a8"/>
              <w:ind w:left="0"/>
            </w:pPr>
          </w:p>
        </w:tc>
        <w:tc>
          <w:tcPr>
            <w:tcW w:w="1420" w:type="dxa"/>
            <w:gridSpan w:val="4"/>
          </w:tcPr>
          <w:p w:rsidR="006E7EF6" w:rsidRPr="00007277" w:rsidRDefault="006E7EF6" w:rsidP="006E7EF6">
            <w:pPr>
              <w:pStyle w:val="a8"/>
              <w:ind w:left="0" w:right="567"/>
            </w:pPr>
            <w:r w:rsidRPr="00007277">
              <w:t>Ответы на вопросы             1,2,3,4,5,6 на стр.5</w:t>
            </w:r>
          </w:p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>
            <w:pPr>
              <w:ind w:right="567"/>
              <w:jc w:val="center"/>
            </w:pPr>
          </w:p>
        </w:tc>
      </w:tr>
      <w:tr w:rsidR="00850360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850360" w:rsidRPr="00007277" w:rsidRDefault="00EF793F" w:rsidP="00EF793F">
            <w:pPr>
              <w:jc w:val="both"/>
            </w:pPr>
            <w:r>
              <w:t>2</w:t>
            </w:r>
          </w:p>
        </w:tc>
        <w:tc>
          <w:tcPr>
            <w:tcW w:w="1884" w:type="dxa"/>
          </w:tcPr>
          <w:p w:rsidR="00EF793F" w:rsidRDefault="00EF793F" w:rsidP="00EF793F">
            <w:r>
              <w:t>«Илья Муромец и Соловей-</w:t>
            </w:r>
            <w:r>
              <w:lastRenderedPageBreak/>
              <w:t xml:space="preserve">Разбойник». </w:t>
            </w:r>
          </w:p>
          <w:p w:rsidR="00850360" w:rsidRDefault="00EF793F" w:rsidP="00EF793F">
            <w:pPr>
              <w:pStyle w:val="a8"/>
              <w:ind w:left="0"/>
            </w:pPr>
            <w:r>
              <w:t>А.К. Толстой «Илья Муромец».</w:t>
            </w:r>
          </w:p>
          <w:p w:rsidR="00EF793F" w:rsidRPr="00007277" w:rsidRDefault="00EF793F" w:rsidP="00EF793F">
            <w:pPr>
              <w:pStyle w:val="a8"/>
              <w:ind w:left="0"/>
            </w:pPr>
            <w:r w:rsidRPr="00EF793F">
              <w:t>Русские народные песни. Обрядовая поэзия</w:t>
            </w:r>
          </w:p>
        </w:tc>
        <w:tc>
          <w:tcPr>
            <w:tcW w:w="766" w:type="dxa"/>
          </w:tcPr>
          <w:p w:rsidR="00850360" w:rsidRPr="00007277" w:rsidRDefault="00850360" w:rsidP="006E7EF6">
            <w:pPr>
              <w:pStyle w:val="a8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</w:tcPr>
          <w:p w:rsidR="00850360" w:rsidRPr="00007277" w:rsidRDefault="00850360" w:rsidP="006E7EF6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850360" w:rsidRPr="00007277" w:rsidRDefault="00FA5170" w:rsidP="006E7EF6">
            <w:pPr>
              <w:pStyle w:val="a8"/>
              <w:ind w:left="0"/>
              <w:jc w:val="both"/>
              <w:rPr>
                <w:b/>
              </w:rPr>
            </w:pPr>
            <w:r>
              <w:t>Урок «открыт</w:t>
            </w:r>
            <w:r>
              <w:lastRenderedPageBreak/>
              <w:t>ия» нового знания</w:t>
            </w:r>
          </w:p>
        </w:tc>
        <w:tc>
          <w:tcPr>
            <w:tcW w:w="1697" w:type="dxa"/>
            <w:gridSpan w:val="4"/>
          </w:tcPr>
          <w:p w:rsidR="00850360" w:rsidRPr="00007277" w:rsidRDefault="00850360" w:rsidP="00007277">
            <w:pPr>
              <w:pStyle w:val="a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2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Овладение  теоретически</w:t>
            </w:r>
            <w:r w:rsidRPr="000072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ми понятиями</w:t>
            </w:r>
            <w:r w:rsidRPr="000072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007277">
              <w:rPr>
                <w:rFonts w:ascii="Times New Roman" w:hAnsi="Times New Roman" w:cs="Times New Roman"/>
                <w:sz w:val="24"/>
                <w:szCs w:val="24"/>
              </w:rPr>
              <w:t xml:space="preserve">эпические жанры в фольклоре», «былина», «тематика былин», «своеобразие центральных персонажей и конфликта в былине (по сравнению с волшебной сказкой, легендой и преданием)». </w:t>
            </w:r>
          </w:p>
          <w:p w:rsidR="00850360" w:rsidRPr="00007277" w:rsidRDefault="00850360" w:rsidP="00007277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850360" w:rsidRPr="00007277" w:rsidRDefault="00850360" w:rsidP="00007277">
            <w:pPr>
              <w:jc w:val="both"/>
            </w:pPr>
            <w:r w:rsidRPr="00007277">
              <w:lastRenderedPageBreak/>
              <w:t xml:space="preserve">Понимание поучительного смысла </w:t>
            </w:r>
            <w:r w:rsidRPr="00007277">
              <w:lastRenderedPageBreak/>
              <w:t>былины.</w:t>
            </w:r>
          </w:p>
          <w:p w:rsidR="00850360" w:rsidRPr="00007277" w:rsidRDefault="00850360" w:rsidP="00007277">
            <w:pPr>
              <w:pStyle w:val="a8"/>
              <w:ind w:left="0"/>
              <w:jc w:val="both"/>
            </w:pPr>
            <w:r w:rsidRPr="00007277">
              <w:rPr>
                <w:color w:val="000000"/>
              </w:rPr>
              <w:t>Овладение фоновыми знаниями, важными для общекультурного развития и более точного понимания текстов</w:t>
            </w:r>
          </w:p>
        </w:tc>
        <w:tc>
          <w:tcPr>
            <w:tcW w:w="2692" w:type="dxa"/>
            <w:gridSpan w:val="4"/>
          </w:tcPr>
          <w:p w:rsidR="00850360" w:rsidRDefault="00850360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lastRenderedPageBreak/>
              <w:t xml:space="preserve">К. </w:t>
            </w:r>
            <w:r>
              <w:rPr>
                <w:snapToGrid w:val="0"/>
              </w:rPr>
              <w:t xml:space="preserve">Владение монологической и </w:t>
            </w:r>
            <w:r>
              <w:rPr>
                <w:snapToGrid w:val="0"/>
              </w:rPr>
              <w:lastRenderedPageBreak/>
              <w:t>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850360" w:rsidRDefault="00850360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850360" w:rsidRPr="00007277" w:rsidRDefault="00850360" w:rsidP="00850360">
            <w:r w:rsidRPr="00850360">
              <w:t>Р.</w:t>
            </w:r>
            <w:r w:rsidRPr="00850360"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</w:t>
            </w:r>
          </w:p>
          <w:p w:rsidR="00850360" w:rsidRPr="00FA5170" w:rsidRDefault="00850360" w:rsidP="00850360">
            <w:pPr>
              <w:pStyle w:val="af5"/>
              <w:rPr>
                <w:lang w:val="ru-RU"/>
              </w:rPr>
            </w:pPr>
            <w:r w:rsidRPr="00850360">
              <w:rPr>
                <w:rFonts w:ascii="Times New Roman" w:hAnsi="Times New Roman"/>
                <w:snapToGrid w:val="0"/>
                <w:szCs w:val="24"/>
                <w:lang w:val="ru-RU"/>
              </w:rPr>
              <w:t xml:space="preserve"> </w:t>
            </w:r>
          </w:p>
        </w:tc>
        <w:tc>
          <w:tcPr>
            <w:tcW w:w="1421" w:type="dxa"/>
            <w:gridSpan w:val="4"/>
          </w:tcPr>
          <w:p w:rsidR="00850360" w:rsidRPr="00007277" w:rsidRDefault="00850360" w:rsidP="00007277">
            <w:pPr>
              <w:jc w:val="both"/>
            </w:pPr>
            <w:r w:rsidRPr="00007277">
              <w:lastRenderedPageBreak/>
              <w:t>Работа в группах:</w:t>
            </w:r>
          </w:p>
          <w:p w:rsidR="00850360" w:rsidRPr="00007277" w:rsidRDefault="00850360" w:rsidP="00007277">
            <w:pPr>
              <w:jc w:val="both"/>
            </w:pPr>
            <w:r w:rsidRPr="00007277">
              <w:lastRenderedPageBreak/>
              <w:t>По предложенному тезисному плану расскажите о русских былинах:</w:t>
            </w:r>
          </w:p>
          <w:p w:rsidR="00850360" w:rsidRPr="00007277" w:rsidRDefault="00850360" w:rsidP="00007277">
            <w:pPr>
              <w:pStyle w:val="a8"/>
              <w:ind w:left="0"/>
              <w:jc w:val="both"/>
            </w:pPr>
          </w:p>
        </w:tc>
        <w:tc>
          <w:tcPr>
            <w:tcW w:w="1420" w:type="dxa"/>
            <w:gridSpan w:val="4"/>
          </w:tcPr>
          <w:p w:rsidR="00850360" w:rsidRPr="00007277" w:rsidRDefault="00850360" w:rsidP="006E7EF6">
            <w:pPr>
              <w:pStyle w:val="a8"/>
              <w:ind w:left="0"/>
              <w:jc w:val="both"/>
            </w:pPr>
            <w:r w:rsidRPr="00007277">
              <w:lastRenderedPageBreak/>
              <w:t xml:space="preserve">Рассказ </w:t>
            </w:r>
            <w:proofErr w:type="gramStart"/>
            <w:r w:rsidRPr="00007277">
              <w:t>по</w:t>
            </w:r>
            <w:proofErr w:type="gramEnd"/>
            <w:r w:rsidRPr="00007277">
              <w:t xml:space="preserve"> </w:t>
            </w:r>
          </w:p>
          <w:p w:rsidR="00850360" w:rsidRPr="00007277" w:rsidRDefault="00850360" w:rsidP="006E7EF6">
            <w:pPr>
              <w:pStyle w:val="a8"/>
              <w:ind w:left="0"/>
              <w:jc w:val="both"/>
            </w:pPr>
            <w:r w:rsidRPr="00007277">
              <w:t xml:space="preserve">тезисному </w:t>
            </w:r>
            <w:r w:rsidRPr="00007277">
              <w:lastRenderedPageBreak/>
              <w:t xml:space="preserve">плану </w:t>
            </w:r>
          </w:p>
          <w:p w:rsidR="00850360" w:rsidRPr="00007277" w:rsidRDefault="00850360" w:rsidP="006E7EF6">
            <w:pPr>
              <w:pStyle w:val="a8"/>
              <w:ind w:left="0"/>
              <w:jc w:val="both"/>
            </w:pPr>
            <w:r w:rsidRPr="00007277">
              <w:t xml:space="preserve">(устному и письменному), </w:t>
            </w:r>
          </w:p>
          <w:p w:rsidR="00850360" w:rsidRPr="00007277" w:rsidRDefault="00850360" w:rsidP="006E7EF6">
            <w:pPr>
              <w:pStyle w:val="a8"/>
              <w:ind w:left="0"/>
              <w:jc w:val="both"/>
            </w:pPr>
            <w:r w:rsidRPr="00007277">
              <w:t>учебного продукта, выполненного группой.</w:t>
            </w:r>
          </w:p>
        </w:tc>
      </w:tr>
      <w:tr w:rsidR="002B4B15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6E7EF6" w:rsidRPr="00007277" w:rsidRDefault="00EF793F" w:rsidP="00EF793F">
            <w:r>
              <w:lastRenderedPageBreak/>
              <w:t>3</w:t>
            </w:r>
          </w:p>
        </w:tc>
        <w:tc>
          <w:tcPr>
            <w:tcW w:w="1884" w:type="dxa"/>
          </w:tcPr>
          <w:p w:rsidR="00EF793F" w:rsidRDefault="00EF793F" w:rsidP="00EF793F">
            <w:r>
              <w:t xml:space="preserve">Из древнерусской литературы  </w:t>
            </w:r>
          </w:p>
          <w:p w:rsidR="006E7EF6" w:rsidRPr="00007277" w:rsidRDefault="00EF793F" w:rsidP="00EF793F">
            <w:pPr>
              <w:pStyle w:val="a8"/>
              <w:ind w:left="0"/>
            </w:pPr>
            <w:r>
              <w:t xml:space="preserve">Из «Повести временных лет» («И вспомнил Олег  коня своего»). </w:t>
            </w:r>
            <w:r w:rsidRPr="00EF793F">
              <w:t xml:space="preserve">«Повесть о Петре и </w:t>
            </w:r>
            <w:proofErr w:type="spellStart"/>
            <w:r w:rsidRPr="00EF793F">
              <w:t>Февронии</w:t>
            </w:r>
            <w:proofErr w:type="spellEnd"/>
            <w:r w:rsidRPr="00EF793F">
              <w:t xml:space="preserve"> Муромских</w:t>
            </w:r>
            <w:proofErr w:type="gramStart"/>
            <w:r w:rsidRPr="00EF793F">
              <w:t>»..</w:t>
            </w:r>
            <w:proofErr w:type="gramEnd"/>
          </w:p>
        </w:tc>
        <w:tc>
          <w:tcPr>
            <w:tcW w:w="766" w:type="dxa"/>
          </w:tcPr>
          <w:p w:rsidR="006E7EF6" w:rsidRPr="00007277" w:rsidRDefault="00861C9A" w:rsidP="006E7EF6">
            <w:pPr>
              <w:pStyle w:val="a8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6E7EF6" w:rsidRPr="00007277" w:rsidRDefault="006E7EF6" w:rsidP="006E7EF6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6E7EF6" w:rsidRPr="00007277" w:rsidRDefault="00FA5170" w:rsidP="006E7EF6">
            <w:pPr>
              <w:pStyle w:val="a8"/>
              <w:ind w:left="0"/>
              <w:jc w:val="both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865C60" w:rsidRPr="00007277" w:rsidRDefault="00865C60" w:rsidP="00865C60">
            <w:r w:rsidRPr="00007277">
              <w:t xml:space="preserve">Выделение нравственной проблематики фольклорных текстов как основы для развития представлений о нравственном идеале русского </w:t>
            </w:r>
            <w:r w:rsidRPr="00007277">
              <w:lastRenderedPageBreak/>
              <w:t>народа, формирования представлений о русском национальном характере.</w:t>
            </w:r>
          </w:p>
          <w:p w:rsidR="006E7EF6" w:rsidRPr="00007277" w:rsidRDefault="006E7EF6" w:rsidP="006E7EF6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6E7EF6" w:rsidRPr="00007277" w:rsidRDefault="006E7EF6" w:rsidP="006E7EF6">
            <w:pPr>
              <w:pStyle w:val="a8"/>
              <w:ind w:left="0"/>
            </w:pPr>
            <w:r w:rsidRPr="00007277">
              <w:lastRenderedPageBreak/>
              <w:t>Знание терминов из теории литературы «песенные жанры в фольклоре», «обрядовая поэзия», «лироэпическая песня».</w:t>
            </w:r>
          </w:p>
          <w:p w:rsidR="006E7EF6" w:rsidRPr="00007277" w:rsidRDefault="006E7EF6" w:rsidP="006E7EF6">
            <w:pPr>
              <w:pStyle w:val="a8"/>
              <w:ind w:left="0"/>
            </w:pPr>
          </w:p>
          <w:p w:rsidR="006E7EF6" w:rsidRPr="00007277" w:rsidRDefault="006E7EF6" w:rsidP="006E7EF6">
            <w:pPr>
              <w:pStyle w:val="a8"/>
              <w:ind w:left="0"/>
            </w:pPr>
            <w:r w:rsidRPr="00007277">
              <w:t>Выразительное чтение песен.</w:t>
            </w:r>
          </w:p>
        </w:tc>
        <w:tc>
          <w:tcPr>
            <w:tcW w:w="2692" w:type="dxa"/>
            <w:gridSpan w:val="5"/>
          </w:tcPr>
          <w:p w:rsidR="00865C60" w:rsidRPr="00865C60" w:rsidRDefault="00865C60" w:rsidP="00865C60">
            <w:proofErr w:type="gramStart"/>
            <w:r w:rsidRPr="00865C60">
              <w:t>Личностные</w:t>
            </w:r>
            <w:proofErr w:type="gramEnd"/>
            <w:r w:rsidRPr="00865C60">
              <w:t xml:space="preserve"> УУД: уважать свой родной язык.</w:t>
            </w:r>
          </w:p>
          <w:p w:rsidR="00865C60" w:rsidRPr="00865C60" w:rsidRDefault="00865C60" w:rsidP="00865C60">
            <w:r w:rsidRPr="00865C60">
              <w:t xml:space="preserve">Регулятивные </w:t>
            </w:r>
            <w:proofErr w:type="spellStart"/>
            <w:r w:rsidRPr="00865C60">
              <w:t>УУД</w:t>
            </w:r>
            <w:proofErr w:type="gramStart"/>
            <w:r w:rsidRPr="00865C60">
              <w:t>:п</w:t>
            </w:r>
            <w:proofErr w:type="gramEnd"/>
            <w:r w:rsidRPr="00865C60">
              <w:t>ланировать</w:t>
            </w:r>
            <w:proofErr w:type="spellEnd"/>
          </w:p>
          <w:p w:rsidR="00865C60" w:rsidRPr="00865C60" w:rsidRDefault="00865C60" w:rsidP="00865C60">
            <w:r w:rsidRPr="00865C60">
              <w:t>решение учебной задачи, оценивать весомость приводимых дока</w:t>
            </w:r>
            <w:r>
              <w:t>зательств и рассуждений.</w:t>
            </w:r>
          </w:p>
          <w:p w:rsidR="00865C60" w:rsidRPr="00865C60" w:rsidRDefault="00865C60" w:rsidP="00865C60">
            <w:proofErr w:type="gramStart"/>
            <w:r w:rsidRPr="00865C60">
              <w:t>Познавательные</w:t>
            </w:r>
            <w:proofErr w:type="gramEnd"/>
            <w:r w:rsidRPr="00865C60">
              <w:t xml:space="preserve"> УУД: уметь работать с </w:t>
            </w:r>
            <w:r w:rsidRPr="00865C60">
              <w:lastRenderedPageBreak/>
              <w:t xml:space="preserve">текстом, выделять в нем </w:t>
            </w:r>
            <w:r>
              <w:t>главное.</w:t>
            </w:r>
          </w:p>
          <w:p w:rsidR="00865C60" w:rsidRPr="00865C60" w:rsidRDefault="00865C60" w:rsidP="00865C60">
            <w:proofErr w:type="gramStart"/>
            <w:r w:rsidRPr="00865C60">
              <w:t>Коммуникативные</w:t>
            </w:r>
            <w:proofErr w:type="gramEnd"/>
            <w:r w:rsidRPr="00865C60">
              <w:t xml:space="preserve"> УУД: воспринимать текст с учетом поставленной </w:t>
            </w:r>
          </w:p>
          <w:p w:rsidR="00865C60" w:rsidRPr="00865C60" w:rsidRDefault="00865C60" w:rsidP="00865C60">
            <w:r w:rsidRPr="00865C60">
              <w:t xml:space="preserve">учебной задачи, находить в тексте </w:t>
            </w:r>
          </w:p>
          <w:p w:rsidR="00865C60" w:rsidRPr="00865C60" w:rsidRDefault="00865C60" w:rsidP="00865C60">
            <w:r w:rsidRPr="00865C60">
              <w:t xml:space="preserve">информацию, необходимую для ее решения, составлять небольшие устные монологические высказывания, </w:t>
            </w:r>
          </w:p>
          <w:p w:rsidR="00865C60" w:rsidRPr="00865C60" w:rsidRDefault="00865C60" w:rsidP="00865C60">
            <w:r w:rsidRPr="00865C60">
              <w:t xml:space="preserve">умение слушать учителя и отвечать </w:t>
            </w:r>
          </w:p>
          <w:p w:rsidR="006E7EF6" w:rsidRPr="00007277" w:rsidRDefault="00865C60" w:rsidP="00865C60">
            <w:r w:rsidRPr="00865C60">
              <w:t>на вопросы, владение просмотровым видом чтения; умение вести самостоятельный поиск информации.</w:t>
            </w:r>
          </w:p>
        </w:tc>
        <w:tc>
          <w:tcPr>
            <w:tcW w:w="1421" w:type="dxa"/>
            <w:gridSpan w:val="3"/>
          </w:tcPr>
          <w:p w:rsidR="00865C60" w:rsidRPr="00007277" w:rsidRDefault="00865C60" w:rsidP="00865C60">
            <w:pPr>
              <w:pStyle w:val="a8"/>
              <w:ind w:left="0"/>
              <w:rPr>
                <w:b/>
              </w:rPr>
            </w:pPr>
            <w:r>
              <w:lastRenderedPageBreak/>
              <w:t>Ч</w:t>
            </w:r>
            <w:r w:rsidRPr="00007277">
              <w:t>тение</w:t>
            </w:r>
          </w:p>
          <w:p w:rsidR="00865C60" w:rsidRPr="00007277" w:rsidRDefault="00865C60" w:rsidP="00865C60">
            <w:pPr>
              <w:pStyle w:val="a8"/>
              <w:ind w:left="0"/>
              <w:jc w:val="both"/>
            </w:pPr>
            <w:r w:rsidRPr="00007277">
              <w:t>легенд и преданий о былинных героях новгородского  края.</w:t>
            </w:r>
          </w:p>
          <w:p w:rsidR="006E7EF6" w:rsidRPr="00007277" w:rsidRDefault="006E7EF6" w:rsidP="006E7EF6">
            <w:pPr>
              <w:pStyle w:val="a8"/>
              <w:ind w:left="0"/>
            </w:pPr>
          </w:p>
        </w:tc>
        <w:tc>
          <w:tcPr>
            <w:tcW w:w="1420" w:type="dxa"/>
            <w:gridSpan w:val="4"/>
          </w:tcPr>
          <w:p w:rsidR="006E7EF6" w:rsidRDefault="00FA5170" w:rsidP="006E7EF6">
            <w:pPr>
              <w:pStyle w:val="a8"/>
              <w:ind w:left="0"/>
            </w:pPr>
            <w:r>
              <w:t>Прочитать фрагмент «Повести временных лет…»</w:t>
            </w:r>
            <w:r w:rsidR="00EF793F">
              <w:t>.</w:t>
            </w:r>
          </w:p>
          <w:p w:rsidR="00EF793F" w:rsidRPr="00EF793F" w:rsidRDefault="00EF793F" w:rsidP="00EF793F">
            <w:r w:rsidRPr="00EF793F">
              <w:t xml:space="preserve">Подробный развёрнутый рассказ об одном из героев "Повести о Петре и </w:t>
            </w:r>
            <w:proofErr w:type="spellStart"/>
            <w:r w:rsidRPr="00EF793F">
              <w:lastRenderedPageBreak/>
              <w:t>Февронии</w:t>
            </w:r>
            <w:proofErr w:type="spellEnd"/>
            <w:r w:rsidRPr="00EF793F">
              <w:t xml:space="preserve"> Муромских</w:t>
            </w:r>
          </w:p>
          <w:p w:rsidR="00EF793F" w:rsidRPr="00007277" w:rsidRDefault="00EF793F" w:rsidP="006E7EF6">
            <w:pPr>
              <w:pStyle w:val="a8"/>
              <w:ind w:left="0"/>
            </w:pPr>
          </w:p>
        </w:tc>
      </w:tr>
      <w:tr w:rsidR="00FD5CFA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FD5CFA" w:rsidRPr="004A2FEA" w:rsidRDefault="00EF793F" w:rsidP="00EF793F">
            <w:pPr>
              <w:jc w:val="both"/>
            </w:pPr>
            <w:r>
              <w:lastRenderedPageBreak/>
              <w:t>4</w:t>
            </w:r>
          </w:p>
        </w:tc>
        <w:tc>
          <w:tcPr>
            <w:tcW w:w="1884" w:type="dxa"/>
          </w:tcPr>
          <w:p w:rsidR="00FD5CFA" w:rsidRPr="00FA5170" w:rsidRDefault="00FD5CFA" w:rsidP="00DC2997">
            <w:r w:rsidRPr="00FA5170">
              <w:t>Из литературы 18 века</w:t>
            </w:r>
            <w:r w:rsidR="00BD3850">
              <w:t>.</w:t>
            </w:r>
          </w:p>
          <w:p w:rsidR="00FD5CFA" w:rsidRPr="004A2FEA" w:rsidRDefault="00FD5CFA" w:rsidP="00DC2997">
            <w:proofErr w:type="spellStart"/>
            <w:r>
              <w:t>М.В.Ломоносов</w:t>
            </w:r>
            <w:proofErr w:type="spellEnd"/>
            <w:r w:rsidRPr="004A2FEA">
              <w:t xml:space="preserve"> Жизнь и судьба поэта, просветителя, учёного. «О вы, </w:t>
            </w:r>
            <w:proofErr w:type="gramStart"/>
            <w:r w:rsidRPr="004A2FEA">
              <w:t>которых</w:t>
            </w:r>
            <w:proofErr w:type="gramEnd"/>
            <w:r w:rsidRPr="004A2FEA">
              <w:t xml:space="preserve"> ожидает…» (из «Оды на день восшествия…). </w:t>
            </w:r>
          </w:p>
          <w:p w:rsidR="00FD5CFA" w:rsidRPr="004A2FEA" w:rsidRDefault="00EF793F" w:rsidP="006E7EF6">
            <w:pPr>
              <w:pStyle w:val="a8"/>
              <w:ind w:left="0"/>
            </w:pPr>
            <w:r w:rsidRPr="00EF793F">
              <w:t>Теория о «трёх штилях»</w:t>
            </w: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DC2997">
            <w:r w:rsidRPr="004A2FEA">
              <w:t xml:space="preserve">Мысли о просвещении, вера в творческие способности народа. Особенности поэтического языка оды и лирического </w:t>
            </w:r>
            <w:proofErr w:type="spellStart"/>
            <w:proofErr w:type="gramStart"/>
            <w:r w:rsidRPr="004A2FEA">
              <w:t>стихотворе</w:t>
            </w:r>
            <w:r>
              <w:t>-</w:t>
            </w:r>
            <w:r w:rsidRPr="004A2FEA">
              <w:t>ния</w:t>
            </w:r>
            <w:proofErr w:type="spellEnd"/>
            <w:proofErr w:type="gramEnd"/>
            <w:r w:rsidRPr="004A2FEA">
              <w:t xml:space="preserve">, поэтические </w:t>
            </w:r>
            <w:r w:rsidRPr="004A2FEA">
              <w:lastRenderedPageBreak/>
              <w:t>образы.</w:t>
            </w:r>
          </w:p>
          <w:p w:rsidR="00FD5CFA" w:rsidRPr="004A2FEA" w:rsidRDefault="00FD5CFA" w:rsidP="00DC2997">
            <w:pPr>
              <w:pStyle w:val="a8"/>
              <w:ind w:left="0"/>
            </w:pPr>
          </w:p>
          <w:p w:rsidR="00FD5CFA" w:rsidRPr="004A2FEA" w:rsidRDefault="00FD5CFA" w:rsidP="00DC2997">
            <w:pPr>
              <w:pStyle w:val="a8"/>
              <w:ind w:left="0"/>
            </w:pP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r w:rsidRPr="004A2FEA">
              <w:lastRenderedPageBreak/>
              <w:t>Усвоение основных понятий, связанных с изучением  литературы 18 века: «литературное направление», «классицизм», «ода»</w:t>
            </w:r>
            <w:proofErr w:type="gramStart"/>
            <w:r w:rsidRPr="004A2FEA">
              <w:t>.</w:t>
            </w:r>
            <w:proofErr w:type="gramEnd"/>
            <w:r w:rsidRPr="004A2FEA">
              <w:t xml:space="preserve"> «</w:t>
            </w:r>
            <w:proofErr w:type="gramStart"/>
            <w:r w:rsidRPr="004A2FEA">
              <w:t>с</w:t>
            </w:r>
            <w:proofErr w:type="gramEnd"/>
            <w:r w:rsidRPr="004A2FEA">
              <w:t>иллабическое стихосложение», «тема и мотив».</w:t>
            </w:r>
          </w:p>
          <w:p w:rsidR="00FD5CFA" w:rsidRPr="004A2FEA" w:rsidRDefault="00FD5CFA" w:rsidP="006E7EF6">
            <w:r w:rsidRPr="004A2FEA">
              <w:t xml:space="preserve">Формирование представлений о неповторимой, уникальной личности </w:t>
            </w:r>
            <w:r w:rsidRPr="004A2FEA">
              <w:lastRenderedPageBreak/>
              <w:t>М.В. Ломоносова, о человеке определённой эпохи, системы взглядов, обусловленных исторически, об основных жанрах поэтического творчества М.В. Ломоносова,</w:t>
            </w:r>
          </w:p>
        </w:tc>
        <w:tc>
          <w:tcPr>
            <w:tcW w:w="2692" w:type="dxa"/>
            <w:gridSpan w:val="5"/>
          </w:tcPr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lastRenderedPageBreak/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</w:t>
            </w:r>
            <w:r>
              <w:rPr>
                <w:snapToGrid w:val="0"/>
              </w:rPr>
              <w:lastRenderedPageBreak/>
              <w:t xml:space="preserve">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4A2FEA" w:rsidRDefault="00BD3850" w:rsidP="00F371CA">
            <w:pPr>
              <w:pStyle w:val="a8"/>
              <w:ind w:left="0"/>
              <w:jc w:val="center"/>
              <w:rPr>
                <w:b/>
              </w:rPr>
            </w:pPr>
            <w:proofErr w:type="spellStart"/>
            <w:r>
              <w:lastRenderedPageBreak/>
              <w:t>Сочинени</w:t>
            </w:r>
            <w:proofErr w:type="spellEnd"/>
            <w:r>
              <w:t xml:space="preserve"> </w:t>
            </w:r>
            <w:r w:rsidR="00FD5CFA" w:rsidRPr="004A2FEA">
              <w:t xml:space="preserve">с </w:t>
            </w:r>
            <w:proofErr w:type="gramStart"/>
            <w:r w:rsidR="00FD5CFA" w:rsidRPr="004A2FEA">
              <w:t>элемента</w:t>
            </w:r>
            <w:r>
              <w:t>-</w:t>
            </w:r>
            <w:r w:rsidR="00FD5CFA" w:rsidRPr="004A2FEA">
              <w:t>ми</w:t>
            </w:r>
            <w:proofErr w:type="gramEnd"/>
            <w:r w:rsidR="00FD5CFA" w:rsidRPr="004A2FEA">
              <w:t xml:space="preserve"> </w:t>
            </w:r>
            <w:proofErr w:type="spellStart"/>
            <w:r w:rsidR="00FD5CFA" w:rsidRPr="004A2FEA">
              <w:t>рассу</w:t>
            </w:r>
            <w:r>
              <w:t>-ждения</w:t>
            </w:r>
            <w:proofErr w:type="spellEnd"/>
            <w:r>
              <w:t xml:space="preserve"> на </w:t>
            </w:r>
            <w:r w:rsidR="00FD5CFA" w:rsidRPr="004A2FEA">
              <w:t xml:space="preserve">тему «Слава науке» </w:t>
            </w:r>
          </w:p>
        </w:tc>
        <w:tc>
          <w:tcPr>
            <w:tcW w:w="1420" w:type="dxa"/>
            <w:gridSpan w:val="4"/>
          </w:tcPr>
          <w:p w:rsidR="00FD5CFA" w:rsidRPr="008B5052" w:rsidRDefault="00FD5CFA" w:rsidP="00DC2997">
            <w:pPr>
              <w:pStyle w:val="a8"/>
              <w:ind w:left="0"/>
            </w:pPr>
            <w:proofErr w:type="spellStart"/>
            <w:proofErr w:type="gramStart"/>
            <w:r w:rsidRPr="008B5052">
              <w:t>Вы</w:t>
            </w:r>
            <w:r>
              <w:t>рази</w:t>
            </w:r>
            <w:proofErr w:type="spellEnd"/>
            <w:r>
              <w:t>-тельное</w:t>
            </w:r>
            <w:proofErr w:type="gramEnd"/>
            <w:r>
              <w:t xml:space="preserve"> чтение </w:t>
            </w:r>
            <w:r w:rsidRPr="008B5052">
              <w:t xml:space="preserve"> наизусть фрагмент</w:t>
            </w:r>
            <w:r>
              <w:t xml:space="preserve">а </w:t>
            </w:r>
          </w:p>
        </w:tc>
      </w:tr>
      <w:tr w:rsidR="002B4B15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F371CA" w:rsidRPr="004A2FEA" w:rsidRDefault="00BD3850" w:rsidP="00BD3850">
            <w:pPr>
              <w:jc w:val="both"/>
            </w:pPr>
            <w:r>
              <w:lastRenderedPageBreak/>
              <w:t>5</w:t>
            </w:r>
          </w:p>
        </w:tc>
        <w:tc>
          <w:tcPr>
            <w:tcW w:w="1884" w:type="dxa"/>
          </w:tcPr>
          <w:p w:rsidR="00F371CA" w:rsidRDefault="00F371CA" w:rsidP="00F371CA">
            <w:pPr>
              <w:pStyle w:val="a8"/>
              <w:ind w:left="0"/>
            </w:pPr>
            <w:proofErr w:type="spellStart"/>
            <w:r w:rsidRPr="004A2FEA">
              <w:t>Г.Р.Державин</w:t>
            </w:r>
            <w:proofErr w:type="spellEnd"/>
            <w:r w:rsidRPr="004A2FEA">
              <w:t xml:space="preserve">. Биография Державина (по страницам книги </w:t>
            </w:r>
            <w:proofErr w:type="spellStart"/>
            <w:r w:rsidRPr="004A2FEA">
              <w:t>В.Ходасевича</w:t>
            </w:r>
            <w:proofErr w:type="spellEnd"/>
            <w:r w:rsidRPr="004A2FEA">
              <w:t xml:space="preserve"> «Державин»). </w:t>
            </w:r>
          </w:p>
          <w:p w:rsidR="00BD3850" w:rsidRDefault="00BD3850" w:rsidP="00BD3850">
            <w:r>
              <w:t xml:space="preserve">«Властителям </w:t>
            </w:r>
          </w:p>
          <w:p w:rsidR="00BD3850" w:rsidRPr="004A2FEA" w:rsidRDefault="00BD3850" w:rsidP="00BD3850">
            <w:pPr>
              <w:pStyle w:val="a8"/>
              <w:ind w:left="0"/>
            </w:pPr>
            <w:r>
              <w:t>и судиям». Отражение в названии тематики и проблематики стихотворения</w:t>
            </w:r>
            <w:proofErr w:type="gramStart"/>
            <w:r>
              <w:t>;.</w:t>
            </w:r>
            <w:proofErr w:type="gramEnd"/>
          </w:p>
        </w:tc>
        <w:tc>
          <w:tcPr>
            <w:tcW w:w="766" w:type="dxa"/>
          </w:tcPr>
          <w:p w:rsidR="00F371CA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F371CA" w:rsidRPr="004A2FEA" w:rsidRDefault="00F371C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371C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371CA" w:rsidRDefault="00F371CA" w:rsidP="00F371CA">
            <w:pPr>
              <w:pStyle w:val="a8"/>
              <w:ind w:left="0"/>
            </w:pPr>
            <w:r>
              <w:t xml:space="preserve">Знакомство с биографией  и творчеством Державина и материалом о жизни и творчестве поэта  на </w:t>
            </w:r>
            <w:proofErr w:type="spellStart"/>
            <w:r>
              <w:t>Новгородчине</w:t>
            </w:r>
            <w:proofErr w:type="spellEnd"/>
          </w:p>
          <w:p w:rsidR="00F371CA" w:rsidRPr="004A2FEA" w:rsidRDefault="00F371CA" w:rsidP="00F371CA">
            <w:pPr>
              <w:pStyle w:val="a8"/>
              <w:ind w:left="0"/>
            </w:pPr>
          </w:p>
        </w:tc>
        <w:tc>
          <w:tcPr>
            <w:tcW w:w="2833" w:type="dxa"/>
            <w:gridSpan w:val="4"/>
          </w:tcPr>
          <w:p w:rsidR="00F371CA" w:rsidRPr="004A2FEA" w:rsidRDefault="00F371CA" w:rsidP="00F371CA">
            <w:pPr>
              <w:pStyle w:val="a8"/>
              <w:ind w:left="0"/>
              <w:rPr>
                <w:b/>
              </w:rPr>
            </w:pPr>
            <w:r w:rsidRPr="004A2FEA">
              <w:t xml:space="preserve">Формирование представлений о </w:t>
            </w:r>
            <w:r>
              <w:t xml:space="preserve">гражданственности, </w:t>
            </w:r>
            <w:r w:rsidRPr="00E9417F">
              <w:rPr>
                <w:rFonts w:eastAsia="Calibri"/>
                <w:iCs/>
              </w:rPr>
              <w:t>гражданской лирике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2692" w:type="dxa"/>
            <w:gridSpan w:val="5"/>
          </w:tcPr>
          <w:p w:rsidR="00850360" w:rsidRDefault="00850360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850360" w:rsidRDefault="00850360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371CA" w:rsidRPr="004A2FEA" w:rsidRDefault="00850360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</w:t>
            </w:r>
            <w:r>
              <w:rPr>
                <w:snapToGrid w:val="0"/>
              </w:rPr>
              <w:lastRenderedPageBreak/>
              <w:t>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371CA" w:rsidRDefault="00F371CA" w:rsidP="00F371CA">
            <w:pPr>
              <w:pStyle w:val="a8"/>
              <w:ind w:left="0"/>
            </w:pPr>
            <w:r>
              <w:lastRenderedPageBreak/>
              <w:t>С</w:t>
            </w:r>
            <w:r w:rsidRPr="006D7222">
              <w:t xml:space="preserve">оставление </w:t>
            </w:r>
            <w:r>
              <w:t>тезисного плана фрагмента В.Ф. Ходасевича о Державине.</w:t>
            </w:r>
          </w:p>
          <w:p w:rsidR="00F371CA" w:rsidRPr="006D7222" w:rsidRDefault="00F371CA" w:rsidP="00F371CA">
            <w:pPr>
              <w:pStyle w:val="a8"/>
              <w:ind w:left="0"/>
            </w:pPr>
            <w:r>
              <w:t xml:space="preserve">Развёрнутый ответ на вопрос </w:t>
            </w:r>
          </w:p>
          <w:p w:rsidR="00F371CA" w:rsidRPr="004A2FEA" w:rsidRDefault="00F371CA" w:rsidP="00F371CA">
            <w:pPr>
              <w:pStyle w:val="a8"/>
              <w:ind w:left="0"/>
              <w:rPr>
                <w:b/>
              </w:rPr>
            </w:pPr>
          </w:p>
          <w:p w:rsidR="00F371CA" w:rsidRPr="004A2FEA" w:rsidRDefault="00F371C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371CA" w:rsidRDefault="00FA5170" w:rsidP="006E7EF6">
            <w:pPr>
              <w:pStyle w:val="a8"/>
              <w:ind w:left="0"/>
            </w:pPr>
            <w:r>
              <w:t>Биография Державина, определение стихотворения</w:t>
            </w:r>
            <w:r w:rsidR="00BD3850">
              <w:t>.</w:t>
            </w:r>
          </w:p>
          <w:p w:rsidR="00BD3850" w:rsidRPr="00BD3850" w:rsidRDefault="00BD3850" w:rsidP="006E7EF6">
            <w:pPr>
              <w:pStyle w:val="a8"/>
              <w:ind w:left="0"/>
              <w:rPr>
                <w:bCs/>
              </w:rPr>
            </w:pPr>
            <w:r w:rsidRPr="00BD3850">
              <w:rPr>
                <w:bCs/>
              </w:rPr>
              <w:t>Выразительное чтение стихотворения наизусть.</w:t>
            </w:r>
          </w:p>
        </w:tc>
      </w:tr>
      <w:tr w:rsidR="00FD5CFA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FD5CFA" w:rsidRPr="004A2FEA" w:rsidRDefault="00BD3850" w:rsidP="00BD3850">
            <w:pPr>
              <w:jc w:val="both"/>
            </w:pPr>
            <w:r>
              <w:lastRenderedPageBreak/>
              <w:t>6</w:t>
            </w:r>
          </w:p>
        </w:tc>
        <w:tc>
          <w:tcPr>
            <w:tcW w:w="1884" w:type="dxa"/>
          </w:tcPr>
          <w:p w:rsidR="00FD5CFA" w:rsidRPr="004A2FEA" w:rsidRDefault="00FD5CFA" w:rsidP="00BD3850">
            <w:proofErr w:type="spellStart"/>
            <w:r w:rsidRPr="004A2FEA">
              <w:t>Д.И.Фонвизин</w:t>
            </w:r>
            <w:proofErr w:type="spellEnd"/>
            <w:r w:rsidRPr="004A2FEA">
              <w:t xml:space="preserve">. Краткие сведения о писателе. </w:t>
            </w:r>
            <w:r w:rsidR="00BD3850">
              <w:t xml:space="preserve"> </w:t>
            </w:r>
            <w:r w:rsidR="00BD3850">
              <w:t>Основной конфликт пьесы «Недоросль» и её проблема</w:t>
            </w:r>
            <w:r w:rsidR="00BD3850">
              <w:t>-</w:t>
            </w:r>
            <w:proofErr w:type="spellStart"/>
            <w:r w:rsidR="00BD3850">
              <w:t>тика</w:t>
            </w:r>
            <w:proofErr w:type="gramStart"/>
            <w:r w:rsidR="00BD3850">
              <w:t>.П</w:t>
            </w:r>
            <w:proofErr w:type="gramEnd"/>
            <w:r w:rsidR="00BD3850">
              <w:t>робл</w:t>
            </w:r>
            <w:r w:rsidR="00BD3850">
              <w:t>ема</w:t>
            </w:r>
            <w:proofErr w:type="spellEnd"/>
            <w:r w:rsidR="00BD3850">
              <w:t xml:space="preserve"> образования и образованности</w:t>
            </w:r>
            <w:r w:rsidR="00BD3850">
              <w:t>, воспитания и семьи.</w:t>
            </w:r>
          </w:p>
        </w:tc>
        <w:tc>
          <w:tcPr>
            <w:tcW w:w="766" w:type="dxa"/>
          </w:tcPr>
          <w:p w:rsidR="00FD5CFA" w:rsidRPr="002606B5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FD5CFA" w:rsidRPr="002606B5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2606B5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2606B5" w:rsidRDefault="00FD5CFA" w:rsidP="006E7EF6">
            <w:pPr>
              <w:pStyle w:val="a8"/>
              <w:ind w:left="0"/>
            </w:pPr>
            <w:r w:rsidRPr="004A2FEA">
              <w:t>Комедия «Недоросль». Своеобразие драматургического произведения.</w:t>
            </w:r>
          </w:p>
        </w:tc>
        <w:tc>
          <w:tcPr>
            <w:tcW w:w="2833" w:type="dxa"/>
            <w:gridSpan w:val="4"/>
          </w:tcPr>
          <w:p w:rsidR="00FD5CFA" w:rsidRPr="0028610F" w:rsidRDefault="00FD5CFA" w:rsidP="006E7EF6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D6019A">
              <w:rPr>
                <w:rFonts w:ascii="Times New Roman" w:hAnsi="Times New Roman" w:cs="Times New Roman"/>
                <w:sz w:val="24"/>
                <w:szCs w:val="24"/>
              </w:rPr>
              <w:t>Знание терминов из теории литературы: юмор, сатира, сарказм; драма как литературный род; жанр комедии; литературное направление (создание первичных представлений); классицизм.</w:t>
            </w:r>
          </w:p>
        </w:tc>
        <w:tc>
          <w:tcPr>
            <w:tcW w:w="2692" w:type="dxa"/>
            <w:gridSpan w:val="5"/>
          </w:tcPr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2606B5" w:rsidRDefault="00FD5CFA" w:rsidP="00F371CA">
            <w:pPr>
              <w:pStyle w:val="a8"/>
              <w:ind w:left="0"/>
              <w:rPr>
                <w:b/>
              </w:rPr>
            </w:pPr>
            <w:r>
              <w:t>Комментированное чтен</w:t>
            </w:r>
            <w:r w:rsidR="00BD3850">
              <w:t xml:space="preserve">ие </w:t>
            </w:r>
            <w:r>
              <w:t>комедии «Недоросль</w:t>
            </w:r>
            <w:proofErr w:type="gramStart"/>
            <w:r>
              <w:t xml:space="preserve">.». </w:t>
            </w:r>
            <w:proofErr w:type="gramEnd"/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D5CFA" w:rsidRPr="004A2FEA" w:rsidRDefault="00BD3850" w:rsidP="00F371CA">
            <w:pPr>
              <w:pStyle w:val="a8"/>
              <w:ind w:left="0"/>
              <w:rPr>
                <w:b/>
                <w:bCs/>
              </w:rPr>
            </w:pPr>
            <w:r>
              <w:t xml:space="preserve">Чтение </w:t>
            </w:r>
            <w:r w:rsidR="00FD5CFA">
              <w:t xml:space="preserve"> комедии «Недоросль</w:t>
            </w:r>
            <w:proofErr w:type="gramStart"/>
            <w:r w:rsidR="00FD5CFA">
              <w:t>.».</w:t>
            </w:r>
            <w:proofErr w:type="gramEnd"/>
          </w:p>
        </w:tc>
      </w:tr>
      <w:tr w:rsidR="00FD5CFA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FD5CFA" w:rsidRPr="004A2FEA" w:rsidRDefault="00BD3850" w:rsidP="00BD3850">
            <w:pPr>
              <w:jc w:val="both"/>
            </w:pPr>
            <w:r>
              <w:t>7</w:t>
            </w:r>
          </w:p>
        </w:tc>
        <w:tc>
          <w:tcPr>
            <w:tcW w:w="1884" w:type="dxa"/>
          </w:tcPr>
          <w:p w:rsidR="00FD5CFA" w:rsidRDefault="00FD5CFA" w:rsidP="006E7EF6">
            <w:r w:rsidRPr="004A2FEA">
              <w:rPr>
                <w:b/>
              </w:rPr>
              <w:t xml:space="preserve"> </w:t>
            </w:r>
            <w:r w:rsidRPr="00FA5170">
              <w:t xml:space="preserve">Из литературы 19 века </w:t>
            </w:r>
            <w:proofErr w:type="spellStart"/>
            <w:r w:rsidRPr="00FA5170">
              <w:t>А.С.Пушкин</w:t>
            </w:r>
            <w:proofErr w:type="spellEnd"/>
            <w:r w:rsidRPr="00FA5170">
              <w:t>.</w:t>
            </w:r>
            <w:r w:rsidRPr="004A2FEA">
              <w:t xml:space="preserve"> Свободолюбивые мотивы в стихотворениях </w:t>
            </w:r>
            <w:r w:rsidRPr="004A2FEA">
              <w:lastRenderedPageBreak/>
              <w:t>поэта: «К Чаадаеву», «</w:t>
            </w:r>
            <w:proofErr w:type="gramStart"/>
            <w:r w:rsidRPr="004A2FEA">
              <w:t>Во</w:t>
            </w:r>
            <w:proofErr w:type="gramEnd"/>
            <w:r w:rsidRPr="004A2FEA">
              <w:t xml:space="preserve"> глубине сибирских руд»</w:t>
            </w:r>
            <w:r w:rsidR="00BD3850">
              <w:t>.</w:t>
            </w:r>
          </w:p>
          <w:p w:rsidR="00BD3850" w:rsidRPr="004A2FEA" w:rsidRDefault="00BD3850" w:rsidP="006E7EF6">
            <w:r w:rsidRPr="00BD3850">
              <w:t>Человек и природа в поэзии Пушкина. «Туча».</w:t>
            </w:r>
          </w:p>
        </w:tc>
        <w:tc>
          <w:tcPr>
            <w:tcW w:w="766" w:type="dxa"/>
          </w:tcPr>
          <w:p w:rsidR="00FD5CFA" w:rsidRPr="00102A9E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</w:tcPr>
          <w:p w:rsidR="00FD5CFA" w:rsidRPr="00102A9E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FD5CFA" w:rsidRPr="00102A9E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Default="00FD5CFA" w:rsidP="00E128CD">
            <w:pPr>
              <w:pStyle w:val="a8"/>
              <w:ind w:left="0"/>
            </w:pPr>
            <w:r>
              <w:rPr>
                <w:kern w:val="2"/>
              </w:rPr>
              <w:t xml:space="preserve"> </w:t>
            </w:r>
            <w:proofErr w:type="gramStart"/>
            <w:r>
              <w:rPr>
                <w:kern w:val="2"/>
              </w:rPr>
              <w:t xml:space="preserve">Осознание значимости фактов биографии великого поэта </w:t>
            </w:r>
            <w:r>
              <w:rPr>
                <w:kern w:val="2"/>
              </w:rPr>
              <w:lastRenderedPageBreak/>
              <w:t xml:space="preserve">(крепкая дружба, верные друзья,  верность идеалам молодости,  свободолюбие, </w:t>
            </w:r>
            <w:r w:rsidRPr="00BD6807">
              <w:t xml:space="preserve"> определении </w:t>
            </w:r>
            <w:r>
              <w:t>их</w:t>
            </w:r>
            <w:r w:rsidRPr="00BD6807">
              <w:t xml:space="preserve"> роли в духовном становлении </w:t>
            </w:r>
            <w:proofErr w:type="gramEnd"/>
          </w:p>
          <w:p w:rsidR="00FD5CFA" w:rsidRPr="00102A9E" w:rsidRDefault="00FD5CFA" w:rsidP="00E128CD">
            <w:pPr>
              <w:pStyle w:val="a8"/>
              <w:ind w:left="0"/>
            </w:pPr>
            <w:r w:rsidRPr="00BD6807">
              <w:t>поэта</w:t>
            </w:r>
            <w:proofErr w:type="gramStart"/>
            <w:r>
              <w:rPr>
                <w:kern w:val="2"/>
              </w:rPr>
              <w:t>)д</w:t>
            </w:r>
            <w:proofErr w:type="gramEnd"/>
            <w:r>
              <w:rPr>
                <w:kern w:val="2"/>
              </w:rPr>
              <w:t>ля личного развития и становления характера.</w:t>
            </w:r>
          </w:p>
        </w:tc>
        <w:tc>
          <w:tcPr>
            <w:tcW w:w="2833" w:type="dxa"/>
            <w:gridSpan w:val="4"/>
          </w:tcPr>
          <w:p w:rsidR="00FD5CFA" w:rsidRPr="00102A9E" w:rsidRDefault="00FD5CFA" w:rsidP="006E7EF6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102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фактов биографии </w:t>
            </w:r>
            <w:proofErr w:type="spellStart"/>
            <w:r w:rsidRPr="00102A9E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имена лицейских педагогов и товарищей,  быта лицеистов</w:t>
            </w:r>
          </w:p>
          <w:p w:rsidR="00FD5CFA" w:rsidRPr="00102A9E" w:rsidRDefault="00FD5CFA" w:rsidP="006E7EF6">
            <w:pPr>
              <w:pStyle w:val="a8"/>
              <w:ind w:left="0"/>
              <w:rPr>
                <w:b/>
              </w:rPr>
            </w:pPr>
            <w:r w:rsidRPr="00E812DE">
              <w:lastRenderedPageBreak/>
              <w:t>Знание терминов из теории литературы:</w:t>
            </w:r>
          </w:p>
          <w:p w:rsidR="00FD5CFA" w:rsidRDefault="00FD5CFA" w:rsidP="006E7EF6">
            <w:pPr>
              <w:pStyle w:val="a8"/>
              <w:ind w:left="0"/>
            </w:pPr>
            <w:r>
              <w:t>ж</w:t>
            </w:r>
            <w:r w:rsidRPr="00097793">
              <w:t>анровое своеобразие – дружеское послание</w:t>
            </w:r>
            <w:r>
              <w:t>.</w:t>
            </w:r>
          </w:p>
          <w:p w:rsidR="00FD5CFA" w:rsidRPr="00102A9E" w:rsidRDefault="00FD5CFA" w:rsidP="006E7EF6">
            <w:pPr>
              <w:pStyle w:val="a8"/>
              <w:ind w:left="0"/>
              <w:rPr>
                <w:b/>
              </w:rPr>
            </w:pPr>
            <w:r w:rsidRPr="00D627D9">
              <w:t>Умение делать выводы по готовым тезисам</w:t>
            </w:r>
          </w:p>
        </w:tc>
        <w:tc>
          <w:tcPr>
            <w:tcW w:w="2692" w:type="dxa"/>
            <w:gridSpan w:val="4"/>
          </w:tcPr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lastRenderedPageBreak/>
              <w:t xml:space="preserve">К. </w:t>
            </w:r>
            <w:r>
              <w:rPr>
                <w:snapToGrid w:val="0"/>
              </w:rPr>
              <w:t xml:space="preserve">Владение монологической и диалогической речью. Умение вступать в речевое общение, участвовать в диалоге </w:t>
            </w:r>
            <w:r>
              <w:rPr>
                <w:snapToGrid w:val="0"/>
              </w:rPr>
              <w:lastRenderedPageBreak/>
              <w:t>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4"/>
          </w:tcPr>
          <w:p w:rsidR="00FD5CFA" w:rsidRPr="00102A9E" w:rsidRDefault="00FD5CFA" w:rsidP="00E128CD">
            <w:pPr>
              <w:pStyle w:val="a8"/>
              <w:ind w:left="0"/>
              <w:rPr>
                <w:b/>
              </w:rPr>
            </w:pPr>
            <w:r w:rsidRPr="00102A9E">
              <w:lastRenderedPageBreak/>
              <w:t>Чтение  вступительной статьи «После лицея» и составлени</w:t>
            </w:r>
            <w:r w:rsidRPr="00102A9E">
              <w:lastRenderedPageBreak/>
              <w:t>е тезисного плана,  работа с иллюстрациями, презентации учащихся.</w:t>
            </w:r>
          </w:p>
          <w:p w:rsidR="00FD5CFA" w:rsidRPr="00D627D9" w:rsidRDefault="00FD5CFA" w:rsidP="00E128CD">
            <w:pPr>
              <w:pStyle w:val="a8"/>
              <w:ind w:left="0"/>
            </w:pPr>
            <w:r w:rsidRPr="00D627D9">
              <w:t>Анализ стихотворений</w:t>
            </w:r>
          </w:p>
        </w:tc>
        <w:tc>
          <w:tcPr>
            <w:tcW w:w="1420" w:type="dxa"/>
            <w:gridSpan w:val="4"/>
          </w:tcPr>
          <w:p w:rsidR="00FD5CFA" w:rsidRPr="00D627D9" w:rsidRDefault="00FD5CFA" w:rsidP="006E7EF6">
            <w:pPr>
              <w:pStyle w:val="a8"/>
              <w:ind w:left="0"/>
            </w:pPr>
            <w:r w:rsidRPr="00D627D9">
              <w:lastRenderedPageBreak/>
              <w:t>Анализ стихотворений</w:t>
            </w:r>
            <w:r>
              <w:t xml:space="preserve"> и выразительное чтение наизусть</w:t>
            </w:r>
            <w:r w:rsidRPr="00D627D9">
              <w:t>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FD5CFA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FD5CFA" w:rsidRPr="004A2FEA" w:rsidRDefault="00BD3850" w:rsidP="00BD3850">
            <w:pPr>
              <w:jc w:val="both"/>
            </w:pPr>
            <w:r>
              <w:lastRenderedPageBreak/>
              <w:t>8</w:t>
            </w:r>
          </w:p>
        </w:tc>
        <w:tc>
          <w:tcPr>
            <w:tcW w:w="1884" w:type="dxa"/>
          </w:tcPr>
          <w:p w:rsidR="00FD5CFA" w:rsidRDefault="00FD5CFA" w:rsidP="00E5527B">
            <w:pPr>
              <w:jc w:val="both"/>
            </w:pPr>
            <w:r>
              <w:t xml:space="preserve"> </w:t>
            </w:r>
            <w:r w:rsidRPr="004A2FEA">
              <w:t xml:space="preserve">«Песнь о вещем Олеге»: судьба Олега в летописи и балладе Пушкина. </w:t>
            </w:r>
          </w:p>
          <w:p w:rsidR="00BD3850" w:rsidRPr="004A2FEA" w:rsidRDefault="00BD3850" w:rsidP="00E5527B">
            <w:pPr>
              <w:jc w:val="both"/>
            </w:pPr>
            <w:r w:rsidRPr="00BD3850">
              <w:t>Поэма «Полтава» (в сокращении). Образ Петра и тема России в поэме.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E5527B">
            <w:pPr>
              <w:pStyle w:val="a8"/>
              <w:ind w:left="0"/>
              <w:jc w:val="both"/>
            </w:pPr>
            <w:r w:rsidRPr="004A2FEA">
              <w:t>Мотивы судьбы, предсказания, предзнаменования. Вера и суеверие.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FD5CFA" w:rsidRDefault="00FD5CFA" w:rsidP="006E7EF6">
            <w:pPr>
              <w:pStyle w:val="a8"/>
              <w:ind w:left="0"/>
            </w:pPr>
            <w:r w:rsidRPr="00A227DD">
              <w:t>художественный образ и прототип</w:t>
            </w:r>
            <w:r>
              <w:t>.</w:t>
            </w:r>
          </w:p>
          <w:p w:rsidR="00FD5CFA" w:rsidRDefault="00FD5CFA" w:rsidP="006E7EF6">
            <w:pPr>
              <w:pStyle w:val="a8"/>
              <w:ind w:left="0"/>
            </w:pPr>
            <w:r>
              <w:t>Совершенствование навыка  анализа литературного текста, умения характеризовать героев по их речи, поступкам.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>Осмысление философских м</w:t>
            </w:r>
            <w:r w:rsidRPr="004A2FEA">
              <w:t>отив</w:t>
            </w:r>
            <w:r>
              <w:t>ов:</w:t>
            </w:r>
            <w:r w:rsidRPr="004A2FEA">
              <w:t xml:space="preserve"> судьбы, предсказания, предзнаменования. Вера и суеверие</w:t>
            </w:r>
          </w:p>
        </w:tc>
        <w:tc>
          <w:tcPr>
            <w:tcW w:w="2692" w:type="dxa"/>
            <w:gridSpan w:val="5"/>
          </w:tcPr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</w:t>
            </w:r>
            <w:r>
              <w:rPr>
                <w:snapToGrid w:val="0"/>
              </w:rPr>
              <w:lastRenderedPageBreak/>
              <w:t>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4A2FEA" w:rsidRDefault="00FD5CFA" w:rsidP="00E5527B">
            <w:pPr>
              <w:pStyle w:val="a8"/>
              <w:ind w:left="0"/>
              <w:rPr>
                <w:b/>
              </w:rPr>
            </w:pPr>
            <w:r>
              <w:lastRenderedPageBreak/>
              <w:t>Чтение и исторический комментарий к балладе поэта.</w:t>
            </w:r>
          </w:p>
          <w:p w:rsidR="00FD5CFA" w:rsidRPr="004A2FEA" w:rsidRDefault="00FD5CFA" w:rsidP="00E5527B">
            <w:pPr>
              <w:pStyle w:val="a8"/>
              <w:ind w:left="0"/>
              <w:rPr>
                <w:b/>
              </w:rPr>
            </w:pPr>
            <w:r>
              <w:t>Р</w:t>
            </w:r>
            <w:r w:rsidRPr="00A227DD">
              <w:t>абота с иллюстрациями, рисунки учащихся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BD3850" w:rsidRPr="00BD3850" w:rsidRDefault="00FD5CFA" w:rsidP="00BD3850">
            <w:r w:rsidRPr="00097793">
              <w:t>Инд. Сообщение о князе Олеге</w:t>
            </w:r>
          </w:p>
          <w:p w:rsidR="00FD5CFA" w:rsidRPr="004A2FEA" w:rsidRDefault="00FD5CFA" w:rsidP="00E5527B">
            <w:pPr>
              <w:pStyle w:val="a8"/>
              <w:ind w:left="0"/>
              <w:rPr>
                <w:b/>
              </w:rPr>
            </w:pPr>
            <w:r w:rsidRPr="00890EFA">
              <w:rPr>
                <w:bCs/>
                <w:color w:val="000000"/>
              </w:rPr>
              <w:t xml:space="preserve"> + создание презентаций</w:t>
            </w:r>
            <w:r w:rsidRPr="004A2FEA">
              <w:t>.</w:t>
            </w:r>
          </w:p>
          <w:p w:rsidR="00FD5CFA" w:rsidRPr="004A2FEA" w:rsidRDefault="00FD5CFA" w:rsidP="006E7EF6">
            <w:pPr>
              <w:rPr>
                <w:b/>
                <w:bCs/>
              </w:rPr>
            </w:pPr>
          </w:p>
        </w:tc>
      </w:tr>
      <w:tr w:rsidR="002B4B15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E128CD" w:rsidRPr="004A2FEA" w:rsidRDefault="00BD3850" w:rsidP="00BD3850">
            <w:pPr>
              <w:jc w:val="both"/>
            </w:pPr>
            <w:r>
              <w:lastRenderedPageBreak/>
              <w:t>9</w:t>
            </w:r>
          </w:p>
        </w:tc>
        <w:tc>
          <w:tcPr>
            <w:tcW w:w="1884" w:type="dxa"/>
          </w:tcPr>
          <w:p w:rsidR="00E128CD" w:rsidRDefault="00E128CD" w:rsidP="006E7EF6">
            <w:pPr>
              <w:jc w:val="both"/>
            </w:pPr>
            <w:proofErr w:type="spellStart"/>
            <w:r w:rsidRPr="004A2FEA">
              <w:t>М.Ю.</w:t>
            </w:r>
            <w:proofErr w:type="gramStart"/>
            <w:r w:rsidRPr="004A2FEA">
              <w:t>Лермон</w:t>
            </w:r>
            <w:proofErr w:type="spellEnd"/>
            <w:r w:rsidR="00E5527B">
              <w:t>-</w:t>
            </w:r>
            <w:r w:rsidRPr="004A2FEA">
              <w:t>тов</w:t>
            </w:r>
            <w:proofErr w:type="gramEnd"/>
            <w:r w:rsidRPr="004A2FEA">
              <w:t xml:space="preserve">. Стихотворение «Родина». </w:t>
            </w:r>
          </w:p>
          <w:p w:rsidR="00BD3850" w:rsidRDefault="00BD3850" w:rsidP="006E7EF6">
            <w:pPr>
              <w:jc w:val="both"/>
            </w:pPr>
            <w:r w:rsidRPr="00BD3850">
              <w:t>«</w:t>
            </w:r>
            <w:proofErr w:type="gramStart"/>
            <w:r w:rsidRPr="00BD3850">
              <w:t>Песня про купца</w:t>
            </w:r>
            <w:proofErr w:type="gramEnd"/>
            <w:r w:rsidRPr="00BD3850">
              <w:t xml:space="preserve"> Калашникова». Проблематика и основные мотивы произведения</w:t>
            </w:r>
          </w:p>
          <w:p w:rsidR="00E128CD" w:rsidRPr="004A2FEA" w:rsidRDefault="00E128CD" w:rsidP="006E7EF6"/>
        </w:tc>
        <w:tc>
          <w:tcPr>
            <w:tcW w:w="766" w:type="dxa"/>
          </w:tcPr>
          <w:p w:rsidR="00E128CD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E128C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E128CD" w:rsidRDefault="00E5527B" w:rsidP="006E7EF6">
            <w:pPr>
              <w:pStyle w:val="a8"/>
              <w:ind w:left="0"/>
              <w:jc w:val="both"/>
            </w:pPr>
            <w:r w:rsidRPr="004A2FEA">
              <w:t>Родина в лирическом и эпическом произведени</w:t>
            </w:r>
            <w:r>
              <w:t>и</w:t>
            </w:r>
          </w:p>
          <w:p w:rsidR="00E5527B" w:rsidRPr="004A2FEA" w:rsidRDefault="00E5527B" w:rsidP="006E7EF6">
            <w:pPr>
              <w:pStyle w:val="a8"/>
              <w:ind w:left="0"/>
              <w:jc w:val="both"/>
            </w:pPr>
            <w:r w:rsidRPr="005A038E">
              <w:t>Осмысление</w:t>
            </w:r>
            <w:r>
              <w:t xml:space="preserve"> философской темы «родина»,  гражданское воспитание</w:t>
            </w:r>
          </w:p>
        </w:tc>
        <w:tc>
          <w:tcPr>
            <w:tcW w:w="2833" w:type="dxa"/>
            <w:gridSpan w:val="4"/>
          </w:tcPr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E128CD" w:rsidRDefault="00E128CD" w:rsidP="00E5527B">
            <w:pPr>
              <w:pStyle w:val="a8"/>
              <w:ind w:left="0"/>
            </w:pPr>
            <w:proofErr w:type="spellStart"/>
            <w:r>
              <w:t>г</w:t>
            </w:r>
            <w:r w:rsidRPr="005A038E">
              <w:t>радация</w:t>
            </w:r>
            <w:proofErr w:type="gramStart"/>
            <w:r w:rsidRPr="005A038E">
              <w:t>.</w:t>
            </w:r>
            <w:r>
              <w:t>А</w:t>
            </w:r>
            <w:proofErr w:type="gramEnd"/>
            <w:r>
              <w:t>нализ</w:t>
            </w:r>
            <w:proofErr w:type="spellEnd"/>
            <w:r>
              <w:t xml:space="preserve"> идейно-художественного содержания стихотворения Лермонтова «Родина»; показ новаторства поэта в разработке темы.</w:t>
            </w:r>
          </w:p>
          <w:p w:rsidR="00E128CD" w:rsidRPr="004A2FEA" w:rsidRDefault="00E128CD" w:rsidP="006E7EF6">
            <w:pPr>
              <w:spacing w:before="100" w:beforeAutospacing="1" w:after="100" w:afterAutospacing="1"/>
              <w:ind w:left="360"/>
              <w:rPr>
                <w:b/>
              </w:rPr>
            </w:pPr>
          </w:p>
        </w:tc>
        <w:tc>
          <w:tcPr>
            <w:tcW w:w="2692" w:type="dxa"/>
            <w:gridSpan w:val="5"/>
          </w:tcPr>
          <w:p w:rsidR="00850360" w:rsidRDefault="00850360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850360" w:rsidRDefault="00850360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E128CD" w:rsidRPr="004A2FEA" w:rsidRDefault="00850360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</w:t>
            </w:r>
            <w:r>
              <w:rPr>
                <w:snapToGrid w:val="0"/>
              </w:rPr>
              <w:lastRenderedPageBreak/>
              <w:t>возникших трудностей</w:t>
            </w:r>
          </w:p>
        </w:tc>
        <w:tc>
          <w:tcPr>
            <w:tcW w:w="1421" w:type="dxa"/>
            <w:gridSpan w:val="3"/>
          </w:tcPr>
          <w:p w:rsidR="00E5527B" w:rsidRDefault="00E5527B" w:rsidP="00E5527B">
            <w:r w:rsidRPr="00097793">
              <w:lastRenderedPageBreak/>
              <w:t>Вы</w:t>
            </w:r>
            <w:r>
              <w:t xml:space="preserve">разительное чтение </w:t>
            </w:r>
            <w:r w:rsidRPr="00097793">
              <w:t xml:space="preserve"> наизусть стихотворени</w:t>
            </w:r>
            <w:r>
              <w:t>я</w:t>
            </w:r>
            <w:r w:rsidRPr="00097793">
              <w:t xml:space="preserve"> «Родина» </w:t>
            </w:r>
            <w:r>
              <w:t xml:space="preserve">, составление словаря лексики </w:t>
            </w:r>
            <w:proofErr w:type="spellStart"/>
            <w:r>
              <w:t>стихотворения</w:t>
            </w:r>
            <w:proofErr w:type="gramStart"/>
            <w:r>
              <w:t>.О</w:t>
            </w:r>
            <w:proofErr w:type="gramEnd"/>
            <w:r>
              <w:t>тработка</w:t>
            </w:r>
            <w:proofErr w:type="spellEnd"/>
            <w:r>
              <w:t xml:space="preserve"> навыка анализа стихотворения; </w:t>
            </w:r>
          </w:p>
          <w:p w:rsidR="00E5527B" w:rsidRPr="004A2FEA" w:rsidRDefault="00E5527B" w:rsidP="00E5527B">
            <w:pPr>
              <w:pStyle w:val="a8"/>
              <w:ind w:left="0"/>
              <w:rPr>
                <w:b/>
              </w:rPr>
            </w:pPr>
            <w:r>
              <w:t>сочинение–эссе по стихотворению М.Ю. Лермонтова «Родина»</w:t>
            </w:r>
          </w:p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E128CD" w:rsidRPr="00097793" w:rsidRDefault="00E128CD" w:rsidP="006E7EF6">
            <w:r w:rsidRPr="00097793"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  <w:p w:rsidR="00E128CD" w:rsidRPr="00BD3850" w:rsidRDefault="00BD3850" w:rsidP="006E7EF6">
            <w:pPr>
              <w:pStyle w:val="a8"/>
              <w:ind w:left="0"/>
              <w:rPr>
                <w:bCs/>
              </w:rPr>
            </w:pPr>
            <w:r w:rsidRPr="00BD3850">
              <w:rPr>
                <w:bCs/>
              </w:rPr>
              <w:t>Письменный  ответ  на  вопрос «Почему  Иван Грозный  казнил  купца  Калашникова?»</w:t>
            </w:r>
          </w:p>
        </w:tc>
      </w:tr>
      <w:tr w:rsidR="00FD5CFA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FD5CFA" w:rsidRPr="004A2FEA" w:rsidRDefault="00BD3850" w:rsidP="00BD3850">
            <w:pPr>
              <w:jc w:val="both"/>
            </w:pPr>
            <w:r>
              <w:lastRenderedPageBreak/>
              <w:t>10</w:t>
            </w:r>
          </w:p>
        </w:tc>
        <w:tc>
          <w:tcPr>
            <w:tcW w:w="1884" w:type="dxa"/>
          </w:tcPr>
          <w:p w:rsidR="00FD5CFA" w:rsidRDefault="00FD5CFA" w:rsidP="00BD3850">
            <w:proofErr w:type="spellStart"/>
            <w:r w:rsidRPr="004A2FEA">
              <w:t>Н.В.Гоголь</w:t>
            </w:r>
            <w:proofErr w:type="spellEnd"/>
            <w:r w:rsidRPr="004A2FEA">
              <w:t xml:space="preserve">. Гоголь в Петербурге. Новая тема – изображение чиновничества и «маленького человека». </w:t>
            </w:r>
          </w:p>
          <w:p w:rsidR="00BD3850" w:rsidRPr="004A2FEA" w:rsidRDefault="00BD3850" w:rsidP="00BD3850">
            <w:r w:rsidRPr="00BD3850">
              <w:t>Повесть «Шинель»: основной конфликт, трагическое и комическое.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2A291F" w:rsidRDefault="00FD5CFA" w:rsidP="002A291F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91F">
              <w:rPr>
                <w:rFonts w:ascii="Times New Roman" w:hAnsi="Times New Roman" w:cs="Times New Roman"/>
                <w:sz w:val="24"/>
                <w:szCs w:val="24"/>
              </w:rPr>
              <w:t>Н.В.Гоголь</w:t>
            </w:r>
            <w:proofErr w:type="spellEnd"/>
            <w:r w:rsidRPr="002A291F">
              <w:rPr>
                <w:rFonts w:ascii="Times New Roman" w:hAnsi="Times New Roman" w:cs="Times New Roman"/>
                <w:sz w:val="24"/>
                <w:szCs w:val="24"/>
              </w:rPr>
              <w:t xml:space="preserve">. Гоголь в Петербурге. Новая тема – изображение чиновничества и «маленького человека». Разоблачение угодничества, глупости, </w:t>
            </w:r>
            <w:proofErr w:type="spellStart"/>
            <w:r w:rsidRPr="002A291F">
              <w:rPr>
                <w:rFonts w:ascii="Times New Roman" w:hAnsi="Times New Roman" w:cs="Times New Roman"/>
                <w:sz w:val="24"/>
                <w:szCs w:val="24"/>
              </w:rPr>
              <w:t>бездуховности</w:t>
            </w:r>
            <w:proofErr w:type="spellEnd"/>
            <w:r w:rsidRPr="002A2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gridSpan w:val="4"/>
          </w:tcPr>
          <w:p w:rsidR="00FD5CFA" w:rsidRDefault="00FD5CFA" w:rsidP="006E7EF6">
            <w:pPr>
              <w:pStyle w:val="a8"/>
              <w:ind w:left="0"/>
            </w:pPr>
            <w:r w:rsidRPr="002D70CD">
              <w:t>Знание терминов из теории литературы</w:t>
            </w:r>
            <w:r w:rsidRPr="004A2FEA">
              <w:t>:</w:t>
            </w:r>
            <w:r>
              <w:t xml:space="preserve"> </w:t>
            </w:r>
            <w:r w:rsidRPr="00A227DD">
              <w:t>сатирическая повесть, юмористические ситуации, «говорящие» фамилии</w:t>
            </w:r>
            <w:r>
              <w:t>; фантастика</w:t>
            </w:r>
            <w:r w:rsidRPr="00A227DD">
              <w:t>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 xml:space="preserve">Петербург как символ творчества </w:t>
            </w:r>
            <w:r w:rsidRPr="00D75C74">
              <w:rPr>
                <w:bCs/>
              </w:rPr>
              <w:t>Гоголя</w:t>
            </w:r>
            <w:r w:rsidRPr="00D75C74">
              <w:t xml:space="preserve"> на примере повести «</w:t>
            </w:r>
            <w:r w:rsidRPr="00D75C74">
              <w:rPr>
                <w:bCs/>
              </w:rPr>
              <w:t>Шинель</w:t>
            </w:r>
            <w:r w:rsidRPr="00D75C74">
              <w:t>» и Невского</w:t>
            </w:r>
            <w:r>
              <w:t xml:space="preserve"> проспекта.</w:t>
            </w:r>
          </w:p>
        </w:tc>
        <w:tc>
          <w:tcPr>
            <w:tcW w:w="2692" w:type="dxa"/>
            <w:gridSpan w:val="5"/>
          </w:tcPr>
          <w:p w:rsidR="00FD5CFA" w:rsidRPr="00D75C74" w:rsidRDefault="00FD5CFA" w:rsidP="006E7EF6">
            <w:pPr>
              <w:pStyle w:val="a8"/>
              <w:ind w:left="0"/>
            </w:pPr>
            <w:r w:rsidRPr="00D75C74">
              <w:t>Личностные:</w:t>
            </w:r>
          </w:p>
          <w:p w:rsidR="00FD5CFA" w:rsidRPr="005A038E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Н. В. </w:t>
            </w:r>
            <w:proofErr w:type="spellStart"/>
            <w:r>
              <w:rPr>
                <w:rFonts w:eastAsia="Calibri"/>
              </w:rPr>
              <w:t>Гоголя</w:t>
            </w:r>
            <w:proofErr w:type="gramStart"/>
            <w:r>
              <w:rPr>
                <w:rFonts w:eastAsia="Calibri"/>
              </w:rPr>
              <w:t>.</w:t>
            </w:r>
            <w:r>
              <w:t>К</w:t>
            </w:r>
            <w:proofErr w:type="spellEnd"/>
            <w:proofErr w:type="gramEnd"/>
            <w:r>
              <w:t xml:space="preserve">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4A2FEA" w:rsidRDefault="00FD5CFA" w:rsidP="002A291F">
            <w:pPr>
              <w:pStyle w:val="a8"/>
              <w:ind w:left="0"/>
              <w:rPr>
                <w:b/>
              </w:rPr>
            </w:pPr>
            <w:r w:rsidRPr="005A486C">
              <w:t>Сообщения на тему «</w:t>
            </w:r>
            <w:r>
              <w:t>Гоголь в Петербурге»</w:t>
            </w:r>
          </w:p>
          <w:p w:rsidR="00FD5CFA" w:rsidRPr="004A2FEA" w:rsidRDefault="00FD5CFA" w:rsidP="002A291F">
            <w:pPr>
              <w:pStyle w:val="a8"/>
              <w:ind w:left="0"/>
              <w:rPr>
                <w:b/>
              </w:rPr>
            </w:pPr>
            <w:r w:rsidRPr="005A486C">
              <w:t>Заочная литературно-краеведческая экскурсия «Петербург Н.В. Гоголя».</w:t>
            </w:r>
          </w:p>
        </w:tc>
        <w:tc>
          <w:tcPr>
            <w:tcW w:w="1420" w:type="dxa"/>
            <w:gridSpan w:val="4"/>
          </w:tcPr>
          <w:p w:rsidR="00FD5CFA" w:rsidRDefault="00FD5CFA" w:rsidP="006E7EF6">
            <w:pPr>
              <w:pStyle w:val="a8"/>
              <w:ind w:left="0"/>
            </w:pPr>
            <w:r w:rsidRPr="00097793">
              <w:t>Сообщение о Гоголе</w:t>
            </w:r>
            <w:r>
              <w:t>. Читать «Шинель»</w:t>
            </w:r>
          </w:p>
          <w:p w:rsidR="00BD3850" w:rsidRPr="00BD3850" w:rsidRDefault="00BD3850" w:rsidP="006E7EF6">
            <w:pPr>
              <w:pStyle w:val="a8"/>
              <w:ind w:left="0"/>
              <w:rPr>
                <w:bCs/>
              </w:rPr>
            </w:pPr>
            <w:r w:rsidRPr="00BD3850">
              <w:rPr>
                <w:bCs/>
              </w:rPr>
              <w:t>Задания № 1-6 (на стр. 221 на выбор) – письменно</w:t>
            </w:r>
          </w:p>
        </w:tc>
      </w:tr>
      <w:tr w:rsidR="00FD5CFA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FD5CFA" w:rsidRPr="004A2FEA" w:rsidRDefault="00BD3850" w:rsidP="00BD3850">
            <w:pPr>
              <w:jc w:val="both"/>
            </w:pPr>
            <w:r>
              <w:t>11</w:t>
            </w:r>
          </w:p>
        </w:tc>
        <w:tc>
          <w:tcPr>
            <w:tcW w:w="1884" w:type="dxa"/>
          </w:tcPr>
          <w:p w:rsidR="00FD5CFA" w:rsidRDefault="00FD5CFA" w:rsidP="00355865">
            <w:proofErr w:type="spellStart"/>
            <w:r w:rsidRPr="004A2FEA">
              <w:t>И.С.Тургенев</w:t>
            </w:r>
            <w:proofErr w:type="spellEnd"/>
            <w:r w:rsidRPr="004A2FEA">
              <w:t xml:space="preserve">. Рассказ о жизни писателя в 60-е </w:t>
            </w:r>
            <w:r w:rsidRPr="004A2FEA">
              <w:lastRenderedPageBreak/>
              <w:t xml:space="preserve">годы. Общая характеристика книги «Записки охотника». </w:t>
            </w:r>
          </w:p>
          <w:p w:rsidR="00BD3850" w:rsidRPr="004A2FEA" w:rsidRDefault="00BD3850" w:rsidP="00355865">
            <w:r w:rsidRPr="00BD3850">
              <w:t xml:space="preserve">Рассказ «Хорь и </w:t>
            </w:r>
            <w:proofErr w:type="spellStart"/>
            <w:r w:rsidRPr="00BD3850">
              <w:t>Калиныч</w:t>
            </w:r>
            <w:proofErr w:type="spellEnd"/>
            <w:r w:rsidRPr="00BD3850">
              <w:t>».</w:t>
            </w:r>
            <w:r>
              <w:t xml:space="preserve"> </w:t>
            </w:r>
            <w:r w:rsidRPr="00BD3850">
              <w:t>«Певцы»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 xml:space="preserve">Урок «открытия» </w:t>
            </w:r>
            <w:r>
              <w:lastRenderedPageBreak/>
              <w:t>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355865">
            <w:pPr>
              <w:pStyle w:val="a8"/>
              <w:ind w:left="0"/>
            </w:pPr>
            <w:r w:rsidRPr="00D977CC">
              <w:rPr>
                <w:color w:val="333333"/>
              </w:rPr>
              <w:lastRenderedPageBreak/>
              <w:t>Сведения из жизни И.С. Тургенева</w:t>
            </w:r>
            <w:r>
              <w:rPr>
                <w:color w:val="333333"/>
              </w:rPr>
              <w:t xml:space="preserve">, </w:t>
            </w:r>
            <w:r>
              <w:rPr>
                <w:color w:val="333333"/>
              </w:rPr>
              <w:lastRenderedPageBreak/>
              <w:t xml:space="preserve">чтение и анализ </w:t>
            </w:r>
            <w:r w:rsidRPr="00D977CC">
              <w:rPr>
                <w:color w:val="333333"/>
              </w:rPr>
              <w:t>идейно</w:t>
            </w:r>
            <w:r>
              <w:rPr>
                <w:color w:val="333333"/>
              </w:rPr>
              <w:t>го</w:t>
            </w:r>
            <w:r w:rsidRPr="00D977CC">
              <w:rPr>
                <w:color w:val="333333"/>
              </w:rPr>
              <w:t xml:space="preserve"> своеобразие </w:t>
            </w:r>
            <w:r>
              <w:rPr>
                <w:color w:val="333333"/>
              </w:rPr>
              <w:t xml:space="preserve">рассказов из цикла </w:t>
            </w:r>
            <w:r w:rsidRPr="00D977CC">
              <w:rPr>
                <w:color w:val="333333"/>
              </w:rPr>
              <w:t>«Записок охотника</w:t>
            </w:r>
            <w:r>
              <w:rPr>
                <w:color w:val="333333"/>
              </w:rPr>
              <w:t>»</w:t>
            </w:r>
          </w:p>
          <w:p w:rsidR="00FD5CFA" w:rsidRPr="004A2FEA" w:rsidRDefault="00FD5CFA" w:rsidP="006E7EF6">
            <w:pPr>
              <w:pStyle w:val="a8"/>
              <w:ind w:left="0"/>
              <w:jc w:val="both"/>
            </w:pPr>
            <w:r w:rsidRPr="004A2FEA">
              <w:t>Многообразие и сложность характеров крестьян.</w:t>
            </w:r>
          </w:p>
        </w:tc>
        <w:tc>
          <w:tcPr>
            <w:tcW w:w="2833" w:type="dxa"/>
            <w:gridSpan w:val="4"/>
          </w:tcPr>
          <w:p w:rsidR="00FD5CFA" w:rsidRDefault="00FD5CFA" w:rsidP="006E7EF6">
            <w:pPr>
              <w:pStyle w:val="a8"/>
              <w:ind w:left="0"/>
            </w:pPr>
            <w:r w:rsidRPr="004A2FEA">
              <w:lastRenderedPageBreak/>
              <w:t>Знание терминов из теории литературы: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 xml:space="preserve">цикл, 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</w:tcPr>
          <w:p w:rsidR="00FD5CFA" w:rsidRPr="005A038E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55865">
              <w:lastRenderedPageBreak/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 xml:space="preserve">робуждение осознанного интереса к </w:t>
            </w:r>
            <w:r w:rsidRPr="005A038E">
              <w:rPr>
                <w:rFonts w:eastAsia="Calibri"/>
              </w:rPr>
              <w:lastRenderedPageBreak/>
              <w:t>личности</w:t>
            </w:r>
          </w:p>
          <w:p w:rsidR="00FD5CFA" w:rsidRDefault="00FD5CFA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писателя.</w:t>
            </w:r>
          </w:p>
          <w:p w:rsidR="00FD5CFA" w:rsidRDefault="00FD5CFA" w:rsidP="006E7EF6">
            <w:pPr>
              <w:pStyle w:val="a8"/>
              <w:ind w:left="0"/>
              <w:rPr>
                <w:rStyle w:val="c4"/>
              </w:rPr>
            </w:pPr>
            <w:r>
              <w:t xml:space="preserve">Размышление  над вопросами </w:t>
            </w:r>
            <w:r>
              <w:rPr>
                <w:rStyle w:val="c4"/>
              </w:rPr>
              <w:t>взаимосвязи человека и природы через осмысление рассказов  Тургенева.</w:t>
            </w:r>
          </w:p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Default="00FD5CFA" w:rsidP="006E7EF6">
            <w:pPr>
              <w:pStyle w:val="a8"/>
              <w:ind w:left="0"/>
            </w:pPr>
            <w:r>
              <w:lastRenderedPageBreak/>
              <w:t xml:space="preserve">Групповая работа, 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Cs/>
              </w:rPr>
              <w:t>п</w:t>
            </w:r>
            <w:r w:rsidRPr="00F86788">
              <w:rPr>
                <w:bCs/>
              </w:rPr>
              <w:t>исьменны</w:t>
            </w:r>
            <w:r w:rsidRPr="00F86788">
              <w:rPr>
                <w:bCs/>
              </w:rPr>
              <w:lastRenderedPageBreak/>
              <w:t xml:space="preserve">й ответ на </w:t>
            </w:r>
            <w:proofErr w:type="spellStart"/>
            <w:r w:rsidRPr="00F86788">
              <w:rPr>
                <w:bCs/>
              </w:rPr>
              <w:t>вопр</w:t>
            </w:r>
            <w:proofErr w:type="spellEnd"/>
            <w:r w:rsidRPr="00F86788">
              <w:rPr>
                <w:bCs/>
              </w:rPr>
              <w:t>. 4 стр.229.</w:t>
            </w:r>
          </w:p>
        </w:tc>
        <w:tc>
          <w:tcPr>
            <w:tcW w:w="1420" w:type="dxa"/>
            <w:gridSpan w:val="4"/>
          </w:tcPr>
          <w:p w:rsidR="00FD5CFA" w:rsidRPr="00F86788" w:rsidRDefault="00A055E3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lastRenderedPageBreak/>
              <w:t>Прочитать рассказ</w:t>
            </w:r>
            <w:r w:rsidR="00BD3850">
              <w:rPr>
                <w:bCs/>
              </w:rPr>
              <w:t>ы</w:t>
            </w:r>
          </w:p>
        </w:tc>
      </w:tr>
      <w:tr w:rsidR="00821F8E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821F8E" w:rsidRPr="004A2FEA" w:rsidRDefault="00821F8E" w:rsidP="00BD3850">
            <w:pPr>
              <w:jc w:val="both"/>
            </w:pPr>
            <w:r>
              <w:lastRenderedPageBreak/>
              <w:t>12</w:t>
            </w:r>
          </w:p>
        </w:tc>
        <w:tc>
          <w:tcPr>
            <w:tcW w:w="1884" w:type="dxa"/>
          </w:tcPr>
          <w:p w:rsidR="00821F8E" w:rsidRDefault="00821F8E" w:rsidP="00355865">
            <w:proofErr w:type="spellStart"/>
            <w:r w:rsidRPr="004A2FEA">
              <w:t>Н.А.Некрасов</w:t>
            </w:r>
            <w:proofErr w:type="spellEnd"/>
            <w:r w:rsidRPr="004A2FEA">
              <w:t xml:space="preserve">. Краткие </w:t>
            </w:r>
            <w:r w:rsidRPr="004A2FEA">
              <w:lastRenderedPageBreak/>
              <w:t>сведения о поэте. «Вчерашний день часу в шестом…», «Железная дорога», «Размышления у парадного подъезда</w:t>
            </w:r>
            <w:r>
              <w:t>».</w:t>
            </w:r>
          </w:p>
          <w:p w:rsidR="00821F8E" w:rsidRPr="004A2FEA" w:rsidRDefault="00821F8E" w:rsidP="00355865">
            <w:r w:rsidRPr="00BD3850">
              <w:t>Поэма «Русские женщины» («Княгиня Трубецкая»).</w:t>
            </w:r>
          </w:p>
        </w:tc>
        <w:tc>
          <w:tcPr>
            <w:tcW w:w="766" w:type="dxa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t>Урок «открыт</w:t>
            </w:r>
            <w:r>
              <w:lastRenderedPageBreak/>
              <w:t>ия» нового знания</w:t>
            </w:r>
          </w:p>
        </w:tc>
        <w:tc>
          <w:tcPr>
            <w:tcW w:w="1697" w:type="dxa"/>
            <w:gridSpan w:val="4"/>
          </w:tcPr>
          <w:p w:rsidR="00821F8E" w:rsidRPr="004A2FEA" w:rsidRDefault="00821F8E" w:rsidP="006E7EF6">
            <w:pPr>
              <w:pStyle w:val="a8"/>
              <w:ind w:left="0"/>
            </w:pPr>
            <w:r w:rsidRPr="004A2FEA">
              <w:lastRenderedPageBreak/>
              <w:t xml:space="preserve">Доля народа – основная тема </w:t>
            </w:r>
            <w:r w:rsidRPr="004A2FEA">
              <w:lastRenderedPageBreak/>
              <w:t xml:space="preserve">произведений,  </w:t>
            </w:r>
            <w:proofErr w:type="gramStart"/>
            <w:r w:rsidRPr="004A2FEA">
              <w:t>чванство</w:t>
            </w:r>
            <w:proofErr w:type="gramEnd"/>
            <w:r w:rsidRPr="004A2FEA">
              <w:t>, равнодушие, покорность судьбе. Своеобразие поэтической музы поэта. Писатель и власть.</w:t>
            </w:r>
          </w:p>
        </w:tc>
        <w:tc>
          <w:tcPr>
            <w:tcW w:w="2833" w:type="dxa"/>
            <w:gridSpan w:val="4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 w:rsidRPr="004A2FEA">
              <w:lastRenderedPageBreak/>
              <w:t>Знание терминов из теории литературы:</w:t>
            </w:r>
            <w:r w:rsidRPr="00A227DD">
              <w:t xml:space="preserve"> </w:t>
            </w:r>
            <w:r w:rsidRPr="00A227DD">
              <w:lastRenderedPageBreak/>
              <w:t>диалоговая речь, развитие представлений о жанре поэмы.</w:t>
            </w:r>
          </w:p>
          <w:p w:rsidR="00821F8E" w:rsidRDefault="00821F8E" w:rsidP="006E7EF6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Понимание </w:t>
            </w:r>
          </w:p>
          <w:p w:rsidR="00821F8E" w:rsidRDefault="00821F8E" w:rsidP="006E7EF6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своеобразия</w:t>
            </w:r>
          </w:p>
          <w:p w:rsidR="00821F8E" w:rsidRDefault="00821F8E" w:rsidP="006E7EF6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поэтической музы Н.А. Некрасова, </w:t>
            </w:r>
          </w:p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 xml:space="preserve">новые типы героев и персонажей. Умение </w:t>
            </w:r>
            <w:r>
              <w:rPr>
                <w:color w:val="333333"/>
              </w:rPr>
              <w:t xml:space="preserve">определять </w:t>
            </w:r>
            <w:r w:rsidRPr="00D977CC">
              <w:rPr>
                <w:color w:val="333333"/>
              </w:rPr>
              <w:t xml:space="preserve">тематику творчества; определять </w:t>
            </w:r>
            <w:proofErr w:type="spellStart"/>
            <w:r w:rsidRPr="00D977CC">
              <w:rPr>
                <w:color w:val="333333"/>
              </w:rPr>
              <w:t>худож</w:t>
            </w:r>
            <w:proofErr w:type="spellEnd"/>
            <w:r w:rsidRPr="00D977CC">
              <w:rPr>
                <w:color w:val="333333"/>
              </w:rPr>
              <w:t>. особенности  поэзии</w:t>
            </w:r>
            <w:r>
              <w:rPr>
                <w:color w:val="000000"/>
              </w:rPr>
              <w:t xml:space="preserve"> Н.А. Некрасова.</w:t>
            </w:r>
          </w:p>
        </w:tc>
        <w:tc>
          <w:tcPr>
            <w:tcW w:w="2692" w:type="dxa"/>
            <w:gridSpan w:val="5"/>
            <w:vMerge w:val="restart"/>
          </w:tcPr>
          <w:p w:rsidR="00821F8E" w:rsidRPr="005A038E" w:rsidRDefault="00821F8E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55865">
              <w:lastRenderedPageBreak/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 xml:space="preserve">робуждение </w:t>
            </w:r>
            <w:r w:rsidRPr="005A038E">
              <w:rPr>
                <w:rFonts w:eastAsia="Calibri"/>
              </w:rPr>
              <w:lastRenderedPageBreak/>
              <w:t>осознанного интереса к личности</w:t>
            </w:r>
          </w:p>
          <w:p w:rsidR="00821F8E" w:rsidRDefault="00821F8E" w:rsidP="00355865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писателя.</w:t>
            </w:r>
          </w:p>
          <w:p w:rsidR="00821F8E" w:rsidRDefault="00821F8E" w:rsidP="006E7EF6">
            <w:pPr>
              <w:pStyle w:val="a8"/>
              <w:ind w:left="0"/>
            </w:pPr>
            <w:r>
              <w:t xml:space="preserve">Размышление  над вопросами </w:t>
            </w:r>
            <w:proofErr w:type="spellStart"/>
            <w:r>
              <w:t>пртивостояния</w:t>
            </w:r>
            <w:proofErr w:type="spellEnd"/>
            <w:r>
              <w:t xml:space="preserve"> писателя и власти. </w:t>
            </w:r>
          </w:p>
          <w:p w:rsidR="00821F8E" w:rsidRDefault="00821F8E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821F8E" w:rsidRDefault="00821F8E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821F8E" w:rsidRPr="004A2FEA" w:rsidRDefault="00821F8E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  <w:p w:rsidR="00821F8E" w:rsidRPr="004A2FEA" w:rsidRDefault="00821F8E" w:rsidP="008524AA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821F8E" w:rsidRPr="00355865" w:rsidRDefault="00821F8E" w:rsidP="006E7EF6">
            <w:pPr>
              <w:pStyle w:val="a8"/>
              <w:ind w:left="0"/>
            </w:pPr>
            <w:r w:rsidRPr="00355865">
              <w:lastRenderedPageBreak/>
              <w:t xml:space="preserve">Работа с </w:t>
            </w:r>
            <w:proofErr w:type="spellStart"/>
            <w:r w:rsidRPr="00355865">
              <w:t>текстом</w:t>
            </w:r>
            <w:r>
              <w:t>и</w:t>
            </w:r>
            <w:proofErr w:type="spellEnd"/>
            <w:r>
              <w:t xml:space="preserve"> </w:t>
            </w:r>
            <w:r>
              <w:lastRenderedPageBreak/>
              <w:t>стихов</w:t>
            </w:r>
          </w:p>
        </w:tc>
        <w:tc>
          <w:tcPr>
            <w:tcW w:w="1420" w:type="dxa"/>
            <w:gridSpan w:val="4"/>
          </w:tcPr>
          <w:p w:rsidR="00821F8E" w:rsidRPr="00097793" w:rsidRDefault="00821F8E" w:rsidP="006E7EF6">
            <w:proofErr w:type="spellStart"/>
            <w:proofErr w:type="gramStart"/>
            <w:r w:rsidRPr="00097793">
              <w:lastRenderedPageBreak/>
              <w:t>Вы</w:t>
            </w:r>
            <w:r>
              <w:t>рази</w:t>
            </w:r>
            <w:proofErr w:type="spellEnd"/>
            <w:r>
              <w:t>-тельное</w:t>
            </w:r>
            <w:proofErr w:type="gramEnd"/>
            <w:r>
              <w:t xml:space="preserve"> </w:t>
            </w:r>
            <w:r>
              <w:lastRenderedPageBreak/>
              <w:t xml:space="preserve">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821F8E" w:rsidRPr="00BD3850" w:rsidRDefault="00821F8E" w:rsidP="006E7EF6">
            <w:pPr>
              <w:pStyle w:val="a8"/>
              <w:ind w:left="0"/>
              <w:rPr>
                <w:bCs/>
              </w:rPr>
            </w:pPr>
            <w:r w:rsidRPr="00BD3850">
              <w:rPr>
                <w:bCs/>
              </w:rPr>
              <w:t>Заполнить таблицу.</w:t>
            </w:r>
          </w:p>
        </w:tc>
      </w:tr>
      <w:tr w:rsidR="00821F8E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821F8E" w:rsidRPr="004A2FEA" w:rsidRDefault="00821F8E" w:rsidP="00BD3850">
            <w:pPr>
              <w:jc w:val="both"/>
            </w:pPr>
            <w:r>
              <w:lastRenderedPageBreak/>
              <w:t>13</w:t>
            </w:r>
          </w:p>
        </w:tc>
        <w:tc>
          <w:tcPr>
            <w:tcW w:w="1884" w:type="dxa"/>
          </w:tcPr>
          <w:p w:rsidR="00821F8E" w:rsidRDefault="00821F8E" w:rsidP="00821F8E">
            <w:pPr>
              <w:jc w:val="both"/>
            </w:pPr>
            <w:proofErr w:type="spellStart"/>
            <w:r w:rsidRPr="004A2FEA">
              <w:t>М.Е.Салтыков</w:t>
            </w:r>
            <w:proofErr w:type="spellEnd"/>
            <w:r w:rsidRPr="004A2FEA">
              <w:t xml:space="preserve">-Щедрин. Краткие сведения о писателе. «Повесть о том, как один мужик двух генералов прокормил». </w:t>
            </w:r>
          </w:p>
          <w:p w:rsidR="00821F8E" w:rsidRPr="004A2FEA" w:rsidRDefault="00821F8E" w:rsidP="00821F8E">
            <w:pPr>
              <w:jc w:val="both"/>
            </w:pPr>
            <w:r w:rsidRPr="00821F8E">
              <w:t>«Дикий помещик».</w:t>
            </w:r>
          </w:p>
        </w:tc>
        <w:tc>
          <w:tcPr>
            <w:tcW w:w="766" w:type="dxa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821F8E" w:rsidRPr="009D5E1C" w:rsidRDefault="00821F8E" w:rsidP="00500BCA">
            <w:pPr>
              <w:pStyle w:val="a8"/>
              <w:ind w:left="0"/>
              <w:rPr>
                <w:b/>
              </w:rPr>
            </w:pPr>
            <w:r w:rsidRPr="004A2FEA">
              <w:t>Проблематика сказки: труд, власть, справедливость.</w:t>
            </w:r>
          </w:p>
        </w:tc>
        <w:tc>
          <w:tcPr>
            <w:tcW w:w="2833" w:type="dxa"/>
            <w:gridSpan w:val="4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сатира, сатирический образ, сатириче</w:t>
            </w:r>
            <w:r>
              <w:rPr>
                <w:color w:val="000000"/>
              </w:rPr>
              <w:softHyphen/>
              <w:t>ский персонаж, сатирический тип; притчевый характер сатири</w:t>
            </w:r>
            <w:r>
              <w:rPr>
                <w:color w:val="000000"/>
              </w:rPr>
              <w:softHyphen/>
              <w:t>ческих сказок; мораль; тропы и фигуры в сказке (гипербола, аллегория).</w:t>
            </w:r>
          </w:p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rPr>
                <w:color w:val="333333"/>
              </w:rPr>
              <w:t>Умение д</w:t>
            </w:r>
            <w:r w:rsidRPr="00D977CC">
              <w:rPr>
                <w:color w:val="333333"/>
              </w:rPr>
              <w:t>оказать,  какова  авторская  позиция  в  изобличении  мужика.</w:t>
            </w:r>
          </w:p>
        </w:tc>
        <w:tc>
          <w:tcPr>
            <w:tcW w:w="2692" w:type="dxa"/>
            <w:gridSpan w:val="5"/>
            <w:vMerge/>
          </w:tcPr>
          <w:p w:rsidR="00821F8E" w:rsidRPr="004A2FEA" w:rsidRDefault="00821F8E" w:rsidP="008524AA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821F8E" w:rsidRPr="005A038E" w:rsidRDefault="00821F8E" w:rsidP="00500BC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977CC">
              <w:rPr>
                <w:color w:val="333333"/>
              </w:rPr>
              <w:t xml:space="preserve"> Беседа с включением  индивидуальных  выступлений  учащихся</w:t>
            </w:r>
            <w:r>
              <w:rPr>
                <w:color w:val="333333"/>
              </w:rPr>
              <w:t xml:space="preserve"> о </w:t>
            </w:r>
            <w:r w:rsidRPr="005A038E">
              <w:rPr>
                <w:rFonts w:eastAsia="Calibri"/>
              </w:rPr>
              <w:t xml:space="preserve"> личности</w:t>
            </w:r>
          </w:p>
          <w:p w:rsidR="00821F8E" w:rsidRDefault="00821F8E" w:rsidP="00500BCA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 xml:space="preserve">и </w:t>
            </w:r>
            <w:proofErr w:type="gramStart"/>
            <w:r w:rsidRPr="005A038E">
              <w:rPr>
                <w:rFonts w:eastAsia="Calibri"/>
              </w:rPr>
              <w:t>творчеств</w:t>
            </w:r>
            <w:r>
              <w:rPr>
                <w:rFonts w:eastAsia="Calibri"/>
              </w:rPr>
              <w:t>е</w:t>
            </w:r>
            <w:proofErr w:type="gramEnd"/>
            <w:r>
              <w:rPr>
                <w:rFonts w:eastAsia="Calibri"/>
              </w:rPr>
              <w:t xml:space="preserve"> писателя.</w:t>
            </w:r>
          </w:p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821F8E" w:rsidRDefault="00821F8E" w:rsidP="006E7EF6">
            <w:pPr>
              <w:pStyle w:val="a8"/>
              <w:ind w:left="0"/>
            </w:pPr>
            <w:r w:rsidRPr="00A055E3">
              <w:t>Составить цитатный план статьи учебника</w:t>
            </w:r>
            <w:r>
              <w:t>, прочитать сказку.</w:t>
            </w:r>
          </w:p>
          <w:p w:rsidR="00821F8E" w:rsidRPr="00821F8E" w:rsidRDefault="00821F8E" w:rsidP="006E7EF6">
            <w:pPr>
              <w:pStyle w:val="a8"/>
              <w:ind w:left="0"/>
              <w:rPr>
                <w:bCs/>
              </w:rPr>
            </w:pPr>
            <w:r w:rsidRPr="00821F8E">
              <w:rPr>
                <w:bCs/>
              </w:rPr>
              <w:t>Написать сочинение-миниатюру «Нужна ли сатира сегодня?»</w:t>
            </w:r>
          </w:p>
        </w:tc>
      </w:tr>
      <w:tr w:rsidR="00821F8E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821F8E" w:rsidRPr="004A2FEA" w:rsidRDefault="00821F8E" w:rsidP="00821F8E">
            <w:pPr>
              <w:jc w:val="both"/>
            </w:pPr>
            <w:r>
              <w:t>14</w:t>
            </w:r>
          </w:p>
        </w:tc>
        <w:tc>
          <w:tcPr>
            <w:tcW w:w="1884" w:type="dxa"/>
          </w:tcPr>
          <w:p w:rsidR="00821F8E" w:rsidRPr="004A2FEA" w:rsidRDefault="00821F8E" w:rsidP="00821F8E">
            <w:proofErr w:type="spellStart"/>
            <w:r w:rsidRPr="004A2FEA">
              <w:t>Л.Н.Толстой</w:t>
            </w:r>
            <w:proofErr w:type="spellEnd"/>
            <w:r w:rsidRPr="004A2FEA">
              <w:t xml:space="preserve"> – участник обороны Севастополя. «Севастопольских рассказов». </w:t>
            </w:r>
          </w:p>
        </w:tc>
        <w:tc>
          <w:tcPr>
            <w:tcW w:w="766" w:type="dxa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821F8E" w:rsidRDefault="00821F8E" w:rsidP="006E7EF6">
            <w:pPr>
              <w:pStyle w:val="a8"/>
              <w:ind w:left="0"/>
              <w:rPr>
                <w:b/>
              </w:rPr>
            </w:pPr>
          </w:p>
          <w:p w:rsidR="00821F8E" w:rsidRPr="00FA5170" w:rsidRDefault="00821F8E" w:rsidP="00FA5170"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821F8E" w:rsidRPr="004A2FEA" w:rsidRDefault="00821F8E" w:rsidP="00500BCA">
            <w:pPr>
              <w:pStyle w:val="a8"/>
              <w:ind w:left="0"/>
            </w:pPr>
            <w:r w:rsidRPr="004A2FEA">
              <w:t>Творческая история «Севастопольских рассказов». Литература и история.</w:t>
            </w:r>
          </w:p>
        </w:tc>
        <w:tc>
          <w:tcPr>
            <w:tcW w:w="2833" w:type="dxa"/>
            <w:gridSpan w:val="4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рассказ, книга рассказов (развитие представлений).</w:t>
            </w:r>
          </w:p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  <w:vMerge/>
          </w:tcPr>
          <w:p w:rsidR="00821F8E" w:rsidRPr="004A2FEA" w:rsidRDefault="00821F8E" w:rsidP="008524AA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821F8E" w:rsidRPr="00500BCA" w:rsidRDefault="00821F8E" w:rsidP="006E7EF6">
            <w:pPr>
              <w:pStyle w:val="a8"/>
              <w:ind w:left="0"/>
            </w:pPr>
            <w:r w:rsidRPr="00500BCA">
              <w:t>Чтение, беседа, написание рассказа</w:t>
            </w:r>
          </w:p>
        </w:tc>
        <w:tc>
          <w:tcPr>
            <w:tcW w:w="1420" w:type="dxa"/>
            <w:gridSpan w:val="4"/>
          </w:tcPr>
          <w:p w:rsidR="00821F8E" w:rsidRPr="00B44BDE" w:rsidRDefault="00821F8E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Прочитать рассказ</w:t>
            </w:r>
          </w:p>
        </w:tc>
      </w:tr>
      <w:tr w:rsidR="00821F8E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821F8E" w:rsidRPr="004A2FEA" w:rsidRDefault="00821F8E" w:rsidP="00821F8E">
            <w:r>
              <w:lastRenderedPageBreak/>
              <w:t>15</w:t>
            </w:r>
          </w:p>
        </w:tc>
        <w:tc>
          <w:tcPr>
            <w:tcW w:w="1884" w:type="dxa"/>
          </w:tcPr>
          <w:p w:rsidR="00821F8E" w:rsidRPr="004A2FEA" w:rsidRDefault="00821F8E" w:rsidP="006E7EF6">
            <w:proofErr w:type="spellStart"/>
            <w:r w:rsidRPr="004A2FEA">
              <w:t>Н.С.Лесков</w:t>
            </w:r>
            <w:proofErr w:type="spellEnd"/>
            <w:r w:rsidRPr="004A2FEA">
              <w:t>. Биография писателя. «Лесков – писатель будущего». Повесть «Левша».</w:t>
            </w:r>
          </w:p>
        </w:tc>
        <w:tc>
          <w:tcPr>
            <w:tcW w:w="766" w:type="dxa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821F8E" w:rsidRPr="004A2FEA" w:rsidRDefault="00821F8E" w:rsidP="006E7EF6">
            <w:pPr>
              <w:pStyle w:val="a8"/>
              <w:ind w:left="0"/>
            </w:pPr>
            <w:r>
              <w:rPr>
                <w:color w:val="000000"/>
              </w:rPr>
              <w:t>Расширение представлений о сказе, сказовом характере прозы.</w:t>
            </w:r>
          </w:p>
        </w:tc>
        <w:tc>
          <w:tcPr>
            <w:tcW w:w="2833" w:type="dxa"/>
            <w:gridSpan w:val="4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>своеобразие стиля повести. Расширение представлений о сказе, сказовом характере прозы.</w:t>
            </w:r>
          </w:p>
        </w:tc>
        <w:tc>
          <w:tcPr>
            <w:tcW w:w="2692" w:type="dxa"/>
            <w:gridSpan w:val="5"/>
            <w:vMerge/>
          </w:tcPr>
          <w:p w:rsidR="00821F8E" w:rsidRPr="004A2FEA" w:rsidRDefault="00821F8E" w:rsidP="0085036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Краткий пересказ</w:t>
            </w:r>
            <w:r>
              <w:rPr>
                <w:color w:val="333333"/>
              </w:rPr>
              <w:t>.</w:t>
            </w:r>
          </w:p>
        </w:tc>
        <w:tc>
          <w:tcPr>
            <w:tcW w:w="1420" w:type="dxa"/>
            <w:gridSpan w:val="4"/>
          </w:tcPr>
          <w:p w:rsidR="00821F8E" w:rsidRPr="00A055E3" w:rsidRDefault="00821F8E" w:rsidP="006E7EF6">
            <w:pPr>
              <w:pStyle w:val="a8"/>
              <w:ind w:left="0"/>
              <w:rPr>
                <w:bCs/>
              </w:rPr>
            </w:pPr>
            <w:r w:rsidRPr="00A055E3">
              <w:rPr>
                <w:bCs/>
              </w:rPr>
              <w:t>Прочитать сказ, составить комментарий имен</w:t>
            </w:r>
          </w:p>
        </w:tc>
      </w:tr>
      <w:tr w:rsidR="00FD5CFA" w:rsidRPr="004A2FEA" w:rsidTr="00821F8E">
        <w:trPr>
          <w:gridAfter w:val="1"/>
          <w:wAfter w:w="17" w:type="dxa"/>
          <w:trHeight w:val="268"/>
        </w:trPr>
        <w:tc>
          <w:tcPr>
            <w:tcW w:w="534" w:type="dxa"/>
          </w:tcPr>
          <w:p w:rsidR="00FD5CFA" w:rsidRPr="004A2FEA" w:rsidRDefault="00821F8E" w:rsidP="00821F8E">
            <w:pPr>
              <w:jc w:val="both"/>
            </w:pPr>
            <w:r>
              <w:t>16</w:t>
            </w:r>
          </w:p>
        </w:tc>
        <w:tc>
          <w:tcPr>
            <w:tcW w:w="1884" w:type="dxa"/>
          </w:tcPr>
          <w:p w:rsidR="00FD5CFA" w:rsidRPr="004A2FEA" w:rsidRDefault="00FD5CFA" w:rsidP="006E7EF6">
            <w:pPr>
              <w:jc w:val="both"/>
            </w:pPr>
            <w:proofErr w:type="spellStart"/>
            <w:r w:rsidRPr="004A2FEA">
              <w:t>А.А.Фет</w:t>
            </w:r>
            <w:proofErr w:type="spellEnd"/>
            <w:r w:rsidRPr="004A2FEA">
              <w:t>. Русская природа в стихотворениях «Вечер», «Зреет рожь над жаркой нивой…»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743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F01DBB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>Лирика природы, тропы и фигуры и их роль в лирическом тексте (эпитет, сравнение, метафора, бес</w:t>
            </w:r>
            <w:r>
              <w:rPr>
                <w:color w:val="000000"/>
              </w:rPr>
              <w:softHyphen/>
              <w:t>союзие).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  <w:p w:rsidR="00FD5CFA" w:rsidRPr="004A2FEA" w:rsidRDefault="00FD5CFA" w:rsidP="006E7EF6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лирика природы, тропы и фигуры и их роль в лирическом тексте (эпитет, сравнение, метафора, бес</w:t>
            </w:r>
            <w:r>
              <w:rPr>
                <w:color w:val="000000"/>
              </w:rPr>
              <w:softHyphen/>
              <w:t>союзие).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Умение</w:t>
            </w:r>
            <w:r>
              <w:rPr>
                <w:color w:val="333333"/>
              </w:rPr>
              <w:t xml:space="preserve"> выразительно  читать стихи, определять т</w:t>
            </w:r>
            <w:r w:rsidRPr="00D977CC">
              <w:rPr>
                <w:color w:val="333333"/>
              </w:rPr>
              <w:t>ему, идею стихотворения; находить тропы</w:t>
            </w:r>
            <w:r>
              <w:rPr>
                <w:color w:val="333333"/>
              </w:rPr>
              <w:t>.</w:t>
            </w:r>
          </w:p>
        </w:tc>
        <w:tc>
          <w:tcPr>
            <w:tcW w:w="2692" w:type="dxa"/>
            <w:gridSpan w:val="5"/>
            <w:tcBorders>
              <w:top w:val="nil"/>
            </w:tcBorders>
          </w:tcPr>
          <w:p w:rsidR="00FD5CFA" w:rsidRPr="005A038E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01DBB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D5CFA" w:rsidRDefault="00FD5CFA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</w:t>
            </w:r>
          </w:p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Default="00FD5CFA" w:rsidP="00FD5CFA">
            <w:pPr>
              <w:pStyle w:val="a8"/>
              <w:ind w:left="0"/>
              <w:rPr>
                <w:snapToGrid w:val="0"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</w:t>
            </w:r>
            <w:r>
              <w:rPr>
                <w:snapToGrid w:val="0"/>
              </w:rPr>
              <w:lastRenderedPageBreak/>
              <w:t>последствия своих действий. Поиск и устранение причин возникших трудностей</w:t>
            </w:r>
          </w:p>
          <w:p w:rsidR="00FD5CFA" w:rsidRPr="004A2FEA" w:rsidRDefault="00FD5CFA" w:rsidP="00FD5CFA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4A2FEA" w:rsidRDefault="00FD5CFA" w:rsidP="00F01DBB">
            <w:pPr>
              <w:pStyle w:val="a8"/>
              <w:ind w:left="0"/>
              <w:rPr>
                <w:b/>
              </w:rPr>
            </w:pPr>
            <w:r>
              <w:rPr>
                <w:color w:val="333333"/>
              </w:rPr>
              <w:lastRenderedPageBreak/>
              <w:t>Читать стихи, определять т</w:t>
            </w:r>
            <w:r w:rsidRPr="00D977CC">
              <w:rPr>
                <w:color w:val="333333"/>
              </w:rPr>
              <w:t>ему, идею стихотворения; находить тропы</w:t>
            </w:r>
            <w:r>
              <w:rPr>
                <w:color w:val="333333"/>
              </w:rPr>
              <w:t>.</w:t>
            </w:r>
          </w:p>
          <w:p w:rsidR="00FD5CFA" w:rsidRPr="004A2FEA" w:rsidRDefault="00FD5CFA" w:rsidP="00F01DBB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D5CFA" w:rsidRPr="00E70B6A" w:rsidRDefault="00E70B6A" w:rsidP="00E70B6A">
            <w:pPr>
              <w:rPr>
                <w:bCs/>
              </w:rPr>
            </w:pPr>
            <w:r w:rsidRPr="00E70B6A">
              <w:rPr>
                <w:bCs/>
              </w:rPr>
              <w:t>Биография Фета</w:t>
            </w:r>
          </w:p>
        </w:tc>
      </w:tr>
      <w:tr w:rsidR="00821F8E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  <w:tcBorders>
              <w:top w:val="nil"/>
            </w:tcBorders>
          </w:tcPr>
          <w:p w:rsidR="00821F8E" w:rsidRPr="004A2FEA" w:rsidRDefault="00821F8E" w:rsidP="00821F8E">
            <w:pPr>
              <w:jc w:val="both"/>
            </w:pPr>
            <w:r>
              <w:lastRenderedPageBreak/>
              <w:t>17</w:t>
            </w:r>
          </w:p>
        </w:tc>
        <w:tc>
          <w:tcPr>
            <w:tcW w:w="1884" w:type="dxa"/>
            <w:tcBorders>
              <w:top w:val="nil"/>
            </w:tcBorders>
          </w:tcPr>
          <w:p w:rsidR="00821F8E" w:rsidRDefault="00821F8E" w:rsidP="00F01DBB">
            <w:proofErr w:type="spellStart"/>
            <w:r w:rsidRPr="004A2FEA">
              <w:t>А.П.Чехов</w:t>
            </w:r>
            <w:proofErr w:type="spellEnd"/>
            <w:r w:rsidRPr="004A2FEA">
              <w:t xml:space="preserve"> «Хамелеон»: разоблачение беспринципности, корыстолюбия. </w:t>
            </w:r>
          </w:p>
          <w:p w:rsidR="00821F8E" w:rsidRPr="004A2FEA" w:rsidRDefault="00821F8E" w:rsidP="00F01DBB">
            <w:r w:rsidRPr="00821F8E">
              <w:t xml:space="preserve">Смерть чиновника»: разоблачение чинопочитания, </w:t>
            </w:r>
            <w:proofErr w:type="spellStart"/>
            <w:proofErr w:type="gramStart"/>
            <w:r w:rsidRPr="00821F8E">
              <w:t>самоуничи-жения</w:t>
            </w:r>
            <w:proofErr w:type="spellEnd"/>
            <w:proofErr w:type="gramEnd"/>
            <w:r w:rsidRPr="00821F8E">
              <w:t>.</w:t>
            </w:r>
          </w:p>
        </w:tc>
        <w:tc>
          <w:tcPr>
            <w:tcW w:w="766" w:type="dxa"/>
            <w:tcBorders>
              <w:top w:val="nil"/>
            </w:tcBorders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tcBorders>
              <w:top w:val="nil"/>
            </w:tcBorders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  <w:tcBorders>
              <w:top w:val="nil"/>
            </w:tcBorders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  <w:tcBorders>
              <w:top w:val="nil"/>
            </w:tcBorders>
          </w:tcPr>
          <w:p w:rsidR="00821F8E" w:rsidRPr="00B66903" w:rsidRDefault="00821F8E" w:rsidP="00F01DBB">
            <w:pPr>
              <w:pStyle w:val="a8"/>
              <w:ind w:left="0"/>
              <w:rPr>
                <w:b/>
              </w:rPr>
            </w:pPr>
            <w:proofErr w:type="spellStart"/>
            <w:r w:rsidRPr="004A2FEA">
              <w:t>А.П.Чехов</w:t>
            </w:r>
            <w:proofErr w:type="spellEnd"/>
            <w:r w:rsidRPr="004A2FEA">
              <w:t xml:space="preserve"> «Хамелеон»: разоблачение беспринципности, </w:t>
            </w:r>
            <w:proofErr w:type="spellStart"/>
            <w:proofErr w:type="gramStart"/>
            <w:r w:rsidRPr="004A2FEA">
              <w:t>корысто</w:t>
            </w:r>
            <w:r>
              <w:t>-</w:t>
            </w:r>
            <w:r w:rsidRPr="004A2FEA">
              <w:t>любия</w:t>
            </w:r>
            <w:proofErr w:type="spellEnd"/>
            <w:proofErr w:type="gramEnd"/>
            <w:r w:rsidRPr="004A2FEA">
              <w:t>. Своеобразие сюжета</w:t>
            </w:r>
          </w:p>
        </w:tc>
        <w:tc>
          <w:tcPr>
            <w:tcW w:w="2833" w:type="dxa"/>
            <w:gridSpan w:val="4"/>
            <w:tcBorders>
              <w:top w:val="nil"/>
            </w:tcBorders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t xml:space="preserve">Умение выразительно </w:t>
            </w:r>
            <w:r>
              <w:rPr>
                <w:color w:val="333333"/>
              </w:rPr>
              <w:t xml:space="preserve"> читать рассказ, определять тему, идею.</w:t>
            </w:r>
          </w:p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</w:p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  <w:vMerge w:val="restart"/>
            <w:tcBorders>
              <w:top w:val="nil"/>
            </w:tcBorders>
          </w:tcPr>
          <w:p w:rsidR="00821F8E" w:rsidRPr="005A038E" w:rsidRDefault="00821F8E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01DBB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821F8E" w:rsidRDefault="00821F8E" w:rsidP="00F01DBB">
            <w:pPr>
              <w:pStyle w:val="a8"/>
              <w:ind w:left="0"/>
              <w:rPr>
                <w:rFonts w:eastAsia="Calibri"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поэтов. </w:t>
            </w:r>
          </w:p>
          <w:p w:rsidR="00821F8E" w:rsidRDefault="00821F8E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821F8E" w:rsidRDefault="00821F8E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821F8E" w:rsidRPr="004A2FEA" w:rsidRDefault="00821F8E" w:rsidP="006F2D0A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</w:t>
            </w:r>
            <w:r>
              <w:rPr>
                <w:snapToGrid w:val="0"/>
              </w:rPr>
              <w:lastRenderedPageBreak/>
              <w:t>возникших трудностей</w:t>
            </w:r>
          </w:p>
        </w:tc>
        <w:tc>
          <w:tcPr>
            <w:tcW w:w="1421" w:type="dxa"/>
            <w:gridSpan w:val="3"/>
            <w:tcBorders>
              <w:top w:val="nil"/>
            </w:tcBorders>
          </w:tcPr>
          <w:p w:rsidR="00821F8E" w:rsidRPr="004A2FEA" w:rsidRDefault="00821F8E" w:rsidP="00C2214D">
            <w:pPr>
              <w:pStyle w:val="a8"/>
              <w:ind w:left="0"/>
              <w:rPr>
                <w:b/>
              </w:rPr>
            </w:pPr>
            <w:r>
              <w:lastRenderedPageBreak/>
              <w:t xml:space="preserve">Чтение  рассказа </w:t>
            </w:r>
            <w:r w:rsidRPr="00097793">
              <w:t>Чехова «Хамелеон»</w:t>
            </w:r>
            <w:r>
              <w:t>,</w:t>
            </w:r>
            <w:r>
              <w:rPr>
                <w:color w:val="000000"/>
              </w:rPr>
              <w:t xml:space="preserve"> пересказ, близкий к тексту.</w:t>
            </w:r>
          </w:p>
        </w:tc>
        <w:tc>
          <w:tcPr>
            <w:tcW w:w="1420" w:type="dxa"/>
            <w:gridSpan w:val="4"/>
          </w:tcPr>
          <w:p w:rsidR="00821F8E" w:rsidRPr="00E70B6A" w:rsidRDefault="00821F8E" w:rsidP="00F01DBB">
            <w:pPr>
              <w:pStyle w:val="a8"/>
              <w:ind w:left="0"/>
            </w:pPr>
            <w:r w:rsidRPr="00E70B6A">
              <w:t>Выписать реплики героев по плану</w:t>
            </w:r>
            <w:r>
              <w:t>, чтение по ролям.</w:t>
            </w:r>
          </w:p>
        </w:tc>
      </w:tr>
      <w:tr w:rsidR="00821F8E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821F8E" w:rsidRPr="004A2FEA" w:rsidRDefault="00821F8E" w:rsidP="00821F8E">
            <w:pPr>
              <w:jc w:val="both"/>
            </w:pPr>
            <w:r>
              <w:t>18</w:t>
            </w:r>
          </w:p>
        </w:tc>
        <w:tc>
          <w:tcPr>
            <w:tcW w:w="1884" w:type="dxa"/>
          </w:tcPr>
          <w:p w:rsidR="00821F8E" w:rsidRPr="004A2FEA" w:rsidRDefault="00821F8E" w:rsidP="006E7EF6">
            <w:r w:rsidRPr="004A2FEA">
              <w:t>Произведения русских поэтов 19 века о России (Пушкин, Языков, Никитин)</w:t>
            </w:r>
          </w:p>
        </w:tc>
        <w:tc>
          <w:tcPr>
            <w:tcW w:w="766" w:type="dxa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821F8E" w:rsidRPr="00F01DBB" w:rsidRDefault="00821F8E" w:rsidP="006E7EF6">
            <w:pPr>
              <w:pStyle w:val="a8"/>
              <w:ind w:left="0"/>
            </w:pPr>
            <w:r w:rsidRPr="00F01DBB">
              <w:t>Биография и творчество поэтов.</w:t>
            </w:r>
          </w:p>
          <w:p w:rsidR="00821F8E" w:rsidRPr="0014643D" w:rsidRDefault="00821F8E" w:rsidP="006E7EF6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2833" w:type="dxa"/>
            <w:gridSpan w:val="4"/>
          </w:tcPr>
          <w:p w:rsidR="00821F8E" w:rsidRDefault="00821F8E" w:rsidP="006E7EF6">
            <w:pPr>
              <w:pStyle w:val="a8"/>
              <w:ind w:left="0"/>
            </w:pPr>
            <w:r w:rsidRPr="004A2FEA">
              <w:t>Зна</w:t>
            </w:r>
            <w:r>
              <w:t xml:space="preserve">комство </w:t>
            </w:r>
          </w:p>
          <w:p w:rsidR="00821F8E" w:rsidRDefault="00821F8E" w:rsidP="006E7EF6">
            <w:pPr>
              <w:pStyle w:val="a8"/>
              <w:ind w:left="0"/>
            </w:pPr>
            <w:r>
              <w:t xml:space="preserve">со стихотворениями поэтов, </w:t>
            </w:r>
          </w:p>
          <w:p w:rsidR="00821F8E" w:rsidRPr="004A2FEA" w:rsidRDefault="00821F8E" w:rsidP="006E7EF6">
            <w:pPr>
              <w:pStyle w:val="a8"/>
              <w:ind w:left="0"/>
              <w:rPr>
                <w:b/>
              </w:rPr>
            </w:pPr>
            <w:r>
              <w:t>подчеркнуть их любовь к Родине, народу, русской природе; отметить поэтичность языка; повторить понятия «эпитеты», «метафора», «сравнение».</w:t>
            </w:r>
          </w:p>
        </w:tc>
        <w:tc>
          <w:tcPr>
            <w:tcW w:w="2692" w:type="dxa"/>
            <w:gridSpan w:val="5"/>
            <w:vMerge/>
          </w:tcPr>
          <w:p w:rsidR="00821F8E" w:rsidRPr="004A2FEA" w:rsidRDefault="00821F8E" w:rsidP="00C2214D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821F8E" w:rsidRPr="004A2FEA" w:rsidRDefault="00821F8E" w:rsidP="00F01DBB">
            <w:pPr>
              <w:pStyle w:val="a8"/>
              <w:ind w:left="0"/>
              <w:rPr>
                <w:b/>
              </w:rPr>
            </w:pPr>
            <w:r>
              <w:t>Выразительное чтение, аналитическая беседа, устное рисование</w:t>
            </w:r>
          </w:p>
        </w:tc>
        <w:tc>
          <w:tcPr>
            <w:tcW w:w="1420" w:type="dxa"/>
            <w:gridSpan w:val="4"/>
          </w:tcPr>
          <w:p w:rsidR="00821F8E" w:rsidRPr="00097793" w:rsidRDefault="00821F8E" w:rsidP="006E7EF6">
            <w:r w:rsidRPr="00097793"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821F8E" w:rsidRPr="004A2FEA" w:rsidRDefault="00821F8E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C2214D" w:rsidRPr="004A2FEA" w:rsidTr="00EF793F">
        <w:trPr>
          <w:gridAfter w:val="1"/>
          <w:wAfter w:w="17" w:type="dxa"/>
          <w:trHeight w:val="268"/>
        </w:trPr>
        <w:tc>
          <w:tcPr>
            <w:tcW w:w="534" w:type="dxa"/>
          </w:tcPr>
          <w:p w:rsidR="00C2214D" w:rsidRPr="004A2FEA" w:rsidRDefault="00821F8E" w:rsidP="00821F8E">
            <w:pPr>
              <w:jc w:val="both"/>
            </w:pPr>
            <w:r>
              <w:lastRenderedPageBreak/>
              <w:t>19</w:t>
            </w:r>
          </w:p>
        </w:tc>
        <w:tc>
          <w:tcPr>
            <w:tcW w:w="1884" w:type="dxa"/>
          </w:tcPr>
          <w:p w:rsidR="00C2214D" w:rsidRDefault="00C2214D" w:rsidP="002B4B15">
            <w:r w:rsidRPr="00FA5170">
              <w:t>Из литературы ХХ века  М.</w:t>
            </w:r>
            <w:r w:rsidRPr="004A2FEA">
              <w:t xml:space="preserve"> Горький. Повесть «Детство» (выборочные главы). Основные сюжетные линии в автобиографической прозе и рассказе. </w:t>
            </w:r>
          </w:p>
          <w:p w:rsidR="00821F8E" w:rsidRDefault="00821F8E" w:rsidP="00821F8E">
            <w:r>
              <w:t xml:space="preserve">«Легенда о Данко» (из рассказа «Старуха </w:t>
            </w:r>
            <w:proofErr w:type="spellStart"/>
            <w:r>
              <w:t>Изергиль</w:t>
            </w:r>
            <w:proofErr w:type="spellEnd"/>
            <w:r>
              <w:t>»)</w:t>
            </w:r>
          </w:p>
          <w:p w:rsidR="00821F8E" w:rsidRPr="004A2FEA" w:rsidRDefault="00821F8E" w:rsidP="00821F8E">
            <w:r>
              <w:t>Проблематика рассказа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</w:pPr>
            <w:r w:rsidRPr="004A2FEA">
              <w:t>Горький. Повесть «Детство» (выборочные главы). Основные сюжетные линии в автобиографической прозе и рассказе. Становление характера мальчика</w:t>
            </w:r>
          </w:p>
        </w:tc>
        <w:tc>
          <w:tcPr>
            <w:tcW w:w="2833" w:type="dxa"/>
            <w:gridSpan w:val="4"/>
          </w:tcPr>
          <w:p w:rsidR="00C2214D" w:rsidRPr="002B4B15" w:rsidRDefault="00C2214D" w:rsidP="002B4B15">
            <w:r w:rsidRPr="004A2FEA">
              <w:t xml:space="preserve">Знание терминов из теории </w:t>
            </w:r>
            <w:proofErr w:type="spellStart"/>
            <w:r w:rsidRPr="004A2FEA">
              <w:t>литературы</w:t>
            </w:r>
            <w:proofErr w:type="gramStart"/>
            <w:r w:rsidRPr="004A2FEA">
              <w:t>:</w:t>
            </w:r>
            <w:r>
              <w:t>а</w:t>
            </w:r>
            <w:proofErr w:type="gramEnd"/>
            <w:r w:rsidRPr="0076340F">
              <w:t>втобиографическая</w:t>
            </w:r>
            <w:proofErr w:type="spellEnd"/>
            <w:r w:rsidRPr="0076340F">
              <w:t xml:space="preserve"> проза, герой – романтик, приём контраста</w:t>
            </w:r>
            <w: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t>Рассказ о добрых людях, которые оставались добрыми  даже  в тяжёлых  условиях (</w:t>
            </w:r>
            <w:r w:rsidRPr="00097793">
              <w:t>о Хорошем Деле, Цыганке, мастере Григории.</w:t>
            </w:r>
            <w:r>
              <w:t>),  чуткость и милосердие Алеши по отношению к людям.</w:t>
            </w:r>
          </w:p>
        </w:tc>
        <w:tc>
          <w:tcPr>
            <w:tcW w:w="2692" w:type="dxa"/>
            <w:gridSpan w:val="5"/>
          </w:tcPr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01DBB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t xml:space="preserve">Размышление  над вопросами:  жестокость не только взрослых, но и детей, жадность; влияние окружающей среды на характеры и поступки детей; 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</w:t>
            </w:r>
            <w:r>
              <w:rPr>
                <w:snapToGrid w:val="0"/>
              </w:rPr>
              <w:lastRenderedPageBreak/>
              <w:t>последствия своих действий. Поиск и устранение причин возникших трудностей</w:t>
            </w:r>
            <w:r>
              <w:rPr>
                <w:b/>
              </w:rPr>
              <w:t>.</w:t>
            </w:r>
          </w:p>
        </w:tc>
        <w:tc>
          <w:tcPr>
            <w:tcW w:w="1421" w:type="dxa"/>
            <w:gridSpan w:val="3"/>
          </w:tcPr>
          <w:p w:rsidR="00C2214D" w:rsidRDefault="00C2214D" w:rsidP="006E7EF6">
            <w:pPr>
              <w:pStyle w:val="a8"/>
              <w:ind w:left="0"/>
            </w:pPr>
            <w:r w:rsidRPr="0076340F">
              <w:lastRenderedPageBreak/>
              <w:t>Выборочный переска</w:t>
            </w:r>
            <w:r>
              <w:t>з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Обсуждение наиболее запомнившихся эпизодов</w:t>
            </w:r>
          </w:p>
        </w:tc>
        <w:tc>
          <w:tcPr>
            <w:tcW w:w="1420" w:type="dxa"/>
            <w:gridSpan w:val="4"/>
          </w:tcPr>
          <w:p w:rsidR="00C2214D" w:rsidRPr="00E70B6A" w:rsidRDefault="00E70B6A" w:rsidP="002B4B15">
            <w:pPr>
              <w:pStyle w:val="a8"/>
              <w:ind w:left="0"/>
              <w:rPr>
                <w:bCs/>
              </w:rPr>
            </w:pPr>
            <w:r w:rsidRPr="00E70B6A">
              <w:rPr>
                <w:bCs/>
              </w:rPr>
              <w:t>Подобрать цитаты-названия для глав повести</w:t>
            </w:r>
          </w:p>
        </w:tc>
      </w:tr>
      <w:tr w:rsidR="00C2214D" w:rsidRPr="004A2FEA" w:rsidTr="00EF793F">
        <w:trPr>
          <w:trHeight w:val="268"/>
        </w:trPr>
        <w:tc>
          <w:tcPr>
            <w:tcW w:w="534" w:type="dxa"/>
          </w:tcPr>
          <w:p w:rsidR="00C2214D" w:rsidRPr="004A2FEA" w:rsidRDefault="00821F8E" w:rsidP="00821F8E">
            <w:pPr>
              <w:jc w:val="both"/>
            </w:pPr>
            <w:r>
              <w:lastRenderedPageBreak/>
              <w:t>20</w:t>
            </w:r>
          </w:p>
        </w:tc>
        <w:tc>
          <w:tcPr>
            <w:tcW w:w="1884" w:type="dxa"/>
          </w:tcPr>
          <w:p w:rsidR="00C2214D" w:rsidRDefault="00C2214D" w:rsidP="006E7EF6">
            <w:proofErr w:type="spellStart"/>
            <w:r w:rsidRPr="004A2FEA">
              <w:t>И.А.Бунин</w:t>
            </w:r>
            <w:proofErr w:type="spellEnd"/>
            <w:r w:rsidRPr="004A2FEA">
              <w:t>. Стихотворение «Догорел апрельский светлый вечер…» Образ природы.</w:t>
            </w:r>
          </w:p>
          <w:p w:rsidR="00821F8E" w:rsidRPr="004A2FEA" w:rsidRDefault="00821F8E" w:rsidP="006E7EF6">
            <w:r w:rsidRPr="00821F8E">
              <w:t>Рассказ «Кукушка». Смысл названия, доброта, милосердие, справедливость, покорность, смирение.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81" w:type="dxa"/>
            <w:gridSpan w:val="4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proofErr w:type="spellStart"/>
            <w:r w:rsidRPr="004A2FEA">
              <w:t>И.А.Бунин</w:t>
            </w:r>
            <w:proofErr w:type="spellEnd"/>
            <w:r w:rsidRPr="004A2FEA">
              <w:t>. Стихотворение «Догорел апрельский светлый вечер…» Образ природы.</w:t>
            </w:r>
          </w:p>
          <w:p w:rsidR="00C2214D" w:rsidRPr="004A2FEA" w:rsidRDefault="00C2214D" w:rsidP="006E7EF6">
            <w:pPr>
              <w:pStyle w:val="a8"/>
              <w:ind w:left="0"/>
            </w:pPr>
          </w:p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темы и мотивы в лирическом стихо</w:t>
            </w:r>
            <w:r>
              <w:rPr>
                <w:color w:val="000000"/>
              </w:rPr>
              <w:softHyphen/>
              <w:t>творении, поэтический образ, образ природы; образы животных и зверей и их значение для понима</w:t>
            </w:r>
            <w:r>
              <w:rPr>
                <w:color w:val="000000"/>
              </w:rPr>
              <w:softHyphen/>
              <w:t>ния художественной идеи рассказа.</w:t>
            </w:r>
          </w:p>
        </w:tc>
        <w:tc>
          <w:tcPr>
            <w:tcW w:w="2661" w:type="dxa"/>
            <w:gridSpan w:val="3"/>
          </w:tcPr>
          <w:p w:rsidR="00C2214D" w:rsidRDefault="00C2214D" w:rsidP="006E7EF6">
            <w:pPr>
              <w:pStyle w:val="a8"/>
              <w:ind w:left="0"/>
            </w:pPr>
            <w:r w:rsidRPr="002B4B15">
              <w:t>Личностные:</w:t>
            </w:r>
            <w:r>
              <w:t xml:space="preserve"> Размышление  над вопросами: </w:t>
            </w:r>
            <w:r w:rsidRPr="004A2FEA">
              <w:t xml:space="preserve"> доброта, милосердие, справедливость, покорность, смирение. 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</w:t>
            </w:r>
            <w:r>
              <w:rPr>
                <w:snapToGrid w:val="0"/>
              </w:rPr>
              <w:lastRenderedPageBreak/>
              <w:t>возникших трудностей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</w:p>
        </w:tc>
        <w:tc>
          <w:tcPr>
            <w:tcW w:w="1452" w:type="dxa"/>
            <w:gridSpan w:val="5"/>
          </w:tcPr>
          <w:p w:rsidR="00C2214D" w:rsidRPr="00097793" w:rsidRDefault="00C2214D" w:rsidP="002B4B15">
            <w:r w:rsidRPr="00097793">
              <w:lastRenderedPageBreak/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  <w:r w:rsidRPr="0076340F">
              <w:t>Анализ стихотворения</w:t>
            </w:r>
          </w:p>
        </w:tc>
        <w:tc>
          <w:tcPr>
            <w:tcW w:w="1421" w:type="dxa"/>
            <w:gridSpan w:val="4"/>
          </w:tcPr>
          <w:p w:rsidR="00C2214D" w:rsidRPr="00E70B6A" w:rsidRDefault="00E70B6A" w:rsidP="002B4B15">
            <w:pPr>
              <w:rPr>
                <w:bCs/>
              </w:rPr>
            </w:pPr>
            <w:r w:rsidRPr="00E70B6A">
              <w:rPr>
                <w:bCs/>
              </w:rPr>
              <w:t xml:space="preserve">Выразительное чтение стихотворения, </w:t>
            </w:r>
            <w:proofErr w:type="spellStart"/>
            <w:r w:rsidRPr="00E70B6A">
              <w:rPr>
                <w:bCs/>
              </w:rPr>
              <w:t>прчитать</w:t>
            </w:r>
            <w:proofErr w:type="spellEnd"/>
            <w:r w:rsidRPr="00E70B6A">
              <w:rPr>
                <w:bCs/>
              </w:rPr>
              <w:t xml:space="preserve"> рассказ</w:t>
            </w:r>
          </w:p>
        </w:tc>
      </w:tr>
      <w:tr w:rsidR="00C2214D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C2214D" w:rsidRPr="004A2FEA" w:rsidRDefault="00821F8E" w:rsidP="00821F8E">
            <w:pPr>
              <w:jc w:val="both"/>
            </w:pPr>
            <w:r>
              <w:lastRenderedPageBreak/>
              <w:t>21</w:t>
            </w:r>
          </w:p>
        </w:tc>
        <w:tc>
          <w:tcPr>
            <w:tcW w:w="1884" w:type="dxa"/>
          </w:tcPr>
          <w:p w:rsidR="00C2214D" w:rsidRPr="004A2FEA" w:rsidRDefault="00C2214D" w:rsidP="002B4B15">
            <w:pPr>
              <w:jc w:val="both"/>
            </w:pPr>
            <w:r>
              <w:t xml:space="preserve"> </w:t>
            </w:r>
            <w:proofErr w:type="spellStart"/>
            <w:r w:rsidRPr="004A2FEA">
              <w:t>А.И.Куприн</w:t>
            </w:r>
            <w:proofErr w:type="spellEnd"/>
            <w:r w:rsidRPr="004A2FEA">
              <w:t xml:space="preserve"> «Куст сирени». Взаимопонимание, взаимовыручка, чувство локтя в понимании автора и его героя.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jc w:val="both"/>
            </w:pPr>
            <w:r w:rsidRPr="004A2FEA">
              <w:t>Взаимопонимание, взаимовыручка, чувство локтя в понимании автора и его героя. Основная сюжетная линия рассказа и подтекст, художественная идея.</w:t>
            </w:r>
          </w:p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>рассказ (развитие представлений), ди</w:t>
            </w:r>
            <w:r>
              <w:rPr>
                <w:color w:val="000000"/>
              </w:rPr>
              <w:softHyphen/>
              <w:t>алог в рассказе.</w:t>
            </w:r>
          </w:p>
        </w:tc>
        <w:tc>
          <w:tcPr>
            <w:tcW w:w="2692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76340F" w:rsidRDefault="00C2214D" w:rsidP="002B4B15">
            <w:r w:rsidRPr="0076340F">
              <w:t>Отзыв на эпизод, составление плана ответа</w:t>
            </w:r>
            <w: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E70B6A" w:rsidRDefault="00E70B6A" w:rsidP="002B4B15">
            <w:pPr>
              <w:pStyle w:val="a8"/>
              <w:ind w:left="0"/>
              <w:rPr>
                <w:bCs/>
              </w:rPr>
            </w:pPr>
            <w:r w:rsidRPr="00E70B6A">
              <w:rPr>
                <w:bCs/>
              </w:rPr>
              <w:t>Написать отзыв</w:t>
            </w:r>
          </w:p>
        </w:tc>
      </w:tr>
      <w:tr w:rsidR="00122BB3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F01DBB" w:rsidRPr="004A2FEA" w:rsidRDefault="00821F8E" w:rsidP="00821F8E">
            <w:pPr>
              <w:jc w:val="both"/>
            </w:pPr>
            <w:r>
              <w:t>22</w:t>
            </w:r>
          </w:p>
        </w:tc>
        <w:tc>
          <w:tcPr>
            <w:tcW w:w="1884" w:type="dxa"/>
          </w:tcPr>
          <w:p w:rsidR="00F01DBB" w:rsidRDefault="00F01DBB" w:rsidP="006E7EF6">
            <w:proofErr w:type="spellStart"/>
            <w:r w:rsidRPr="004A2FEA">
              <w:t>В.В.Маяковский</w:t>
            </w:r>
            <w:proofErr w:type="spellEnd"/>
            <w:r w:rsidRPr="004A2FEA">
              <w:t xml:space="preserve"> «</w:t>
            </w:r>
            <w:proofErr w:type="spellStart"/>
            <w:r w:rsidRPr="004A2FEA">
              <w:t>Необычайое</w:t>
            </w:r>
            <w:proofErr w:type="spellEnd"/>
            <w:r w:rsidRPr="004A2FEA">
              <w:t xml:space="preserve"> приключение, бывшее с Владимиром Маяковским летом на даче». Про</w:t>
            </w:r>
            <w:r w:rsidR="00913389">
              <w:t xml:space="preserve">блематика стихотворения: поэт и </w:t>
            </w:r>
            <w:r w:rsidRPr="004A2FEA">
              <w:t xml:space="preserve">общество, поэт и поэзия. </w:t>
            </w:r>
          </w:p>
          <w:p w:rsidR="00F01DBB" w:rsidRPr="004A2FEA" w:rsidRDefault="00F01DBB" w:rsidP="006E7EF6"/>
        </w:tc>
        <w:tc>
          <w:tcPr>
            <w:tcW w:w="766" w:type="dxa"/>
          </w:tcPr>
          <w:p w:rsidR="00F01DBB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F01DBB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01DBB" w:rsidRPr="004A2FEA" w:rsidRDefault="002B4B15" w:rsidP="006E7EF6">
            <w:pPr>
              <w:pStyle w:val="a8"/>
              <w:ind w:left="0"/>
              <w:rPr>
                <w:b/>
              </w:rPr>
            </w:pPr>
            <w:r w:rsidRPr="004A2FEA">
              <w:t>Приёмы создания образов. Художественное своеобразие стихотворения.</w:t>
            </w:r>
          </w:p>
          <w:p w:rsidR="00F01DBB" w:rsidRPr="004A2FEA" w:rsidRDefault="00F01DBB" w:rsidP="006E7EF6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F01DBB" w:rsidRPr="0076340F" w:rsidRDefault="00E70B6A" w:rsidP="006E7EF6">
            <w:r>
              <w:t xml:space="preserve">Знание терминов из теории </w:t>
            </w:r>
            <w:r w:rsidR="00F01DBB" w:rsidRPr="004A2FEA">
              <w:t>литературы:</w:t>
            </w:r>
            <w:r>
              <w:t xml:space="preserve"> </w:t>
            </w:r>
            <w:r w:rsidR="00F01DBB">
              <w:rPr>
                <w:color w:val="000000"/>
              </w:rPr>
              <w:t xml:space="preserve">автобиографические мотивы в лирических произведениях; мотив, тема, идея, рифма; тропы и фигуры (гипербола, метафора; </w:t>
            </w:r>
            <w:proofErr w:type="spellStart"/>
            <w:proofErr w:type="gramStart"/>
            <w:r w:rsidR="00F01DBB">
              <w:rPr>
                <w:color w:val="000000"/>
              </w:rPr>
              <w:t>синтакси</w:t>
            </w:r>
            <w:r>
              <w:rPr>
                <w:color w:val="000000"/>
              </w:rPr>
              <w:t>-</w:t>
            </w:r>
            <w:r w:rsidR="00F01DBB">
              <w:rPr>
                <w:color w:val="000000"/>
              </w:rPr>
              <w:t>ческие</w:t>
            </w:r>
            <w:proofErr w:type="spellEnd"/>
            <w:proofErr w:type="gramEnd"/>
            <w:r w:rsidR="00F01DBB">
              <w:rPr>
                <w:color w:val="000000"/>
              </w:rPr>
              <w:t xml:space="preserve"> фигуры и </w:t>
            </w:r>
            <w:proofErr w:type="spellStart"/>
            <w:r w:rsidR="00F01DBB">
              <w:rPr>
                <w:color w:val="000000"/>
              </w:rPr>
              <w:t>интона</w:t>
            </w:r>
            <w:r>
              <w:rPr>
                <w:color w:val="000000"/>
              </w:rPr>
              <w:t>-</w:t>
            </w:r>
            <w:r w:rsidR="00F01DBB">
              <w:rPr>
                <w:color w:val="000000"/>
              </w:rPr>
              <w:t>ция</w:t>
            </w:r>
            <w:proofErr w:type="spellEnd"/>
            <w:r w:rsidR="00F01DBB">
              <w:rPr>
                <w:color w:val="000000"/>
              </w:rPr>
              <w:t xml:space="preserve"> конца предложения).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</w:tcPr>
          <w:p w:rsidR="00F01DBB" w:rsidRPr="005A038E" w:rsidRDefault="00F01DBB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B4B15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01DBB" w:rsidRDefault="00F01DBB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  <w:r>
              <w:t>Знакомство  с  особенностями творчества поэта, с темами его произведений, понимание им своего назначения, его человеколюбием.</w:t>
            </w:r>
          </w:p>
        </w:tc>
        <w:tc>
          <w:tcPr>
            <w:tcW w:w="1421" w:type="dxa"/>
            <w:gridSpan w:val="4"/>
          </w:tcPr>
          <w:p w:rsidR="002B4B15" w:rsidRDefault="002B4B15" w:rsidP="002B4B15">
            <w:pPr>
              <w:pStyle w:val="a8"/>
              <w:ind w:left="0"/>
            </w:pPr>
            <w:r w:rsidRPr="0076340F">
              <w:t>Выразительное чтение</w:t>
            </w:r>
            <w:r>
              <w:t xml:space="preserve"> стихов.</w:t>
            </w:r>
          </w:p>
          <w:p w:rsidR="00F01DBB" w:rsidRPr="00501232" w:rsidRDefault="002B4B15" w:rsidP="002B4B15">
            <w:pPr>
              <w:pStyle w:val="a8"/>
              <w:ind w:left="0"/>
            </w:pPr>
            <w:r w:rsidRPr="0076340F">
              <w:t>Анализ стихотворения</w:t>
            </w:r>
            <w:r>
              <w:t>.</w:t>
            </w:r>
          </w:p>
        </w:tc>
        <w:tc>
          <w:tcPr>
            <w:tcW w:w="1420" w:type="dxa"/>
            <w:gridSpan w:val="4"/>
          </w:tcPr>
          <w:p w:rsidR="00F01DBB" w:rsidRPr="00097793" w:rsidRDefault="00F01DBB" w:rsidP="006E7EF6">
            <w:r w:rsidRPr="00097793"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>я</w:t>
            </w:r>
            <w:proofErr w:type="gramStart"/>
            <w:r>
              <w:t xml:space="preserve"> </w:t>
            </w:r>
            <w:r w:rsidR="00913389">
              <w:t>.</w:t>
            </w:r>
            <w:proofErr w:type="gramEnd"/>
          </w:p>
          <w:p w:rsidR="00F01DBB" w:rsidRPr="004A2FEA" w:rsidRDefault="00F01DBB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C2214D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C2214D" w:rsidRPr="004A2FEA" w:rsidRDefault="00821F8E" w:rsidP="00821F8E">
            <w:pPr>
              <w:jc w:val="both"/>
            </w:pPr>
            <w:r>
              <w:t>23</w:t>
            </w:r>
          </w:p>
        </w:tc>
        <w:tc>
          <w:tcPr>
            <w:tcW w:w="1884" w:type="dxa"/>
          </w:tcPr>
          <w:p w:rsidR="00C2214D" w:rsidRPr="004A2FEA" w:rsidRDefault="00C2214D" w:rsidP="006E7EF6">
            <w:r>
              <w:t xml:space="preserve"> </w:t>
            </w:r>
            <w:proofErr w:type="spellStart"/>
            <w:r w:rsidRPr="004A2FEA">
              <w:t>С.А.Есенин</w:t>
            </w:r>
            <w:proofErr w:type="spellEnd"/>
            <w:r w:rsidRPr="004A2FEA">
              <w:t xml:space="preserve"> «Отговорила роща золотая…», «Я </w:t>
            </w:r>
            <w:r w:rsidRPr="004A2FEA">
              <w:lastRenderedPageBreak/>
              <w:t>покинул родимый дом…» Тема лирических стихотворений; лирическое «я» и образ автора.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 xml:space="preserve">Урок «открытия» нового </w:t>
            </w:r>
            <w:r>
              <w:lastRenderedPageBreak/>
              <w:t>знания</w:t>
            </w:r>
          </w:p>
        </w:tc>
        <w:tc>
          <w:tcPr>
            <w:tcW w:w="1697" w:type="dxa"/>
            <w:gridSpan w:val="4"/>
          </w:tcPr>
          <w:p w:rsidR="00C2214D" w:rsidRPr="00501232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lastRenderedPageBreak/>
              <w:t xml:space="preserve">Тема лирических стихотворений; лирическое </w:t>
            </w:r>
            <w:r w:rsidRPr="004A2FEA">
              <w:lastRenderedPageBreak/>
              <w:t>«я» и образ автора</w:t>
            </w:r>
          </w:p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lastRenderedPageBreak/>
              <w:t>Знание терминов из теории литературы:</w:t>
            </w:r>
          </w:p>
          <w:p w:rsidR="00C2214D" w:rsidRPr="0076340F" w:rsidRDefault="00C2214D" w:rsidP="006E7EF6">
            <w:r>
              <w:t>о</w:t>
            </w:r>
            <w:r w:rsidRPr="0076340F">
              <w:t xml:space="preserve">браз-пейзаж, эпитет, оксюморон, поэтический </w:t>
            </w:r>
            <w:r w:rsidRPr="0076340F">
              <w:lastRenderedPageBreak/>
              <w:t>синтаксис, лирический герой</w:t>
            </w:r>
            <w:r>
              <w:t xml:space="preserve">,  точность и образность языка, емкость эпитетов и сравнений. 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</w:tcPr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B4B15">
              <w:lastRenderedPageBreak/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rFonts w:eastAsia="Calibri"/>
              </w:rPr>
            </w:pPr>
            <w:r w:rsidRPr="005A038E">
              <w:rPr>
                <w:rFonts w:eastAsia="Calibri"/>
              </w:rPr>
              <w:lastRenderedPageBreak/>
              <w:t>и творчеству</w:t>
            </w:r>
            <w:r>
              <w:rPr>
                <w:rFonts w:eastAsia="Calibri"/>
              </w:rPr>
              <w:t xml:space="preserve"> поэта.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  <w:r w:rsidRPr="0076340F">
              <w:lastRenderedPageBreak/>
              <w:t xml:space="preserve">Выразительное чтение. Анализ </w:t>
            </w:r>
            <w:r w:rsidRPr="0076340F">
              <w:lastRenderedPageBreak/>
              <w:t>стихотворения</w:t>
            </w:r>
            <w:r>
              <w:t>.</w:t>
            </w:r>
          </w:p>
          <w:p w:rsidR="00C2214D" w:rsidRPr="00097793" w:rsidRDefault="00C2214D" w:rsidP="002B4B15">
            <w:r w:rsidRPr="00097793">
              <w:t xml:space="preserve">Инд. Сообщение о цветовой символике поэзии </w:t>
            </w:r>
            <w:proofErr w:type="spellStart"/>
            <w:r w:rsidRPr="00097793">
              <w:t>С.Есенина</w:t>
            </w:r>
            <w:proofErr w:type="spellEnd"/>
          </w:p>
          <w:p w:rsidR="00C2214D" w:rsidRPr="00097793" w:rsidRDefault="00C2214D" w:rsidP="002B4B15">
            <w:r w:rsidRPr="00097793">
              <w:t>Инд. Сообщение об образе клёна в его лирике</w:t>
            </w:r>
          </w:p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913389" w:rsidRDefault="00913389" w:rsidP="002B4B15">
            <w:pPr>
              <w:rPr>
                <w:bCs/>
              </w:rPr>
            </w:pPr>
            <w:r w:rsidRPr="00913389">
              <w:rPr>
                <w:bCs/>
              </w:rPr>
              <w:lastRenderedPageBreak/>
              <w:t>Выучить наизусть стихотворение</w:t>
            </w:r>
          </w:p>
        </w:tc>
      </w:tr>
      <w:tr w:rsidR="00C2214D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C2214D" w:rsidRPr="004A2FEA" w:rsidRDefault="00821F8E" w:rsidP="00821F8E">
            <w:r>
              <w:lastRenderedPageBreak/>
              <w:t>24</w:t>
            </w:r>
          </w:p>
        </w:tc>
        <w:tc>
          <w:tcPr>
            <w:tcW w:w="1884" w:type="dxa"/>
          </w:tcPr>
          <w:p w:rsidR="00C2214D" w:rsidRPr="004A2FEA" w:rsidRDefault="00C2214D" w:rsidP="002B4B15">
            <w:r>
              <w:t xml:space="preserve"> </w:t>
            </w:r>
            <w:proofErr w:type="spellStart"/>
            <w:r w:rsidRPr="004A2FEA">
              <w:t>И.С.Шмелёв</w:t>
            </w:r>
            <w:proofErr w:type="spellEnd"/>
            <w:r w:rsidRPr="004A2FEA">
              <w:t xml:space="preserve"> «Русская песня». Основные сюжетные линии рассказа. Проблематика и </w:t>
            </w:r>
            <w:r w:rsidRPr="004A2FEA">
              <w:lastRenderedPageBreak/>
              <w:t xml:space="preserve">художественная идея.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2B4B15">
            <w:pPr>
              <w:pStyle w:val="a8"/>
              <w:ind w:left="0"/>
            </w:pPr>
            <w:r w:rsidRPr="004A2FEA">
              <w:t xml:space="preserve">Проблематика и художественная идея. Национальный характер в изображении </w:t>
            </w:r>
            <w:r w:rsidRPr="004A2FEA">
              <w:lastRenderedPageBreak/>
              <w:t>писателя.</w:t>
            </w:r>
          </w:p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lastRenderedPageBreak/>
              <w:t>Знание терминов из теории литературы:</w:t>
            </w:r>
          </w:p>
          <w:p w:rsidR="00C2214D" w:rsidRPr="00587396" w:rsidRDefault="00C2214D" w:rsidP="006E7EF6">
            <w:r>
              <w:t>р</w:t>
            </w:r>
            <w:r w:rsidRPr="0076340F">
              <w:t>ассказчик и его роль в произведении; рассказ с элементами очерка; антитеза</w:t>
            </w:r>
          </w:p>
        </w:tc>
        <w:tc>
          <w:tcPr>
            <w:tcW w:w="2692" w:type="dxa"/>
            <w:gridSpan w:val="4"/>
            <w:vMerge w:val="restart"/>
          </w:tcPr>
          <w:p w:rsidR="00C2214D" w:rsidRDefault="00C2214D" w:rsidP="006E7EF6">
            <w:pPr>
              <w:pStyle w:val="a8"/>
              <w:ind w:left="0"/>
            </w:pPr>
            <w:r w:rsidRPr="002B4B15">
              <w:t>Личностные:</w:t>
            </w:r>
            <w:r>
              <w:t xml:space="preserve"> Размышление  над вопросами: н</w:t>
            </w:r>
            <w:r w:rsidRPr="004A2FEA">
              <w:t>ациональный характер</w:t>
            </w:r>
            <w:r>
              <w:t>.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 xml:space="preserve">Владение монологической и </w:t>
            </w:r>
            <w:r>
              <w:rPr>
                <w:snapToGrid w:val="0"/>
              </w:rPr>
              <w:lastRenderedPageBreak/>
              <w:t>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трудностей.</w:t>
            </w:r>
          </w:p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lastRenderedPageBreak/>
              <w:t xml:space="preserve"> </w:t>
            </w:r>
            <w:r>
              <w:rPr>
                <w:color w:val="333333"/>
              </w:rPr>
              <w:t>П</w:t>
            </w:r>
            <w:r w:rsidRPr="00D977CC">
              <w:rPr>
                <w:color w:val="333333"/>
              </w:rPr>
              <w:t>ересказ, устное рисование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913389" w:rsidRDefault="00913389" w:rsidP="006E7EF6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Заполнить таблицу</w:t>
            </w:r>
          </w:p>
        </w:tc>
      </w:tr>
      <w:tr w:rsidR="00C2214D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C2214D" w:rsidRPr="004A2FEA" w:rsidRDefault="00821F8E" w:rsidP="00821F8E">
            <w:r>
              <w:lastRenderedPageBreak/>
              <w:t>25</w:t>
            </w:r>
          </w:p>
        </w:tc>
        <w:tc>
          <w:tcPr>
            <w:tcW w:w="1884" w:type="dxa"/>
          </w:tcPr>
          <w:p w:rsidR="00C2214D" w:rsidRPr="004A2FEA" w:rsidRDefault="00C2214D" w:rsidP="002B4B15">
            <w:proofErr w:type="spellStart"/>
            <w:r w:rsidRPr="004A2FEA">
              <w:t>М.М.Пришвин</w:t>
            </w:r>
            <w:proofErr w:type="spellEnd"/>
            <w:r w:rsidRPr="004A2FEA">
              <w:t xml:space="preserve"> «Москва-река». Тема и основная мысль рассказа. Родина, человек и природа.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</w:pPr>
            <w:proofErr w:type="spellStart"/>
            <w:r w:rsidRPr="004A2FEA">
              <w:t>М.М.Пришвин</w:t>
            </w:r>
            <w:proofErr w:type="spellEnd"/>
            <w:r w:rsidRPr="004A2FEA">
              <w:t xml:space="preserve"> «Москва-река». Тема и основная мысль рассказа. Родина, человек и природа. Образ рассказчика.</w:t>
            </w:r>
          </w:p>
        </w:tc>
        <w:tc>
          <w:tcPr>
            <w:tcW w:w="2833" w:type="dxa"/>
            <w:gridSpan w:val="4"/>
          </w:tcPr>
          <w:p w:rsidR="00C2214D" w:rsidRPr="0076340F" w:rsidRDefault="00C2214D" w:rsidP="006E7EF6"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подтекст, выразительные средства художественной речи, градация.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  <w:vMerge/>
          </w:tcPr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76340F">
              <w:t>Составление тезисов</w:t>
            </w:r>
            <w:r>
              <w:t>.</w:t>
            </w:r>
          </w:p>
        </w:tc>
        <w:tc>
          <w:tcPr>
            <w:tcW w:w="1420" w:type="dxa"/>
            <w:gridSpan w:val="4"/>
          </w:tcPr>
          <w:p w:rsidR="00C2214D" w:rsidRPr="00913389" w:rsidRDefault="00913389" w:rsidP="006E7EF6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Прочитать биографию писателя, рассказ</w:t>
            </w:r>
          </w:p>
        </w:tc>
      </w:tr>
      <w:tr w:rsidR="00C2214D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C2214D" w:rsidRPr="004A2FEA" w:rsidRDefault="00821F8E" w:rsidP="00821F8E">
            <w:pPr>
              <w:jc w:val="both"/>
            </w:pPr>
            <w:r>
              <w:t>26</w:t>
            </w:r>
          </w:p>
        </w:tc>
        <w:tc>
          <w:tcPr>
            <w:tcW w:w="1884" w:type="dxa"/>
          </w:tcPr>
          <w:p w:rsidR="00C2214D" w:rsidRDefault="00C2214D" w:rsidP="006E7EF6">
            <w:proofErr w:type="spellStart"/>
            <w:r w:rsidRPr="004A2FEA">
              <w:t>К.Г.Паустовский</w:t>
            </w:r>
            <w:proofErr w:type="spellEnd"/>
            <w:r w:rsidRPr="004A2FEA">
              <w:t xml:space="preserve">. </w:t>
            </w:r>
            <w:proofErr w:type="gramStart"/>
            <w:r w:rsidRPr="004A2FEA">
              <w:t>Повесть «Мещерская сторона» (гл. «Обыкновенная земля», «Первое знакомство», «Леса», «Луга», «Бескорыстие» - по выбору).</w:t>
            </w:r>
            <w:proofErr w:type="gramEnd"/>
            <w:r w:rsidRPr="004A2FEA">
              <w:t xml:space="preserve"> Чтение и обсуждение фрагментов.</w:t>
            </w:r>
          </w:p>
          <w:p w:rsidR="00FA5170" w:rsidRPr="004A2FEA" w:rsidRDefault="00FA5170" w:rsidP="006E7EF6"/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2B4B15" w:rsidRDefault="00C2214D" w:rsidP="00122BB3">
            <w:pPr>
              <w:pStyle w:val="a8"/>
              <w:ind w:left="0"/>
            </w:pPr>
            <w:r>
              <w:rPr>
                <w:color w:val="000000"/>
              </w:rPr>
              <w:t>В</w:t>
            </w:r>
            <w:r w:rsidRPr="002B4B15">
              <w:rPr>
                <w:color w:val="000000"/>
              </w:rPr>
              <w:t>ыразительные средства художественной речи: эпитет, сравнение, метафора, олицетворение; пейзаж как сюжетообразующий фактор.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</w:pPr>
          </w:p>
        </w:tc>
        <w:tc>
          <w:tcPr>
            <w:tcW w:w="2833" w:type="dxa"/>
            <w:gridSpan w:val="4"/>
          </w:tcPr>
          <w:p w:rsidR="00C2214D" w:rsidRPr="002B4B15" w:rsidRDefault="00C2214D" w:rsidP="006E7EF6">
            <w:pPr>
              <w:pStyle w:val="a8"/>
              <w:ind w:left="0"/>
            </w:pPr>
            <w:r w:rsidRPr="002B4B15">
              <w:t>Знание терминов из теории литературы:</w:t>
            </w:r>
            <w:r w:rsidRPr="002B4B15">
              <w:rPr>
                <w:color w:val="000000"/>
              </w:rPr>
              <w:t xml:space="preserve"> проза; выразительные средства художественной речи: эпитет, сравнение, метафора, олицетворение; пейзаж как сюжетообразующий фактор.</w:t>
            </w:r>
          </w:p>
          <w:p w:rsidR="00C2214D" w:rsidRPr="002B4B15" w:rsidRDefault="00C2214D" w:rsidP="006E7EF6">
            <w:pPr>
              <w:pStyle w:val="a8"/>
              <w:ind w:left="0"/>
            </w:pPr>
          </w:p>
        </w:tc>
        <w:tc>
          <w:tcPr>
            <w:tcW w:w="2692" w:type="dxa"/>
            <w:gridSpan w:val="4"/>
            <w:vMerge/>
          </w:tcPr>
          <w:p w:rsidR="00C2214D" w:rsidRPr="002B4B15" w:rsidRDefault="00C2214D" w:rsidP="00FA5170">
            <w:pPr>
              <w:pStyle w:val="a8"/>
              <w:ind w:left="0"/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  <w:r>
              <w:rPr>
                <w:color w:val="333333"/>
              </w:rPr>
              <w:t>П</w:t>
            </w:r>
            <w:r w:rsidRPr="00D977CC">
              <w:rPr>
                <w:color w:val="333333"/>
              </w:rPr>
              <w:t>ересказ</w:t>
            </w:r>
            <w:r>
              <w:rPr>
                <w:color w:val="333333"/>
              </w:rPr>
              <w:t xml:space="preserve">, </w:t>
            </w:r>
            <w:r w:rsidRPr="00D977CC">
              <w:rPr>
                <w:color w:val="333333"/>
              </w:rPr>
              <w:t xml:space="preserve"> беседа  с  комментированным  чтением  отрывков.</w:t>
            </w:r>
          </w:p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Ответы  на  вопросы  учебника.</w:t>
            </w:r>
          </w:p>
          <w:p w:rsidR="00C2214D" w:rsidRPr="004A2FEA" w:rsidRDefault="00C2214D" w:rsidP="002B4B15">
            <w:pPr>
              <w:shd w:val="clear" w:color="auto" w:fill="FFFFFF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913389" w:rsidRDefault="00913389" w:rsidP="006E7EF6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Подготовить сообщения по группам</w:t>
            </w:r>
          </w:p>
        </w:tc>
      </w:tr>
      <w:tr w:rsidR="00122BB3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F01DBB" w:rsidRPr="004A2FEA" w:rsidRDefault="00821F8E" w:rsidP="00821F8E">
            <w:pPr>
              <w:jc w:val="both"/>
            </w:pPr>
            <w:r>
              <w:t>27</w:t>
            </w:r>
          </w:p>
        </w:tc>
        <w:tc>
          <w:tcPr>
            <w:tcW w:w="1884" w:type="dxa"/>
          </w:tcPr>
          <w:p w:rsidR="00F01DBB" w:rsidRPr="004A2FEA" w:rsidRDefault="00F01DBB" w:rsidP="00122BB3">
            <w:pPr>
              <w:jc w:val="both"/>
            </w:pPr>
            <w:proofErr w:type="spellStart"/>
            <w:r w:rsidRPr="004A2FEA">
              <w:t>Н.А.Заболоцкий</w:t>
            </w:r>
            <w:proofErr w:type="spellEnd"/>
            <w:r w:rsidRPr="004A2FEA">
              <w:t xml:space="preserve"> «Не позволяй душе лениться…» Тема стихотворения </w:t>
            </w:r>
            <w:r w:rsidRPr="004A2FEA">
              <w:lastRenderedPageBreak/>
              <w:t xml:space="preserve">и его художественная идея. </w:t>
            </w:r>
          </w:p>
        </w:tc>
        <w:tc>
          <w:tcPr>
            <w:tcW w:w="766" w:type="dxa"/>
          </w:tcPr>
          <w:p w:rsidR="00F01DBB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</w:tcPr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F01DBB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01DBB" w:rsidRPr="004A2FEA" w:rsidRDefault="00122BB3" w:rsidP="00122BB3">
            <w:pPr>
              <w:pStyle w:val="a8"/>
              <w:ind w:left="0"/>
            </w:pPr>
            <w:r w:rsidRPr="004A2FEA">
              <w:t xml:space="preserve">Духовность, духовный труд – основное нравственное достоинство </w:t>
            </w:r>
            <w:r w:rsidRPr="004A2FEA">
              <w:lastRenderedPageBreak/>
              <w:t>человека</w:t>
            </w:r>
          </w:p>
        </w:tc>
        <w:tc>
          <w:tcPr>
            <w:tcW w:w="2833" w:type="dxa"/>
            <w:gridSpan w:val="4"/>
          </w:tcPr>
          <w:p w:rsidR="00F01DBB" w:rsidRPr="0076340F" w:rsidRDefault="00F01DBB" w:rsidP="006E7EF6">
            <w:r w:rsidRPr="004A2FEA">
              <w:lastRenderedPageBreak/>
              <w:t xml:space="preserve">Знание терминов из теории </w:t>
            </w:r>
            <w:proofErr w:type="spellStart"/>
            <w:r w:rsidRPr="004A2FEA">
              <w:t>литературы</w:t>
            </w:r>
            <w:proofErr w:type="gramStart"/>
            <w:r w:rsidRPr="004A2FEA">
              <w:t>:</w:t>
            </w:r>
            <w:r>
              <w:t>р</w:t>
            </w:r>
            <w:proofErr w:type="gramEnd"/>
            <w:r w:rsidRPr="0076340F">
              <w:t>иторическое</w:t>
            </w:r>
            <w:proofErr w:type="spellEnd"/>
            <w:r w:rsidRPr="0076340F">
              <w:t xml:space="preserve"> восклицание, метафора; морфологические </w:t>
            </w:r>
            <w:r w:rsidRPr="0076340F">
              <w:lastRenderedPageBreak/>
              <w:t>средства выразительности: роль глаголов и местоимений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</w:tcPr>
          <w:p w:rsidR="00F01DBB" w:rsidRPr="005A038E" w:rsidRDefault="00F01DBB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lastRenderedPageBreak/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01DBB" w:rsidRDefault="00F01DBB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  <w:r>
              <w:t xml:space="preserve">Размышление  над </w:t>
            </w:r>
            <w:r>
              <w:lastRenderedPageBreak/>
              <w:t>вопросами: д</w:t>
            </w:r>
            <w:r w:rsidRPr="004A2FEA">
              <w:t xml:space="preserve">уховность, духовный труд – основное нравственное достоинство человека  </w:t>
            </w:r>
          </w:p>
        </w:tc>
        <w:tc>
          <w:tcPr>
            <w:tcW w:w="1421" w:type="dxa"/>
            <w:gridSpan w:val="4"/>
          </w:tcPr>
          <w:p w:rsidR="00122BB3" w:rsidRPr="00097793" w:rsidRDefault="00122BB3" w:rsidP="00122BB3">
            <w:r w:rsidRPr="00097793">
              <w:lastRenderedPageBreak/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01DBB" w:rsidRPr="00913389" w:rsidRDefault="00913389" w:rsidP="00122BB3">
            <w:pPr>
              <w:rPr>
                <w:bCs/>
              </w:rPr>
            </w:pPr>
            <w:r w:rsidRPr="00913389">
              <w:rPr>
                <w:bCs/>
              </w:rPr>
              <w:lastRenderedPageBreak/>
              <w:t>Написать эссе «Труд души»</w:t>
            </w:r>
          </w:p>
        </w:tc>
      </w:tr>
      <w:tr w:rsidR="00C2214D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C2214D" w:rsidRPr="004A2FEA" w:rsidRDefault="00E903A2" w:rsidP="00E903A2">
            <w:pPr>
              <w:jc w:val="both"/>
            </w:pPr>
            <w:r>
              <w:lastRenderedPageBreak/>
              <w:t>28</w:t>
            </w:r>
          </w:p>
        </w:tc>
        <w:tc>
          <w:tcPr>
            <w:tcW w:w="1884" w:type="dxa"/>
          </w:tcPr>
          <w:p w:rsidR="00C2214D" w:rsidRDefault="00C2214D" w:rsidP="00E903A2">
            <w:pPr>
              <w:jc w:val="both"/>
            </w:pPr>
            <w:proofErr w:type="spellStart"/>
            <w:r w:rsidRPr="004A2FEA">
              <w:t>А.Т.Твардовский</w:t>
            </w:r>
            <w:proofErr w:type="spellEnd"/>
            <w:r w:rsidRPr="004A2FEA">
              <w:t xml:space="preserve"> «Прощаемся мы с матерями…», «На дне моей жизни…». </w:t>
            </w:r>
          </w:p>
          <w:p w:rsidR="00E903A2" w:rsidRPr="004A2FEA" w:rsidRDefault="00E903A2" w:rsidP="00E903A2">
            <w:pPr>
              <w:jc w:val="both"/>
            </w:pPr>
            <w:r w:rsidRPr="00E903A2">
              <w:t xml:space="preserve">«Василий </w:t>
            </w:r>
            <w:proofErr w:type="spellStart"/>
            <w:r w:rsidRPr="00E903A2">
              <w:t>Тёркин</w:t>
            </w:r>
            <w:proofErr w:type="spellEnd"/>
            <w:r w:rsidRPr="00E903A2">
              <w:t>». Война, жизнь и смерть, героизм, чувство долга.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jc w:val="both"/>
            </w:pPr>
            <w:r>
              <w:t>Знакомство с поэзией поэта по теме Великой Отечественной войны</w:t>
            </w:r>
          </w:p>
        </w:tc>
        <w:tc>
          <w:tcPr>
            <w:tcW w:w="2833" w:type="dxa"/>
            <w:gridSpan w:val="4"/>
          </w:tcPr>
          <w:p w:rsidR="00C2214D" w:rsidRPr="0076340F" w:rsidRDefault="00C2214D" w:rsidP="006E7EF6">
            <w:r>
              <w:t xml:space="preserve">Знание терминов из теории </w:t>
            </w:r>
            <w:r w:rsidRPr="004A2FEA">
              <w:t>литературы:</w:t>
            </w:r>
            <w:r>
              <w:t xml:space="preserve"> к</w:t>
            </w:r>
            <w:r w:rsidRPr="0076340F">
              <w:t>омпозиция лирического стихотворения, поэтический синтаксис (риторические фигуры)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з</w:t>
            </w:r>
            <w:proofErr w:type="gramEnd"/>
            <w:r>
              <w:t>накомство с поэзией поэта по теме Великой Отечественной войны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  <w:vMerge w:val="restart"/>
          </w:tcPr>
          <w:p w:rsidR="00C2214D" w:rsidRPr="00122BB3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t>Личностные:</w:t>
            </w:r>
          </w:p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писателя, его желания </w:t>
            </w:r>
          </w:p>
          <w:p w:rsidR="00C2214D" w:rsidRDefault="00C2214D" w:rsidP="006E7EF6">
            <w:pPr>
              <w:pStyle w:val="a8"/>
              <w:ind w:left="0"/>
            </w:pPr>
            <w:r>
              <w:t xml:space="preserve">уяснить, что нельзя забывать о тех, кто «уже не придет никогда». 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</w:t>
            </w:r>
            <w:r>
              <w:rPr>
                <w:snapToGrid w:val="0"/>
              </w:rPr>
              <w:lastRenderedPageBreak/>
              <w:t>умением предвидеть возможные последствия своих действий. Поиск и устранение причин возникших трудностей</w:t>
            </w:r>
            <w:r>
              <w:rPr>
                <w:b/>
              </w:rPr>
              <w:t>.</w:t>
            </w:r>
          </w:p>
        </w:tc>
        <w:tc>
          <w:tcPr>
            <w:tcW w:w="1421" w:type="dxa"/>
            <w:gridSpan w:val="4"/>
          </w:tcPr>
          <w:p w:rsidR="00C2214D" w:rsidRPr="00122BB3" w:rsidRDefault="00C2214D" w:rsidP="006E7EF6">
            <w:pPr>
              <w:pStyle w:val="a8"/>
              <w:ind w:left="0"/>
            </w:pPr>
            <w:r w:rsidRPr="00122BB3">
              <w:lastRenderedPageBreak/>
              <w:t>Анализ текста, беседа</w:t>
            </w:r>
          </w:p>
        </w:tc>
        <w:tc>
          <w:tcPr>
            <w:tcW w:w="1420" w:type="dxa"/>
            <w:gridSpan w:val="4"/>
          </w:tcPr>
          <w:p w:rsidR="00C2214D" w:rsidRPr="00913389" w:rsidRDefault="00913389" w:rsidP="006E7EF6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Прочитать главы из поэмы</w:t>
            </w:r>
          </w:p>
        </w:tc>
      </w:tr>
      <w:tr w:rsidR="00C2214D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C2214D" w:rsidRPr="004A2FEA" w:rsidRDefault="00E903A2" w:rsidP="00E903A2">
            <w:pPr>
              <w:jc w:val="both"/>
            </w:pPr>
            <w:r>
              <w:t>29</w:t>
            </w:r>
          </w:p>
        </w:tc>
        <w:tc>
          <w:tcPr>
            <w:tcW w:w="1884" w:type="dxa"/>
          </w:tcPr>
          <w:p w:rsidR="00C2214D" w:rsidRPr="004A2FEA" w:rsidRDefault="00C2214D" w:rsidP="00122BB3">
            <w:r w:rsidRPr="004A2FEA">
              <w:t xml:space="preserve">Б.Л. Васильев «Экспонат №…». Название рассказа и его роль для понимания художественной идеи произведения; проблема истинного и ложного.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E358A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Разоблачение равнодушия, нравственной убогости, лицемерия.</w:t>
            </w:r>
          </w:p>
        </w:tc>
        <w:tc>
          <w:tcPr>
            <w:tcW w:w="2833" w:type="dxa"/>
            <w:gridSpan w:val="4"/>
          </w:tcPr>
          <w:p w:rsidR="00913389" w:rsidRDefault="00C2214D" w:rsidP="006E7EF6">
            <w:r w:rsidRPr="004A2FEA">
              <w:t>Знание терминов из теории литературы:</w:t>
            </w:r>
          </w:p>
          <w:p w:rsidR="00C2214D" w:rsidRPr="0076340F" w:rsidRDefault="00C2214D" w:rsidP="006E7EF6">
            <w:r>
              <w:t>р</w:t>
            </w:r>
            <w:r w:rsidRPr="0076340F">
              <w:t>ассказчик и его роль в повествовании</w:t>
            </w:r>
            <w:r>
              <w:t xml:space="preserve">. </w:t>
            </w:r>
            <w:r w:rsidRPr="00D977CC">
              <w:rPr>
                <w:color w:val="333333"/>
              </w:rPr>
              <w:t xml:space="preserve"> Художественные особенности рассказов Шукшина</w:t>
            </w:r>
            <w:r>
              <w:rPr>
                <w:color w:val="333333"/>
              </w:rP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  <w:vMerge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122BB3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Пересказ содержания.</w:t>
            </w:r>
          </w:p>
          <w:p w:rsidR="00C2214D" w:rsidRPr="004A2FEA" w:rsidRDefault="00C2214D" w:rsidP="00122BB3">
            <w:pPr>
              <w:pStyle w:val="a8"/>
              <w:ind w:left="0"/>
              <w:rPr>
                <w:b/>
              </w:rPr>
            </w:pPr>
            <w:r w:rsidRPr="0076340F">
              <w:t>Комментирование эпизода</w:t>
            </w:r>
            <w:r>
              <w:t>.</w:t>
            </w:r>
          </w:p>
        </w:tc>
        <w:tc>
          <w:tcPr>
            <w:tcW w:w="1420" w:type="dxa"/>
            <w:gridSpan w:val="4"/>
          </w:tcPr>
          <w:p w:rsidR="00C2214D" w:rsidRPr="00913389" w:rsidRDefault="00913389" w:rsidP="00122BB3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Составить тезисный план статьи учебника</w:t>
            </w:r>
          </w:p>
        </w:tc>
      </w:tr>
      <w:tr w:rsidR="00861C9A" w:rsidRPr="004A2FEA" w:rsidTr="00EF793F">
        <w:trPr>
          <w:gridAfter w:val="3"/>
          <w:wAfter w:w="45" w:type="dxa"/>
          <w:trHeight w:val="268"/>
        </w:trPr>
        <w:tc>
          <w:tcPr>
            <w:tcW w:w="534" w:type="dxa"/>
          </w:tcPr>
          <w:p w:rsidR="00F01DBB" w:rsidRPr="004A2FEA" w:rsidRDefault="00E903A2" w:rsidP="00E903A2">
            <w:pPr>
              <w:jc w:val="both"/>
            </w:pPr>
            <w:r>
              <w:lastRenderedPageBreak/>
              <w:t>30</w:t>
            </w:r>
          </w:p>
        </w:tc>
        <w:tc>
          <w:tcPr>
            <w:tcW w:w="1884" w:type="dxa"/>
          </w:tcPr>
          <w:p w:rsidR="00F01DBB" w:rsidRPr="004A2FEA" w:rsidRDefault="00F01DBB" w:rsidP="006E7EF6">
            <w:proofErr w:type="spellStart"/>
            <w:r w:rsidRPr="004A2FEA">
              <w:t>В.М.Шукшин</w:t>
            </w:r>
            <w:proofErr w:type="spellEnd"/>
            <w:r w:rsidRPr="004A2FEA">
              <w:t xml:space="preserve">. Краткие сведения о писателе. «Чудаки» и «чудики» в рассказах Шукшина. «Микроскоп». </w:t>
            </w:r>
          </w:p>
          <w:p w:rsidR="00F01DBB" w:rsidRPr="004A2FEA" w:rsidRDefault="00F01DBB" w:rsidP="006E7EF6"/>
        </w:tc>
        <w:tc>
          <w:tcPr>
            <w:tcW w:w="766" w:type="dxa"/>
          </w:tcPr>
          <w:p w:rsidR="00F01DBB" w:rsidRPr="004A2FEA" w:rsidRDefault="00BB0001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36" w:type="dxa"/>
          </w:tcPr>
          <w:p w:rsidR="00F01DBB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01DBB" w:rsidRPr="00E358AA" w:rsidRDefault="00122BB3" w:rsidP="00122BB3">
            <w:pPr>
              <w:pStyle w:val="a8"/>
              <w:ind w:left="0"/>
              <w:rPr>
                <w:b/>
              </w:rPr>
            </w:pPr>
            <w:r w:rsidRPr="004A2FEA">
              <w:t>Внутренняя простота и нравственная высота героя.</w:t>
            </w:r>
          </w:p>
        </w:tc>
        <w:tc>
          <w:tcPr>
            <w:tcW w:w="2834" w:type="dxa"/>
            <w:gridSpan w:val="4"/>
          </w:tcPr>
          <w:p w:rsidR="00F01DBB" w:rsidRPr="001D0749" w:rsidRDefault="00F01DBB" w:rsidP="006E7EF6">
            <w:pPr>
              <w:shd w:val="clear" w:color="auto" w:fill="FFFFFF"/>
              <w:rPr>
                <w:color w:val="000000"/>
              </w:rPr>
            </w:pPr>
            <w:r w:rsidRPr="004A2FEA">
              <w:t xml:space="preserve">Знание терминов из теории </w:t>
            </w:r>
            <w:proofErr w:type="spellStart"/>
            <w:r w:rsidRPr="004A2FEA">
              <w:t>литературы</w:t>
            </w:r>
            <w:proofErr w:type="gramStart"/>
            <w:r w:rsidRPr="004A2FEA">
              <w:t>:</w:t>
            </w:r>
            <w:r>
              <w:t>с</w:t>
            </w:r>
            <w:proofErr w:type="gramEnd"/>
            <w:r w:rsidRPr="0076340F">
              <w:t>пособы</w:t>
            </w:r>
            <w:proofErr w:type="spellEnd"/>
            <w:r w:rsidRPr="0076340F">
              <w:t xml:space="preserve"> создания характера</w:t>
            </w:r>
            <w:r>
              <w:t>.</w:t>
            </w:r>
            <w:r w:rsidRPr="00D977CC">
              <w:rPr>
                <w:color w:val="333333"/>
              </w:rPr>
              <w:t xml:space="preserve"> Художественные особенности рассказов Шукшина</w:t>
            </w:r>
            <w:proofErr w:type="gramStart"/>
            <w:r>
              <w:rPr>
                <w:color w:val="333333"/>
              </w:rPr>
              <w:t>.</w:t>
            </w:r>
            <w:proofErr w:type="gramEnd"/>
            <w:r>
              <w:rPr>
                <w:color w:val="333333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д</w:t>
            </w:r>
            <w:proofErr w:type="gramEnd"/>
            <w:r>
              <w:rPr>
                <w:color w:val="000000"/>
              </w:rPr>
              <w:t>еятельность В.М. Шукшина в киноискусстве (сценарист, режиссер, актер).</w:t>
            </w:r>
          </w:p>
        </w:tc>
        <w:tc>
          <w:tcPr>
            <w:tcW w:w="2692" w:type="dxa"/>
            <w:gridSpan w:val="4"/>
          </w:tcPr>
          <w:p w:rsidR="00F01DBB" w:rsidRPr="005A038E" w:rsidRDefault="00F01DBB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01DBB" w:rsidRDefault="00F01DBB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писателя</w:t>
            </w:r>
            <w:proofErr w:type="gramStart"/>
            <w:r>
              <w:rPr>
                <w:rFonts w:eastAsia="Calibri"/>
              </w:rPr>
              <w:t>.</w:t>
            </w:r>
            <w:r>
              <w:rPr>
                <w:color w:val="000000"/>
              </w:rPr>
              <w:t>«</w:t>
            </w:r>
            <w:proofErr w:type="gramEnd"/>
            <w:r>
              <w:rPr>
                <w:color w:val="000000"/>
              </w:rPr>
              <w:t>Слово</w:t>
            </w:r>
            <w:proofErr w:type="spellEnd"/>
            <w:r>
              <w:rPr>
                <w:color w:val="000000"/>
              </w:rPr>
              <w:t xml:space="preserve"> о малой родине». Раздумья об отчем крае и его месте в жизни человека.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122BB3" w:rsidRPr="004A2FEA" w:rsidRDefault="00122BB3" w:rsidP="00122BB3">
            <w:pPr>
              <w:pStyle w:val="a8"/>
              <w:ind w:left="0"/>
              <w:rPr>
                <w:b/>
              </w:rPr>
            </w:pPr>
            <w:r>
              <w:t>С</w:t>
            </w:r>
            <w:r w:rsidRPr="0076340F">
              <w:t>очинение - рассуждение</w:t>
            </w:r>
          </w:p>
          <w:p w:rsidR="00122BB3" w:rsidRPr="004A2FEA" w:rsidRDefault="00122BB3" w:rsidP="00122BB3">
            <w:pPr>
              <w:pStyle w:val="a8"/>
              <w:ind w:left="0"/>
              <w:rPr>
                <w:b/>
              </w:rPr>
            </w:pPr>
          </w:p>
          <w:p w:rsidR="00F01DBB" w:rsidRPr="004A2FEA" w:rsidRDefault="00F01DBB" w:rsidP="00122BB3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01DBB" w:rsidRPr="00913389" w:rsidRDefault="00913389" w:rsidP="006E7EF6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Написать сочинение-рассуждение</w:t>
            </w:r>
          </w:p>
        </w:tc>
      </w:tr>
      <w:tr w:rsidR="00861C9A" w:rsidRPr="004A2FEA" w:rsidTr="00EF793F">
        <w:trPr>
          <w:gridAfter w:val="3"/>
          <w:wAfter w:w="45" w:type="dxa"/>
          <w:trHeight w:val="268"/>
        </w:trPr>
        <w:tc>
          <w:tcPr>
            <w:tcW w:w="534" w:type="dxa"/>
          </w:tcPr>
          <w:p w:rsidR="00F01DBB" w:rsidRPr="004A2FEA" w:rsidRDefault="00E903A2" w:rsidP="00E903A2">
            <w:pPr>
              <w:jc w:val="both"/>
            </w:pPr>
            <w:r>
              <w:t>31</w:t>
            </w:r>
          </w:p>
        </w:tc>
        <w:tc>
          <w:tcPr>
            <w:tcW w:w="1884" w:type="dxa"/>
          </w:tcPr>
          <w:p w:rsidR="00F01DBB" w:rsidRPr="004A2FEA" w:rsidRDefault="00F01DBB" w:rsidP="006E7EF6">
            <w:r w:rsidRPr="004A2FEA">
              <w:t>Русские поэты ХХ века о России. (Ахматова, Цветаева, Смеляков и др.) Своеобразие раскрытия темы России</w:t>
            </w:r>
          </w:p>
        </w:tc>
        <w:tc>
          <w:tcPr>
            <w:tcW w:w="766" w:type="dxa"/>
          </w:tcPr>
          <w:p w:rsidR="00F01DBB" w:rsidRPr="004A2FEA" w:rsidRDefault="00BB0001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36" w:type="dxa"/>
          </w:tcPr>
          <w:p w:rsidR="00F01DBB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01DBB" w:rsidRPr="004A2FEA" w:rsidRDefault="00122BB3" w:rsidP="00122BB3">
            <w:pPr>
              <w:pStyle w:val="a8"/>
              <w:ind w:left="0"/>
            </w:pPr>
            <w:r w:rsidRPr="004A2FEA">
              <w:t>Русские поэты ХХ века о России. (Ахматова, Цветаева, Смеляков и др.) Своеобразие раскрытия темы России</w:t>
            </w:r>
          </w:p>
        </w:tc>
        <w:tc>
          <w:tcPr>
            <w:tcW w:w="2834" w:type="dxa"/>
            <w:gridSpan w:val="4"/>
          </w:tcPr>
          <w:p w:rsidR="00F01DBB" w:rsidRPr="0076340F" w:rsidRDefault="00F01DBB" w:rsidP="006E7EF6">
            <w:pPr>
              <w:jc w:val="both"/>
            </w:pPr>
            <w:r w:rsidRPr="004A2FEA">
              <w:t xml:space="preserve">Знание терминов из теории </w:t>
            </w:r>
            <w:proofErr w:type="spellStart"/>
            <w:r w:rsidRPr="004A2FEA">
              <w:t>литературы</w:t>
            </w:r>
            <w:proofErr w:type="gramStart"/>
            <w:r w:rsidRPr="004A2FEA">
              <w:t>:</w:t>
            </w:r>
            <w:r>
              <w:t>и</w:t>
            </w:r>
            <w:proofErr w:type="gramEnd"/>
            <w:r w:rsidRPr="0076340F">
              <w:t>дея</w:t>
            </w:r>
            <w:proofErr w:type="spellEnd"/>
            <w:r w:rsidRPr="0076340F">
              <w:t xml:space="preserve"> стихотворения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</w:tcPr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01DBB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</w:t>
            </w:r>
            <w:r>
              <w:rPr>
                <w:snapToGrid w:val="0"/>
              </w:rPr>
              <w:lastRenderedPageBreak/>
              <w:t>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4"/>
          </w:tcPr>
          <w:p w:rsidR="00F01DBB" w:rsidRPr="00122BB3" w:rsidRDefault="00122BB3" w:rsidP="006E7EF6">
            <w:pPr>
              <w:pStyle w:val="a8"/>
              <w:ind w:left="0"/>
            </w:pPr>
            <w:r w:rsidRPr="00122BB3">
              <w:lastRenderedPageBreak/>
              <w:t xml:space="preserve">Беседа по </w:t>
            </w:r>
            <w:proofErr w:type="spellStart"/>
            <w:r w:rsidRPr="00122BB3">
              <w:t>вопрсам</w:t>
            </w:r>
            <w:proofErr w:type="spellEnd"/>
          </w:p>
        </w:tc>
        <w:tc>
          <w:tcPr>
            <w:tcW w:w="1420" w:type="dxa"/>
            <w:gridSpan w:val="4"/>
          </w:tcPr>
          <w:p w:rsidR="00F01DBB" w:rsidRPr="00215622" w:rsidRDefault="00215622" w:rsidP="00122BB3">
            <w:pPr>
              <w:rPr>
                <w:bCs/>
              </w:rPr>
            </w:pPr>
            <w:r w:rsidRPr="00215622">
              <w:rPr>
                <w:bCs/>
              </w:rPr>
              <w:t>Подготовить индивидуальные сообщения</w:t>
            </w:r>
          </w:p>
        </w:tc>
      </w:tr>
      <w:tr w:rsidR="00C2214D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C2214D" w:rsidRPr="004A2FEA" w:rsidRDefault="00E903A2" w:rsidP="00E903A2">
            <w:pPr>
              <w:jc w:val="both"/>
            </w:pPr>
            <w:r>
              <w:lastRenderedPageBreak/>
              <w:t>32</w:t>
            </w:r>
          </w:p>
        </w:tc>
        <w:tc>
          <w:tcPr>
            <w:tcW w:w="1884" w:type="dxa"/>
          </w:tcPr>
          <w:p w:rsidR="00C2214D" w:rsidRPr="004A2FEA" w:rsidRDefault="00C2214D" w:rsidP="00122BB3">
            <w:r w:rsidRPr="004A2FEA">
              <w:rPr>
                <w:b/>
              </w:rPr>
              <w:t xml:space="preserve"> </w:t>
            </w:r>
            <w:r w:rsidRPr="00FA5170">
              <w:t>Из зарубежной литературы</w:t>
            </w:r>
            <w:r>
              <w:rPr>
                <w:b/>
              </w:rPr>
              <w:t xml:space="preserve"> </w:t>
            </w:r>
            <w:proofErr w:type="spellStart"/>
            <w:r w:rsidRPr="004A2FEA">
              <w:t>У.Шекспир</w:t>
            </w:r>
            <w:proofErr w:type="spellEnd"/>
            <w:r w:rsidRPr="004A2FEA">
              <w:t>. Краткие сведения об авторе</w:t>
            </w:r>
            <w:r>
              <w:t>. Сонеты.</w:t>
            </w:r>
          </w:p>
          <w:p w:rsidR="00C2214D" w:rsidRPr="004A2FEA" w:rsidRDefault="00C2214D" w:rsidP="006E7EF6"/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Default="00C2214D" w:rsidP="00122BB3">
            <w:r w:rsidRPr="004A2FEA">
              <w:t xml:space="preserve"> Сонеты: «Когда на суд безмолвных, тайных дум…», «</w:t>
            </w:r>
            <w:proofErr w:type="gramStart"/>
            <w:r w:rsidRPr="004A2FEA">
              <w:t>Прекрасное</w:t>
            </w:r>
            <w:proofErr w:type="gramEnd"/>
            <w:r w:rsidRPr="004A2FEA">
              <w:t xml:space="preserve"> прекрасней во сто крат…»</w:t>
            </w:r>
          </w:p>
          <w:p w:rsidR="00C2214D" w:rsidRPr="004A2FEA" w:rsidRDefault="00C2214D" w:rsidP="00122BB3">
            <w:pPr>
              <w:pStyle w:val="a8"/>
              <w:ind w:left="0"/>
            </w:pPr>
            <w:r w:rsidRPr="004A2FEA">
              <w:t>« Уж если ты разлюбишь…», «Люблю, - но реже говорю об этом…»</w:t>
            </w:r>
          </w:p>
        </w:tc>
        <w:tc>
          <w:tcPr>
            <w:tcW w:w="2827" w:type="dxa"/>
            <w:gridSpan w:val="3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Сонет. Особенности перевода. </w:t>
            </w:r>
            <w:proofErr w:type="spellStart"/>
            <w:r>
              <w:rPr>
                <w:color w:val="000000"/>
              </w:rPr>
              <w:t>С.Я.Маршак</w:t>
            </w:r>
            <w:proofErr w:type="spellEnd"/>
            <w:r>
              <w:rPr>
                <w:color w:val="000000"/>
              </w:rPr>
              <w:t xml:space="preserve"> как переводчик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8" w:type="dxa"/>
            <w:gridSpan w:val="5"/>
            <w:vMerge w:val="restart"/>
          </w:tcPr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</w:t>
            </w:r>
            <w:r>
              <w:rPr>
                <w:snapToGrid w:val="0"/>
              </w:rPr>
              <w:lastRenderedPageBreak/>
              <w:t>последствия своих действий. Поиск и устранение причин возникших трудностей</w:t>
            </w:r>
          </w:p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 </w:t>
            </w:r>
          </w:p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 </w:t>
            </w:r>
          </w:p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lastRenderedPageBreak/>
              <w:t xml:space="preserve">Умение работать со справочными материалами и </w:t>
            </w:r>
            <w:proofErr w:type="spellStart"/>
            <w:r>
              <w:t>интернет-ресурсами</w:t>
            </w:r>
            <w:proofErr w:type="spellEnd"/>
            <w:r>
              <w:t>.</w:t>
            </w:r>
          </w:p>
        </w:tc>
        <w:tc>
          <w:tcPr>
            <w:tcW w:w="1420" w:type="dxa"/>
            <w:gridSpan w:val="4"/>
          </w:tcPr>
          <w:p w:rsidR="00C2214D" w:rsidRPr="00215622" w:rsidRDefault="00215622" w:rsidP="00122BB3">
            <w:pPr>
              <w:rPr>
                <w:bCs/>
              </w:rPr>
            </w:pPr>
            <w:r w:rsidRPr="00215622">
              <w:rPr>
                <w:bCs/>
              </w:rPr>
              <w:t>Ответить на вопросы 1-3</w:t>
            </w:r>
          </w:p>
        </w:tc>
      </w:tr>
      <w:tr w:rsidR="00C2214D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C2214D" w:rsidRPr="004A2FEA" w:rsidRDefault="00E903A2" w:rsidP="00E903A2">
            <w:pPr>
              <w:jc w:val="both"/>
            </w:pPr>
            <w:r>
              <w:t>33</w:t>
            </w:r>
          </w:p>
        </w:tc>
        <w:tc>
          <w:tcPr>
            <w:tcW w:w="1884" w:type="dxa"/>
          </w:tcPr>
          <w:p w:rsidR="00C2214D" w:rsidRPr="00E903A2" w:rsidRDefault="00C2214D" w:rsidP="00E903A2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Басё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227DD">
              <w:rPr>
                <w:rFonts w:ascii="Times New Roman" w:hAnsi="Times New Roman" w:cs="Times New Roman"/>
                <w:sz w:val="24"/>
                <w:szCs w:val="24"/>
              </w:rPr>
              <w:t>Образ п</w:t>
            </w:r>
            <w:r w:rsidRPr="00E903A2">
              <w:rPr>
                <w:rFonts w:ascii="Times New Roman" w:hAnsi="Times New Roman" w:cs="Times New Roman"/>
                <w:sz w:val="24"/>
                <w:szCs w:val="24"/>
              </w:rPr>
              <w:t xml:space="preserve">оэта. </w:t>
            </w:r>
          </w:p>
          <w:p w:rsidR="00E903A2" w:rsidRPr="004A2FEA" w:rsidRDefault="00E903A2" w:rsidP="00E903A2">
            <w:pPr>
              <w:pStyle w:val="aff"/>
            </w:pPr>
            <w:proofErr w:type="spellStart"/>
            <w:r w:rsidRPr="00E903A2">
              <w:rPr>
                <w:rFonts w:ascii="Times New Roman" w:hAnsi="Times New Roman" w:cs="Times New Roman"/>
                <w:sz w:val="24"/>
                <w:szCs w:val="24"/>
              </w:rPr>
              <w:t>Р.Бёрнс</w:t>
            </w:r>
            <w:proofErr w:type="spellEnd"/>
            <w:r w:rsidRPr="00E903A2">
              <w:rPr>
                <w:rFonts w:ascii="Times New Roman" w:hAnsi="Times New Roman" w:cs="Times New Roman"/>
                <w:sz w:val="24"/>
                <w:szCs w:val="24"/>
              </w:rPr>
              <w:t>. Краткие сведения об авторе. Стихотворения «Возвращение солдата» (или «Джон ячменное зерно»)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A227DD" w:rsidRDefault="00C2214D" w:rsidP="00122BB3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A227DD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стихотворениями, их тематикой и особенностями поэтических образов.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827" w:type="dxa"/>
            <w:gridSpan w:val="3"/>
          </w:tcPr>
          <w:p w:rsidR="00C2214D" w:rsidRPr="002E2C68" w:rsidRDefault="00C2214D" w:rsidP="006E7EF6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2E2C68">
              <w:rPr>
                <w:rFonts w:ascii="Times New Roman" w:hAnsi="Times New Roman" w:cs="Times New Roman"/>
                <w:sz w:val="24"/>
                <w:szCs w:val="24"/>
              </w:rPr>
              <w:t>Знание терминов из теории литературы: хокку (хайку).</w:t>
            </w:r>
          </w:p>
          <w:p w:rsidR="00C2214D" w:rsidRPr="004A2FEA" w:rsidRDefault="00C2214D" w:rsidP="00122BB3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122BB3">
              <w:rPr>
                <w:rFonts w:ascii="Times New Roman" w:hAnsi="Times New Roman" w:cs="Times New Roman"/>
                <w:sz w:val="24"/>
                <w:szCs w:val="24"/>
              </w:rPr>
              <w:t>Развитие речи:</w:t>
            </w:r>
            <w:r w:rsidRPr="004A2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2FEA">
              <w:rPr>
                <w:rFonts w:ascii="Times New Roman" w:hAnsi="Times New Roman" w:cs="Times New Roman"/>
                <w:sz w:val="24"/>
                <w:szCs w:val="24"/>
              </w:rPr>
              <w:t>попытка сочинительства.</w:t>
            </w:r>
          </w:p>
          <w:p w:rsidR="00C2214D" w:rsidRPr="002E2C68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8" w:type="dxa"/>
            <w:gridSpan w:val="5"/>
            <w:vMerge/>
          </w:tcPr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122BB3">
            <w:pPr>
              <w:pStyle w:val="a8"/>
              <w:ind w:left="0"/>
              <w:rPr>
                <w:b/>
              </w:rPr>
            </w:pPr>
            <w:r w:rsidRPr="00D60C73">
              <w:rPr>
                <w:bCs/>
                <w:color w:val="000000"/>
              </w:rPr>
              <w:t>Сообщения учащихся, выразительное чтение, поисковая работа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215622" w:rsidRDefault="00215622" w:rsidP="00122BB3">
            <w:pPr>
              <w:rPr>
                <w:bCs/>
              </w:rPr>
            </w:pPr>
            <w:r w:rsidRPr="00215622">
              <w:rPr>
                <w:bCs/>
              </w:rPr>
              <w:t>Составить план статьи учебника</w:t>
            </w:r>
            <w:r w:rsidR="00E903A2">
              <w:rPr>
                <w:bCs/>
              </w:rPr>
              <w:t>, выразительное чтение стихотворений</w:t>
            </w:r>
          </w:p>
        </w:tc>
      </w:tr>
      <w:tr w:rsidR="00C2214D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C2214D" w:rsidRPr="004A2FEA" w:rsidRDefault="00E903A2" w:rsidP="00E903A2">
            <w:pPr>
              <w:jc w:val="both"/>
            </w:pPr>
            <w:r>
              <w:lastRenderedPageBreak/>
              <w:t>34</w:t>
            </w:r>
          </w:p>
        </w:tc>
        <w:tc>
          <w:tcPr>
            <w:tcW w:w="1884" w:type="dxa"/>
          </w:tcPr>
          <w:p w:rsidR="00C2214D" w:rsidRPr="004A2FEA" w:rsidRDefault="00C2214D" w:rsidP="00861C9A">
            <w:proofErr w:type="spellStart"/>
            <w:r w:rsidRPr="00122BB3">
              <w:t>Р.Л.Стивенсон</w:t>
            </w:r>
            <w:proofErr w:type="spellEnd"/>
            <w:r w:rsidRPr="00122BB3">
              <w:t>.</w:t>
            </w:r>
            <w:r w:rsidRPr="004A2FEA">
              <w:t xml:space="preserve"> Краткие сведения об авторе. Роман «Остров сокровищ» (часть третья «Мои приключения на суше»)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</w:pPr>
            <w:r w:rsidRPr="004A2FEA">
              <w:t>Приёмы создания   образов. Находчивость, любознательность  - наиболее привлекательные качества героев.</w:t>
            </w:r>
          </w:p>
        </w:tc>
        <w:tc>
          <w:tcPr>
            <w:tcW w:w="2827" w:type="dxa"/>
            <w:gridSpan w:val="3"/>
          </w:tcPr>
          <w:p w:rsidR="00C2214D" w:rsidRPr="0076340F" w:rsidRDefault="00C2214D" w:rsidP="006E7EF6">
            <w:pPr>
              <w:jc w:val="both"/>
            </w:pPr>
            <w:r w:rsidRPr="004A2FEA">
              <w:t>Знание терминов из теории литературы:</w:t>
            </w:r>
            <w:r>
              <w:t xml:space="preserve"> п</w:t>
            </w:r>
            <w:r w:rsidRPr="0076340F">
              <w:t>риключенческая литература</w:t>
            </w:r>
            <w:r>
              <w:t>. История создания романа.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8" w:type="dxa"/>
            <w:gridSpan w:val="5"/>
            <w:vMerge w:val="restart"/>
          </w:tcPr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61C9A">
              <w:t>Личностные:</w:t>
            </w:r>
            <w:r w:rsidRPr="00861C9A">
              <w:rPr>
                <w:rFonts w:eastAsia="Calibri"/>
              </w:rPr>
              <w:t xml:space="preserve"> Пробуждение</w:t>
            </w:r>
            <w:r w:rsidRPr="005A038E">
              <w:rPr>
                <w:rFonts w:eastAsia="Calibri"/>
              </w:rPr>
              <w:t xml:space="preserve">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писателя.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B314F1">
              <w:t xml:space="preserve">Формирование </w:t>
            </w:r>
          </w:p>
          <w:p w:rsidR="00C2214D" w:rsidRDefault="00C2214D" w:rsidP="006E7EF6">
            <w:pPr>
              <w:pStyle w:val="a8"/>
              <w:ind w:left="0"/>
            </w:pPr>
            <w:r>
              <w:t>у</w:t>
            </w:r>
            <w:r w:rsidRPr="00DE0457">
              <w:t>бе</w:t>
            </w:r>
            <w:r>
              <w:t>ж</w:t>
            </w:r>
            <w:r w:rsidRPr="00DE0457">
              <w:t>д</w:t>
            </w:r>
            <w:r>
              <w:t xml:space="preserve">ения </w:t>
            </w:r>
            <w:r w:rsidRPr="00DE0457">
              <w:t>на примере повести в том, что</w:t>
            </w:r>
            <w:r>
              <w:t xml:space="preserve"> в мире существует </w:t>
            </w:r>
          </w:p>
          <w:p w:rsidR="00C2214D" w:rsidRDefault="00C2214D" w:rsidP="00FA5170">
            <w:pPr>
              <w:pStyle w:val="a8"/>
              <w:ind w:left="0"/>
            </w:pPr>
            <w:r>
              <w:t>д</w:t>
            </w:r>
            <w:r w:rsidRPr="004A2FEA">
              <w:t>обро, справедливость, мужество, порядочность, честь</w:t>
            </w:r>
            <w:r>
              <w:t>.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 xml:space="preserve">Владение монологической и диалогической речью. Умение вступать в речевое общение, участвовать в диалоге (понимать точку зрения </w:t>
            </w:r>
            <w:r>
              <w:rPr>
                <w:snapToGrid w:val="0"/>
              </w:rPr>
              <w:lastRenderedPageBreak/>
              <w:t>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Default="00C2214D" w:rsidP="00C2214D">
            <w:pPr>
              <w:pStyle w:val="a8"/>
              <w:ind w:left="0"/>
              <w:rPr>
                <w:snapToGrid w:val="0"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  <w:p w:rsidR="00FA5170" w:rsidRPr="004A2FEA" w:rsidRDefault="00FA5170" w:rsidP="00C2214D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C769E2" w:rsidRDefault="00215622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Прочитать главы из романа</w:t>
            </w:r>
          </w:p>
        </w:tc>
      </w:tr>
      <w:tr w:rsidR="00C2214D" w:rsidRPr="004A2FEA" w:rsidTr="00EF793F">
        <w:trPr>
          <w:gridAfter w:val="2"/>
          <w:wAfter w:w="39" w:type="dxa"/>
          <w:trHeight w:val="268"/>
        </w:trPr>
        <w:tc>
          <w:tcPr>
            <w:tcW w:w="534" w:type="dxa"/>
          </w:tcPr>
          <w:p w:rsidR="00C2214D" w:rsidRPr="004A2FEA" w:rsidRDefault="00E903A2" w:rsidP="00E903A2">
            <w:pPr>
              <w:jc w:val="both"/>
            </w:pPr>
            <w:r>
              <w:t>35</w:t>
            </w:r>
          </w:p>
        </w:tc>
        <w:tc>
          <w:tcPr>
            <w:tcW w:w="1884" w:type="dxa"/>
          </w:tcPr>
          <w:p w:rsidR="00C2214D" w:rsidRDefault="00C2214D" w:rsidP="006E7EF6">
            <w:r w:rsidRPr="00861C9A">
              <w:t xml:space="preserve"> А. де Сент-Экзюпери. Краткие</w:t>
            </w:r>
            <w:r w:rsidRPr="004A2FEA">
              <w:t xml:space="preserve"> сведения о писателе. «Планета </w:t>
            </w:r>
            <w:r w:rsidR="00E903A2">
              <w:t xml:space="preserve">людей» (или «Маленький </w:t>
            </w:r>
            <w:r w:rsidR="00E903A2">
              <w:lastRenderedPageBreak/>
              <w:t>принц»).</w:t>
            </w:r>
          </w:p>
          <w:p w:rsidR="00E903A2" w:rsidRDefault="00E903A2" w:rsidP="006E7EF6">
            <w:r w:rsidRPr="00E903A2">
              <w:t>Янка Купала</w:t>
            </w:r>
            <w:r>
              <w:t>.</w:t>
            </w:r>
          </w:p>
          <w:p w:rsidR="00E903A2" w:rsidRPr="004A2FEA" w:rsidRDefault="00E903A2" w:rsidP="006E7EF6">
            <w:r w:rsidRPr="00E903A2">
              <w:t>Отражение судьбы белорусского народа в стихах «Мужик», «А кто там идет?», «Алеся».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t>О</w:t>
            </w:r>
            <w:r w:rsidRPr="00A227DD">
              <w:t>сновны</w:t>
            </w:r>
            <w:r>
              <w:t>е</w:t>
            </w:r>
            <w:r w:rsidRPr="00A227DD">
              <w:t xml:space="preserve"> биографически</w:t>
            </w:r>
            <w:r>
              <w:t>е</w:t>
            </w:r>
            <w:r w:rsidRPr="00A227DD">
              <w:t xml:space="preserve"> сведения</w:t>
            </w:r>
            <w:r>
              <w:t xml:space="preserve"> о </w:t>
            </w:r>
            <w:r w:rsidRPr="00E46692">
              <w:t>А. де Сент-Экзюпери,</w:t>
            </w:r>
            <w:r>
              <w:t xml:space="preserve"> </w:t>
            </w:r>
            <w:r w:rsidRPr="00E46692">
              <w:rPr>
                <w:rFonts w:eastAsia="Calibri"/>
              </w:rPr>
              <w:t xml:space="preserve">изучение произведений в рамках </w:t>
            </w:r>
            <w:r w:rsidRPr="00E46692">
              <w:rPr>
                <w:rFonts w:eastAsia="Calibri"/>
              </w:rPr>
              <w:lastRenderedPageBreak/>
              <w:t>темы</w:t>
            </w:r>
            <w:r>
              <w:rPr>
                <w:rFonts w:eastAsia="Calibri"/>
              </w:rP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827" w:type="dxa"/>
            <w:gridSpan w:val="3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lastRenderedPageBreak/>
              <w:t>Знание терминов из теории литературы:</w:t>
            </w:r>
          </w:p>
          <w:p w:rsidR="00C2214D" w:rsidRPr="0076340F" w:rsidRDefault="00C2214D" w:rsidP="006E7EF6">
            <w:pPr>
              <w:jc w:val="both"/>
            </w:pPr>
            <w:r>
              <w:t>л</w:t>
            </w:r>
            <w:r w:rsidRPr="0076340F">
              <w:t>ирическая проза, правда и вымысел</w:t>
            </w:r>
            <w:r>
              <w:t>,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t>начальное представление о «вечных» вопросах в литературных произведениях.</w:t>
            </w:r>
          </w:p>
        </w:tc>
        <w:tc>
          <w:tcPr>
            <w:tcW w:w="2698" w:type="dxa"/>
            <w:gridSpan w:val="5"/>
            <w:vMerge/>
          </w:tcPr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215622" w:rsidRDefault="00215622" w:rsidP="006E7EF6">
            <w:pPr>
              <w:pStyle w:val="a8"/>
              <w:ind w:left="0"/>
              <w:rPr>
                <w:bCs/>
              </w:rPr>
            </w:pPr>
            <w:r w:rsidRPr="00215622">
              <w:rPr>
                <w:bCs/>
              </w:rPr>
              <w:t>Выполнить задание рубрики «Живое слово»</w:t>
            </w:r>
            <w:r w:rsidR="00E903A2">
              <w:rPr>
                <w:bCs/>
              </w:rPr>
              <w:t xml:space="preserve">, прочитать стихотворение, </w:t>
            </w:r>
            <w:r w:rsidR="00E903A2">
              <w:rPr>
                <w:bCs/>
              </w:rPr>
              <w:lastRenderedPageBreak/>
              <w:t>ответить на вопрсы.</w:t>
            </w:r>
            <w:bookmarkStart w:id="0" w:name="_GoBack"/>
            <w:bookmarkEnd w:id="0"/>
          </w:p>
        </w:tc>
      </w:tr>
    </w:tbl>
    <w:p w:rsidR="006571DA" w:rsidRDefault="006571DA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Pr="005C5F43" w:rsidRDefault="0006611C" w:rsidP="00186294">
      <w:pPr>
        <w:rPr>
          <w:sz w:val="28"/>
          <w:szCs w:val="28"/>
        </w:rPr>
        <w:sectPr w:rsidR="0006611C" w:rsidRPr="005C5F43" w:rsidSect="00DC7078">
          <w:pgSz w:w="16838" w:h="11906" w:orient="landscape" w:code="9"/>
          <w:pgMar w:top="1134" w:right="567" w:bottom="1134" w:left="1701" w:header="567" w:footer="709" w:gutter="0"/>
          <w:cols w:space="708"/>
          <w:docGrid w:linePitch="360"/>
        </w:sectPr>
      </w:pPr>
    </w:p>
    <w:p w:rsidR="0006611C" w:rsidRPr="005C5F43" w:rsidRDefault="0006611C" w:rsidP="00A1269C">
      <w:pPr>
        <w:jc w:val="center"/>
        <w:rPr>
          <w:sz w:val="28"/>
          <w:szCs w:val="28"/>
        </w:rPr>
      </w:pPr>
    </w:p>
    <w:p w:rsidR="00CC62BD" w:rsidRDefault="00CC62BD" w:rsidP="00CC62BD">
      <w:pPr>
        <w:jc w:val="both"/>
        <w:rPr>
          <w:b/>
        </w:rPr>
      </w:pPr>
      <w:r>
        <w:rPr>
          <w:b/>
        </w:rPr>
        <w:t>Основная литература</w:t>
      </w:r>
    </w:p>
    <w:p w:rsidR="00CC62BD" w:rsidRDefault="00CC62BD" w:rsidP="00CC62BD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t>Примерная программа основного общего образования по литературе  и п</w:t>
      </w:r>
      <w:r>
        <w:rPr>
          <w:spacing w:val="-2"/>
        </w:rPr>
        <w:t xml:space="preserve">рограммы по литературе для 5-11 классов общеобразовательной школы. Авторы-составители Г. С. </w:t>
      </w:r>
      <w:proofErr w:type="spellStart"/>
      <w:r>
        <w:rPr>
          <w:spacing w:val="-2"/>
        </w:rPr>
        <w:t>Меркин</w:t>
      </w:r>
      <w:proofErr w:type="spellEnd"/>
      <w:r>
        <w:rPr>
          <w:spacing w:val="-2"/>
        </w:rPr>
        <w:t xml:space="preserve">, С. И. Зинин, В. А. </w:t>
      </w:r>
      <w:proofErr w:type="spellStart"/>
      <w:r>
        <w:rPr>
          <w:spacing w:val="-2"/>
        </w:rPr>
        <w:t>Чалмаев</w:t>
      </w:r>
      <w:proofErr w:type="spellEnd"/>
      <w:r>
        <w:rPr>
          <w:spacing w:val="-2"/>
        </w:rPr>
        <w:t xml:space="preserve"> – М.: «Русское слово», 2012</w:t>
      </w:r>
    </w:p>
    <w:p w:rsidR="00CC62BD" w:rsidRDefault="00CC62BD" w:rsidP="00CC62BD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t xml:space="preserve">2.Литература:7  </w:t>
      </w:r>
      <w:proofErr w:type="spellStart"/>
      <w:r>
        <w:t>кл</w:t>
      </w:r>
      <w:proofErr w:type="spellEnd"/>
      <w:r>
        <w:t xml:space="preserve">.: Учебник: В 2 ч./ Под ред. </w:t>
      </w:r>
      <w:proofErr w:type="spellStart"/>
      <w:r>
        <w:t>Меркина</w:t>
      </w:r>
      <w:proofErr w:type="spellEnd"/>
      <w:r>
        <w:t xml:space="preserve"> Г.С.. – М.: Русское слово, 2012.</w:t>
      </w:r>
    </w:p>
    <w:p w:rsidR="00CC62BD" w:rsidRDefault="00CC62BD" w:rsidP="00CC62BD">
      <w:pPr>
        <w:jc w:val="both"/>
        <w:rPr>
          <w:b/>
        </w:rPr>
      </w:pPr>
    </w:p>
    <w:p w:rsidR="00CC62BD" w:rsidRDefault="00CC62BD" w:rsidP="00CC62BD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Список литературы для учителя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Анненкова Е. И. Анализ художественного произведения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Аркин А. И. Уроки литературы в 5 – 6 классах: Практическая методика: Кн. для учителя. – М.: Просвещение, 2008 г. 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Аркин А. И. Уроки литературы в 9 классе. – М.: Просвещение,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Аганезов</w:t>
      </w:r>
      <w:proofErr w:type="spellEnd"/>
      <w:r>
        <w:rPr>
          <w:rFonts w:eastAsia="Calibri"/>
          <w:lang w:eastAsia="en-US"/>
        </w:rPr>
        <w:t xml:space="preserve"> В. В. Русская поэзия ХХ века. – М.: Дрофа, 2008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Беляева Н. В. Олимпиады по литературе. – М. </w:t>
      </w:r>
      <w:proofErr w:type="spellStart"/>
      <w:r>
        <w:rPr>
          <w:rFonts w:eastAsia="Calibri"/>
          <w:lang w:eastAsia="en-US"/>
        </w:rPr>
        <w:t>Вербум</w:t>
      </w:r>
      <w:proofErr w:type="spellEnd"/>
      <w:r>
        <w:rPr>
          <w:rFonts w:eastAsia="Calibri"/>
          <w:lang w:eastAsia="en-US"/>
        </w:rPr>
        <w:t>, 2006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Theme="minorEastAsia"/>
        </w:rPr>
      </w:pPr>
      <w:r>
        <w:rPr>
          <w:rFonts w:eastAsia="Calibri"/>
          <w:lang w:eastAsia="en-US"/>
        </w:rPr>
        <w:t xml:space="preserve">Беляева Н. В. Уроки изучения лирики в школе: Теория и практика дифференцированного подхода к учащимся: Книга для учителя литературы/Н. В. Беляева. – М.: </w:t>
      </w:r>
      <w:proofErr w:type="spellStart"/>
      <w:r>
        <w:rPr>
          <w:rFonts w:eastAsia="Calibri"/>
          <w:lang w:eastAsia="en-US"/>
        </w:rPr>
        <w:t>Вербум</w:t>
      </w:r>
      <w:proofErr w:type="spellEnd"/>
      <w:r>
        <w:rPr>
          <w:rFonts w:eastAsia="Calibri"/>
          <w:lang w:eastAsia="en-US"/>
        </w:rPr>
        <w:t>, 2004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Волков С.В. Я иду на урок. Книга для учителя. Литература 8 класс. – М.6 «Первое сентября», 2009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Генералова</w:t>
      </w:r>
      <w:proofErr w:type="spellEnd"/>
      <w:r>
        <w:rPr>
          <w:rFonts w:eastAsia="Calibri"/>
          <w:lang w:eastAsia="en-US"/>
        </w:rPr>
        <w:t xml:space="preserve"> Н.С. Литература. Пособие для подготовки к ЕГЭ. – М.: Экзамен, 2004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Демиденко Е. Л. Новые контрольные и проверочные работы по литературе. 5 – классы. – М.: Дрофа, 2006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Егорова Н.В. Поурочные разработки по зарубежной литературе. 5 – 9 классы. – М.: </w:t>
      </w:r>
      <w:proofErr w:type="spellStart"/>
      <w:r>
        <w:rPr>
          <w:rFonts w:eastAsia="Calibri"/>
          <w:lang w:eastAsia="en-US"/>
        </w:rPr>
        <w:t>Вако</w:t>
      </w:r>
      <w:proofErr w:type="spellEnd"/>
      <w:r>
        <w:rPr>
          <w:rFonts w:eastAsia="Calibri"/>
          <w:lang w:eastAsia="en-US"/>
        </w:rPr>
        <w:t>, 2010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Theme="minorEastAsia"/>
        </w:rPr>
      </w:pPr>
      <w:r>
        <w:rPr>
          <w:rFonts w:eastAsia="Calibri"/>
          <w:lang w:eastAsia="en-US"/>
        </w:rPr>
        <w:t>Занимательные материалы по литературе. 5 класс</w:t>
      </w:r>
      <w:proofErr w:type="gramStart"/>
      <w:r>
        <w:rPr>
          <w:rFonts w:eastAsia="Calibri"/>
          <w:lang w:eastAsia="en-US"/>
        </w:rPr>
        <w:t>/С</w:t>
      </w:r>
      <w:proofErr w:type="gramEnd"/>
      <w:r>
        <w:rPr>
          <w:rFonts w:eastAsia="Calibri"/>
          <w:lang w:eastAsia="en-US"/>
        </w:rPr>
        <w:t xml:space="preserve">ост. Н. И. </w:t>
      </w:r>
      <w:proofErr w:type="spellStart"/>
      <w:r>
        <w:rPr>
          <w:rFonts w:eastAsia="Calibri"/>
          <w:lang w:eastAsia="en-US"/>
        </w:rPr>
        <w:t>еременко</w:t>
      </w:r>
      <w:proofErr w:type="spellEnd"/>
      <w:r>
        <w:rPr>
          <w:rFonts w:eastAsia="Calibri"/>
          <w:lang w:eastAsia="en-US"/>
        </w:rPr>
        <w:t>. – Волгоград: ИТД «Корифей»,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Калюжная Л. С. Русская проза ХХ века. – М</w:t>
      </w:r>
      <w:proofErr w:type="gramStart"/>
      <w:r>
        <w:rPr>
          <w:rFonts w:eastAsia="Calibri"/>
          <w:lang w:eastAsia="en-US"/>
        </w:rPr>
        <w:t xml:space="preserve">,: </w:t>
      </w:r>
      <w:proofErr w:type="gramEnd"/>
      <w:r>
        <w:rPr>
          <w:rFonts w:eastAsia="Calibri"/>
          <w:lang w:eastAsia="en-US"/>
        </w:rPr>
        <w:t>Дрофа,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Коршунова Н. Н., Липина Е. Ю. Литература 5 – 8 классы. Тесты. – М.: Дрофа,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Theme="minorEastAsia"/>
        </w:rPr>
      </w:pPr>
      <w:proofErr w:type="spellStart"/>
      <w:r>
        <w:rPr>
          <w:rFonts w:eastAsia="Calibri"/>
          <w:lang w:eastAsia="en-US"/>
        </w:rPr>
        <w:t>Лейфман</w:t>
      </w:r>
      <w:proofErr w:type="spellEnd"/>
      <w:r>
        <w:rPr>
          <w:rFonts w:eastAsia="Calibri"/>
          <w:lang w:eastAsia="en-US"/>
        </w:rPr>
        <w:t xml:space="preserve"> И. М. Карточки для дифференцированного контроля знаний по литературе. 5 класс. М.: материк – Альфа, 2003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Манн Ю. В. Гоголь в школе. – М.</w:t>
      </w:r>
      <w:proofErr w:type="gramStart"/>
      <w:r>
        <w:rPr>
          <w:rFonts w:eastAsia="Calibri"/>
          <w:lang w:eastAsia="en-US"/>
        </w:rPr>
        <w:t xml:space="preserve"> :</w:t>
      </w:r>
      <w:proofErr w:type="spellStart"/>
      <w:proofErr w:type="gramEnd"/>
      <w:r>
        <w:rPr>
          <w:rFonts w:eastAsia="Calibri"/>
          <w:lang w:eastAsia="en-US"/>
        </w:rPr>
        <w:t>Вако</w:t>
      </w:r>
      <w:proofErr w:type="spellEnd"/>
      <w:r>
        <w:rPr>
          <w:rFonts w:eastAsia="Calibri"/>
          <w:lang w:eastAsia="en-US"/>
        </w:rPr>
        <w:t>, 2007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Миронова Н. А. Литература в таблицах. – М.: Дрофа,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Михальская</w:t>
      </w:r>
      <w:proofErr w:type="spellEnd"/>
      <w:r>
        <w:rPr>
          <w:rFonts w:eastAsia="Calibri"/>
          <w:lang w:eastAsia="en-US"/>
        </w:rPr>
        <w:t xml:space="preserve"> Н. П. Зарубежная литература. – М.: Дрофа,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Сечина</w:t>
      </w:r>
      <w:proofErr w:type="spellEnd"/>
      <w:r>
        <w:rPr>
          <w:rFonts w:eastAsia="Calibri"/>
          <w:lang w:eastAsia="en-US"/>
        </w:rPr>
        <w:t xml:space="preserve"> Н. В. Лермонтов. Лирика. – М.: Дрофа,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Тумина</w:t>
      </w:r>
      <w:proofErr w:type="spellEnd"/>
      <w:r>
        <w:rPr>
          <w:rFonts w:eastAsia="Calibri"/>
          <w:lang w:eastAsia="en-US"/>
        </w:rPr>
        <w:t xml:space="preserve"> Л. Е. Творческие задания. 5 – 7 классы. – М.: Дрофа, 2007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Яковлева Е. А. Пушкин А. С. Лирика. – М.: Айрис – пресс, 2005 г.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Theme="minorEastAsia"/>
        </w:rPr>
      </w:pPr>
      <w:r>
        <w:t>Ерёмина О.А. Поурочное планирование по литературе. 6 класс. – М: Издательство «Экзамен», 2006.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 xml:space="preserve">Власенков А.И. Русская словесность. Интегрированное обучение русскому языку и литературе: Программы. Содержание работы по классам. </w:t>
      </w:r>
      <w:r>
        <w:rPr>
          <w:lang w:val="en-US"/>
        </w:rPr>
        <w:t>V</w:t>
      </w:r>
      <w:r>
        <w:t xml:space="preserve"> – </w:t>
      </w:r>
      <w:r>
        <w:rPr>
          <w:lang w:val="en-US"/>
        </w:rPr>
        <w:t>VIII</w:t>
      </w:r>
      <w:r>
        <w:t xml:space="preserve"> классы. – М.: АРКТИ, 1998.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>И.В. Золотарёва. Поурочные разработки по литературе. 6 класс. – М.: ВАКО, 2004.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>Руссова Н.Ю. Технология написания сочинения. – М.: Айрис-пресс, 2007.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 xml:space="preserve">Соловьёва Ф.Е.. Тематическое планирование к учебнику «Литература. 6 класс» (авт.-сост. Г.С. </w:t>
      </w:r>
      <w:proofErr w:type="spellStart"/>
      <w:r>
        <w:t>Меркин</w:t>
      </w:r>
      <w:proofErr w:type="spellEnd"/>
      <w:r>
        <w:t xml:space="preserve">) / Ф.Е. Соловьёва; под </w:t>
      </w:r>
      <w:proofErr w:type="spellStart"/>
      <w:r>
        <w:t>ред.Г.С</w:t>
      </w:r>
      <w:proofErr w:type="spellEnd"/>
      <w:r>
        <w:t xml:space="preserve">. </w:t>
      </w:r>
      <w:proofErr w:type="spellStart"/>
      <w:r>
        <w:t>Меркина</w:t>
      </w:r>
      <w:proofErr w:type="spellEnd"/>
      <w:r>
        <w:t xml:space="preserve">. – М.: ООО «ТИД </w:t>
      </w:r>
      <w:r>
        <w:lastRenderedPageBreak/>
        <w:t>«Русское слово – РС», 2012.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 xml:space="preserve">Соловьёва Ф.Е.. Уроки литературы. К учебнику «Литература. 6 класс» (автор-составитель Г.С. </w:t>
      </w:r>
      <w:proofErr w:type="spellStart"/>
      <w:r>
        <w:t>Меркин</w:t>
      </w:r>
      <w:proofErr w:type="spellEnd"/>
      <w:r>
        <w:t>). Методическое пособие. – М.: ООО «Русское слово – учебник», 2012.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>Стародуб К.В. Литературное краеведение в школе. – М.: Дрофа, 2003.</w:t>
      </w:r>
    </w:p>
    <w:p w:rsidR="00CC62BD" w:rsidRDefault="00CC62BD" w:rsidP="00CC62BD">
      <w:pPr>
        <w:widowControl w:val="0"/>
        <w:autoSpaceDE w:val="0"/>
        <w:autoSpaceDN w:val="0"/>
        <w:adjustRightInd w:val="0"/>
        <w:ind w:left="720"/>
        <w:jc w:val="both"/>
      </w:pPr>
    </w:p>
    <w:p w:rsidR="00CC62BD" w:rsidRDefault="00CC62BD" w:rsidP="00CC62BD">
      <w:pPr>
        <w:autoSpaceDN w:val="0"/>
        <w:ind w:left="720"/>
        <w:jc w:val="both"/>
        <w:rPr>
          <w:rFonts w:eastAsia="Calibri"/>
          <w:lang w:eastAsia="en-US"/>
        </w:rPr>
      </w:pPr>
    </w:p>
    <w:p w:rsidR="00CC62BD" w:rsidRDefault="00CC62BD" w:rsidP="00CC62BD">
      <w:pPr>
        <w:jc w:val="both"/>
        <w:rPr>
          <w:rFonts w:eastAsia="Calibri"/>
          <w:b/>
          <w:lang w:eastAsia="en-US"/>
        </w:rPr>
      </w:pPr>
    </w:p>
    <w:p w:rsidR="00CC62BD" w:rsidRDefault="00CC62BD" w:rsidP="00CC62BD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Список литературы для учащихся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1.Аристова М.А. Анализ художественного произведения. – М.: Экзамен,2013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2.Арефьева И.Н. Литература 19 века на уроках русского языка. -  М.: Паритет, 2002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3.Арефьева И.Н. Литература  20 века на уроках русского языка. – М.: Форум, 2012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4.Беляева Н.В. Олимпиады по литературе. – М.: </w:t>
      </w:r>
      <w:proofErr w:type="spellStart"/>
      <w:r>
        <w:rPr>
          <w:rFonts w:eastAsia="Calibri"/>
          <w:lang w:eastAsia="en-US"/>
        </w:rPr>
        <w:t>Вербум</w:t>
      </w:r>
      <w:proofErr w:type="spellEnd"/>
      <w:r>
        <w:rPr>
          <w:rFonts w:eastAsia="Calibri"/>
          <w:lang w:eastAsia="en-US"/>
        </w:rPr>
        <w:t>, 2006 г.</w:t>
      </w:r>
    </w:p>
    <w:p w:rsidR="00CC62BD" w:rsidRDefault="00CC62BD" w:rsidP="00CC62BD">
      <w:pPr>
        <w:jc w:val="both"/>
        <w:rPr>
          <w:rFonts w:eastAsiaTheme="minorEastAsia"/>
        </w:rPr>
      </w:pPr>
      <w:r>
        <w:rPr>
          <w:rFonts w:eastAsia="Calibri"/>
          <w:lang w:eastAsia="en-US"/>
        </w:rPr>
        <w:t xml:space="preserve">5. </w:t>
      </w:r>
      <w:proofErr w:type="spellStart"/>
      <w:r>
        <w:rPr>
          <w:rFonts w:eastAsia="Calibri"/>
          <w:lang w:eastAsia="en-US"/>
        </w:rPr>
        <w:t>Генералова</w:t>
      </w:r>
      <w:proofErr w:type="spellEnd"/>
      <w:r>
        <w:rPr>
          <w:rFonts w:eastAsia="Calibri"/>
          <w:lang w:eastAsia="en-US"/>
        </w:rPr>
        <w:t xml:space="preserve"> Н.С. Литература. Пособие для подготовки к ЕГЭ. – М.: Экзамен, 2004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6.Граник Г.Г. и др. Литература. Учимся понимать художественный текст. Задачник – практикум. 8 – 11 классы. – М.: </w:t>
      </w:r>
      <w:proofErr w:type="spellStart"/>
      <w:r>
        <w:rPr>
          <w:rFonts w:eastAsia="Calibri"/>
          <w:lang w:eastAsia="en-US"/>
        </w:rPr>
        <w:t>Астрель</w:t>
      </w:r>
      <w:proofErr w:type="spellEnd"/>
      <w:r>
        <w:rPr>
          <w:rFonts w:eastAsia="Calibri"/>
          <w:lang w:eastAsia="en-US"/>
        </w:rPr>
        <w:t>, АСТ, 2003 г.</w:t>
      </w:r>
    </w:p>
    <w:p w:rsidR="00CC62BD" w:rsidRDefault="00CC62BD" w:rsidP="00CC62BD">
      <w:pPr>
        <w:jc w:val="both"/>
        <w:rPr>
          <w:rFonts w:eastAsiaTheme="minorEastAsia"/>
        </w:rPr>
      </w:pPr>
      <w:r>
        <w:rPr>
          <w:rFonts w:eastAsia="Calibri"/>
          <w:lang w:eastAsia="en-US"/>
        </w:rPr>
        <w:t>7.Дресвянников В.В. Литература для учащихся 9 – 11 классов и поступающих в ВУЗы. – М.: Учитель, 2008г.</w:t>
      </w:r>
    </w:p>
    <w:p w:rsidR="00CC62BD" w:rsidRDefault="00CC62BD" w:rsidP="00CC62BD">
      <w:pPr>
        <w:jc w:val="both"/>
      </w:pPr>
      <w:r>
        <w:rPr>
          <w:rFonts w:eastAsia="Calibri"/>
          <w:lang w:eastAsia="en-US"/>
        </w:rPr>
        <w:t>8.ЕГЭ. Литература. Самостоятельная подготовка к ЕГЭ. Универсальные материалы с методическими рекомендациями, решениями и ответами. – М.: Экзамен, 2013 г.</w:t>
      </w:r>
    </w:p>
    <w:p w:rsidR="00CC62BD" w:rsidRDefault="00CC62BD" w:rsidP="00CC62BD">
      <w:pPr>
        <w:jc w:val="both"/>
      </w:pPr>
      <w:r>
        <w:rPr>
          <w:rFonts w:eastAsia="Calibri"/>
          <w:lang w:eastAsia="en-US"/>
        </w:rPr>
        <w:t>9.Жижина А.Д. Русская классическая поэзия 19 века. Сравнительный анализ. – М.: Русское слово, 2011 г.</w:t>
      </w:r>
    </w:p>
    <w:p w:rsidR="00CC62BD" w:rsidRDefault="00CC62BD" w:rsidP="00CC62BD">
      <w:pPr>
        <w:jc w:val="both"/>
      </w:pPr>
      <w:r>
        <w:rPr>
          <w:rFonts w:eastAsia="Calibri"/>
          <w:lang w:eastAsia="en-US"/>
        </w:rPr>
        <w:t>10. Занимательные материалы по литературе. 5 класс</w:t>
      </w:r>
      <w:proofErr w:type="gramStart"/>
      <w:r>
        <w:rPr>
          <w:rFonts w:eastAsia="Calibri"/>
          <w:lang w:eastAsia="en-US"/>
        </w:rPr>
        <w:t>/С</w:t>
      </w:r>
      <w:proofErr w:type="gramEnd"/>
      <w:r>
        <w:rPr>
          <w:rFonts w:eastAsia="Calibri"/>
          <w:lang w:eastAsia="en-US"/>
        </w:rPr>
        <w:t>ост. Н.И. Еременко. – Волгоград: ИТД «Корифей», 2005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11.Зинин С.А. Литература. Диагностические работы в формате ГИА – 9 , М.:МЦНМО, 2013 г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12.М..Калюжная Л.С. Русская проза ХХ века. – М.: Дрофа, 2005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13.Коршунова Н.Н., Липина Е.Ю. Литература 5 – 8 классы. Тесты. – М.: Дрофа,2005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14.Кучина Т. Литература на «пятерку». – М.: Академия Развития,2013 г. 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15.Литература. Весь курс школьной программы в схемах и таблицах. – М.: </w:t>
      </w:r>
      <w:proofErr w:type="spellStart"/>
      <w:r>
        <w:rPr>
          <w:rFonts w:eastAsia="Calibri"/>
          <w:lang w:eastAsia="en-US"/>
        </w:rPr>
        <w:t>Тригона</w:t>
      </w:r>
      <w:proofErr w:type="spellEnd"/>
      <w:r>
        <w:rPr>
          <w:rFonts w:eastAsia="Calibri"/>
          <w:lang w:eastAsia="en-US"/>
        </w:rPr>
        <w:t>, 2008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16.Миронова Н.А. Литература в таблицах. – М.: Дрофа, 2005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17.Михальская Н.П. Зарубежная литература. – М.: Дрофа, 2005.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18.Сечина Н.В. Лермонтов. Лирика. – М.: Дрофа, 2005 г.</w:t>
      </w:r>
    </w:p>
    <w:p w:rsidR="00CC62BD" w:rsidRDefault="00CC62BD" w:rsidP="00CC62BD">
      <w:pPr>
        <w:jc w:val="both"/>
        <w:rPr>
          <w:rFonts w:eastAsiaTheme="minorEastAsia"/>
        </w:rPr>
      </w:pPr>
      <w:r>
        <w:rPr>
          <w:rFonts w:eastAsia="Calibri"/>
          <w:lang w:eastAsia="en-US"/>
        </w:rPr>
        <w:t>19.Энциклопедический словарь юного литературоведа. Сост. Новиков В.И. – М.: Педагогика, 1999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20.Яковлева Е.А. Пушкин А.С. Лирика. – М.: Айри</w:t>
      </w:r>
      <w:proofErr w:type="gramStart"/>
      <w:r>
        <w:rPr>
          <w:rFonts w:eastAsia="Calibri"/>
          <w:lang w:eastAsia="en-US"/>
        </w:rPr>
        <w:t>с-</w:t>
      </w:r>
      <w:proofErr w:type="gramEnd"/>
      <w:r>
        <w:rPr>
          <w:rFonts w:eastAsia="Calibri"/>
          <w:lang w:eastAsia="en-US"/>
        </w:rPr>
        <w:t xml:space="preserve"> пресс, 2005 г.  </w:t>
      </w:r>
    </w:p>
    <w:p w:rsidR="00CC62BD" w:rsidRDefault="00CC62BD" w:rsidP="00CC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EastAsia"/>
          <w:b/>
          <w:bCs/>
        </w:rPr>
      </w:pPr>
      <w:r>
        <w:rPr>
          <w:b/>
          <w:bCs/>
        </w:rPr>
        <w:t>4.Интернет-ресурсы:</w:t>
      </w:r>
    </w:p>
    <w:p w:rsidR="00CC62BD" w:rsidRDefault="00CC62BD" w:rsidP="00CC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  <w:hyperlink r:id="rId10" w:history="1">
        <w:r>
          <w:rPr>
            <w:rStyle w:val="afe"/>
          </w:rPr>
          <w:t>http</w:t>
        </w:r>
      </w:hyperlink>
      <w:hyperlink r:id="rId11" w:history="1">
        <w:r>
          <w:rPr>
            <w:rStyle w:val="afe"/>
          </w:rPr>
          <w:t>://</w:t>
        </w:r>
      </w:hyperlink>
      <w:hyperlink r:id="rId12" w:history="1">
        <w:r>
          <w:rPr>
            <w:rStyle w:val="afe"/>
          </w:rPr>
          <w:t>www</w:t>
        </w:r>
      </w:hyperlink>
      <w:hyperlink r:id="rId13" w:history="1">
        <w:r>
          <w:rPr>
            <w:rStyle w:val="afe"/>
          </w:rPr>
          <w:t>.</w:t>
        </w:r>
      </w:hyperlink>
      <w:hyperlink r:id="rId14" w:history="1">
        <w:r>
          <w:rPr>
            <w:rStyle w:val="afe"/>
          </w:rPr>
          <w:t>feb</w:t>
        </w:r>
      </w:hyperlink>
      <w:hyperlink r:id="rId15" w:history="1">
        <w:r>
          <w:rPr>
            <w:rStyle w:val="afe"/>
          </w:rPr>
          <w:t>-</w:t>
        </w:r>
      </w:hyperlink>
      <w:hyperlink r:id="rId16" w:history="1">
        <w:r>
          <w:rPr>
            <w:rStyle w:val="afe"/>
          </w:rPr>
          <w:t>web</w:t>
        </w:r>
      </w:hyperlink>
      <w:hyperlink r:id="rId17" w:history="1">
        <w:r>
          <w:rPr>
            <w:rStyle w:val="afe"/>
          </w:rPr>
          <w:t>.</w:t>
        </w:r>
      </w:hyperlink>
      <w:hyperlink r:id="rId18" w:history="1">
        <w:r>
          <w:rPr>
            <w:rStyle w:val="afe"/>
          </w:rPr>
          <w:t>ru</w:t>
        </w:r>
      </w:hyperlink>
      <w:hyperlink r:id="rId19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>Русская литература и фольклор.</w:t>
      </w:r>
      <w:r>
        <w:t xml:space="preserve"> Фундаментальная электронная библиотека “Русская литература и фольклор” (ФЭБ) — это сетевая многофункциональная информационная система, аккумулирующая информацию различных видов (текстовую, звуковую, изобразительную и т. п.) в области русской литературы XI-XX вв. и русского фольклора, а также истории русской филологии и фольклористики. Библиотека находится в стадии разработки и пополнения.</w:t>
      </w:r>
      <w:r>
        <w:br/>
      </w:r>
      <w:hyperlink r:id="rId20" w:history="1">
        <w:r>
          <w:rPr>
            <w:rStyle w:val="afe"/>
          </w:rPr>
          <w:t>http</w:t>
        </w:r>
      </w:hyperlink>
      <w:hyperlink r:id="rId21" w:history="1">
        <w:r>
          <w:rPr>
            <w:rStyle w:val="afe"/>
          </w:rPr>
          <w:t>://</w:t>
        </w:r>
      </w:hyperlink>
      <w:hyperlink r:id="rId22" w:history="1">
        <w:r>
          <w:rPr>
            <w:rStyle w:val="afe"/>
          </w:rPr>
          <w:t>writerstob</w:t>
        </w:r>
      </w:hyperlink>
      <w:hyperlink r:id="rId23" w:history="1">
        <w:r>
          <w:rPr>
            <w:rStyle w:val="afe"/>
          </w:rPr>
          <w:t>.</w:t>
        </w:r>
      </w:hyperlink>
      <w:hyperlink r:id="rId24" w:history="1">
        <w:r>
          <w:rPr>
            <w:rStyle w:val="afe"/>
          </w:rPr>
          <w:t>narod</w:t>
        </w:r>
      </w:hyperlink>
      <w:hyperlink r:id="rId25" w:history="1">
        <w:r>
          <w:rPr>
            <w:rStyle w:val="afe"/>
          </w:rPr>
          <w:t>.</w:t>
        </w:r>
      </w:hyperlink>
      <w:hyperlink r:id="rId26" w:history="1">
        <w:r>
          <w:rPr>
            <w:rStyle w:val="afe"/>
          </w:rPr>
          <w:t>ru</w:t>
        </w:r>
      </w:hyperlink>
      <w:hyperlink r:id="rId27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 xml:space="preserve">Биографии великих русских писателей и поэтов. </w:t>
      </w:r>
      <w:r>
        <w:t>На сайте можно найти не только биографии писателей, но и различные материалы, связанные и не связанные с творчеством писателей и поэтов, также анализы стихотворений, стихи некоторых поэтов, основные темы их лирики, а также материалы по русскому классицизму, романтизму и сентиментализму.</w:t>
      </w:r>
      <w:r>
        <w:br/>
      </w:r>
      <w:hyperlink r:id="rId28" w:history="1">
        <w:r>
          <w:rPr>
            <w:rStyle w:val="afe"/>
          </w:rPr>
          <w:t>http</w:t>
        </w:r>
      </w:hyperlink>
      <w:hyperlink r:id="rId29" w:history="1">
        <w:r>
          <w:rPr>
            <w:rStyle w:val="afe"/>
          </w:rPr>
          <w:t>://</w:t>
        </w:r>
      </w:hyperlink>
      <w:hyperlink r:id="rId30" w:history="1">
        <w:r>
          <w:rPr>
            <w:rStyle w:val="afe"/>
          </w:rPr>
          <w:t>mlis</w:t>
        </w:r>
      </w:hyperlink>
      <w:hyperlink r:id="rId31" w:history="1">
        <w:r>
          <w:rPr>
            <w:rStyle w:val="afe"/>
          </w:rPr>
          <w:t>.</w:t>
        </w:r>
      </w:hyperlink>
      <w:hyperlink r:id="rId32" w:history="1">
        <w:r>
          <w:rPr>
            <w:rStyle w:val="afe"/>
          </w:rPr>
          <w:t>ru</w:t>
        </w:r>
      </w:hyperlink>
      <w:hyperlink r:id="rId33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 xml:space="preserve">Урок литературы. </w:t>
      </w:r>
      <w:r>
        <w:t xml:space="preserve">Методико-литературный интернет-сервер. Цель проекта - создать виртуальное пространство, аккумулирующее научный, методический, педагогический потенциал, актуальный для современного учителя литературы. Сайт </w:t>
      </w:r>
      <w:r>
        <w:lastRenderedPageBreak/>
        <w:t>состоит из двух основных разделов: Наука о литературе (методология литературы, культурный контекст в изучении литературы, работа с текстом) и Методика преподавания (теория преподавания, содержание обучения, литературное развитие читателя-школьника).</w:t>
      </w:r>
      <w:r>
        <w:br/>
      </w:r>
      <w:hyperlink r:id="rId34" w:history="1">
        <w:r>
          <w:rPr>
            <w:rStyle w:val="afe"/>
          </w:rPr>
          <w:t>http</w:t>
        </w:r>
      </w:hyperlink>
      <w:hyperlink r:id="rId35" w:history="1">
        <w:r>
          <w:rPr>
            <w:rStyle w:val="afe"/>
          </w:rPr>
          <w:t>://</w:t>
        </w:r>
      </w:hyperlink>
      <w:hyperlink r:id="rId36" w:history="1">
        <w:r>
          <w:rPr>
            <w:rStyle w:val="afe"/>
          </w:rPr>
          <w:t>lit</w:t>
        </w:r>
      </w:hyperlink>
      <w:hyperlink r:id="rId37" w:history="1">
        <w:r>
          <w:rPr>
            <w:rStyle w:val="afe"/>
          </w:rPr>
          <w:t>.1</w:t>
        </w:r>
      </w:hyperlink>
      <w:hyperlink r:id="rId38" w:history="1">
        <w:r>
          <w:rPr>
            <w:rStyle w:val="afe"/>
          </w:rPr>
          <w:t>september</w:t>
        </w:r>
      </w:hyperlink>
      <w:hyperlink r:id="rId39" w:history="1">
        <w:r>
          <w:rPr>
            <w:rStyle w:val="afe"/>
          </w:rPr>
          <w:t>.</w:t>
        </w:r>
      </w:hyperlink>
      <w:hyperlink r:id="rId40" w:history="1">
        <w:r>
          <w:rPr>
            <w:rStyle w:val="afe"/>
          </w:rPr>
          <w:t>ru</w:t>
        </w:r>
      </w:hyperlink>
      <w:hyperlink r:id="rId41" w:history="1">
        <w:r>
          <w:rPr>
            <w:rStyle w:val="afe"/>
          </w:rPr>
          <w:t>/</w:t>
        </w:r>
      </w:hyperlink>
      <w:hyperlink r:id="rId42" w:history="1">
        <w:r>
          <w:rPr>
            <w:rStyle w:val="afe"/>
          </w:rPr>
          <w:t>index</w:t>
        </w:r>
      </w:hyperlink>
      <w:hyperlink r:id="rId43" w:history="1">
        <w:r>
          <w:rPr>
            <w:rStyle w:val="afe"/>
          </w:rPr>
          <w:t>.</w:t>
        </w:r>
      </w:hyperlink>
      <w:hyperlink r:id="rId44" w:history="1">
        <w:r>
          <w:rPr>
            <w:rStyle w:val="afe"/>
          </w:rPr>
          <w:t>php</w:t>
        </w:r>
      </w:hyperlink>
      <w:r>
        <w:t xml:space="preserve"> </w:t>
      </w:r>
      <w:r>
        <w:rPr>
          <w:b/>
          <w:bCs/>
        </w:rPr>
        <w:t>Газета "Литература".</w:t>
      </w:r>
      <w:r>
        <w:t xml:space="preserve"> Сетевая версия газеты предлагает публикации по проблемам преподавания литературы в школе. Разделы сайта: Новое в школьных программах, Я иду на урок, Книжная полка, Литературный календарь и многое другое.</w:t>
      </w:r>
      <w:r>
        <w:br/>
      </w:r>
      <w:r>
        <w:br/>
      </w:r>
      <w:hyperlink r:id="rId45" w:history="1">
        <w:r>
          <w:rPr>
            <w:rStyle w:val="afe"/>
          </w:rPr>
          <w:t>http</w:t>
        </w:r>
      </w:hyperlink>
      <w:hyperlink r:id="rId46" w:history="1">
        <w:r>
          <w:rPr>
            <w:rStyle w:val="afe"/>
          </w:rPr>
          <w:t>://</w:t>
        </w:r>
      </w:hyperlink>
      <w:hyperlink r:id="rId47" w:history="1">
        <w:r>
          <w:rPr>
            <w:rStyle w:val="afe"/>
          </w:rPr>
          <w:t>www</w:t>
        </w:r>
      </w:hyperlink>
      <w:hyperlink r:id="rId48" w:history="1">
        <w:r>
          <w:rPr>
            <w:rStyle w:val="afe"/>
          </w:rPr>
          <w:t>.</w:t>
        </w:r>
      </w:hyperlink>
      <w:hyperlink r:id="rId49" w:history="1">
        <w:r>
          <w:rPr>
            <w:rStyle w:val="afe"/>
          </w:rPr>
          <w:t>pisatel</w:t>
        </w:r>
      </w:hyperlink>
      <w:hyperlink r:id="rId50" w:history="1">
        <w:r>
          <w:rPr>
            <w:rStyle w:val="afe"/>
          </w:rPr>
          <w:t>.</w:t>
        </w:r>
      </w:hyperlink>
      <w:hyperlink r:id="rId51" w:history="1">
        <w:r>
          <w:rPr>
            <w:rStyle w:val="afe"/>
          </w:rPr>
          <w:t>org</w:t>
        </w:r>
      </w:hyperlink>
      <w:hyperlink r:id="rId52" w:history="1">
        <w:r>
          <w:rPr>
            <w:rStyle w:val="afe"/>
          </w:rPr>
          <w:t>/</w:t>
        </w:r>
      </w:hyperlink>
      <w:hyperlink r:id="rId53" w:history="1">
        <w:r>
          <w:rPr>
            <w:rStyle w:val="afe"/>
          </w:rPr>
          <w:t>old</w:t>
        </w:r>
      </w:hyperlink>
      <w:hyperlink r:id="rId54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 xml:space="preserve">Древнерусская литература. </w:t>
      </w:r>
      <w:r>
        <w:t xml:space="preserve">На сайте представлены основные памятники русской словесности вплоть до XVIII века. Тексты представлены либо в переводах, либо без переводов, но в современной орфографии. Также предполагается </w:t>
      </w:r>
      <w:proofErr w:type="gramStart"/>
      <w:r>
        <w:t>разместить</w:t>
      </w:r>
      <w:proofErr w:type="gramEnd"/>
      <w:r>
        <w:t xml:space="preserve"> краткий словарь старославянских, церковно-славянских и древнерусских слов, не понятных современному читателю.</w:t>
      </w:r>
    </w:p>
    <w:p w:rsidR="00CC62BD" w:rsidRDefault="00CC62BD" w:rsidP="00CC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CC62BD" w:rsidRDefault="00CC62BD" w:rsidP="00CC62BD"/>
    <w:p w:rsidR="00CC62BD" w:rsidRDefault="00CC62BD" w:rsidP="00CC62BD"/>
    <w:p w:rsidR="00CC62BD" w:rsidRDefault="00CC62BD" w:rsidP="00CC62BD"/>
    <w:p w:rsidR="00A1269C" w:rsidRPr="00A1269C" w:rsidRDefault="00A1269C" w:rsidP="00A1269C">
      <w:pPr>
        <w:ind w:firstLine="709"/>
        <w:jc w:val="both"/>
        <w:rPr>
          <w:sz w:val="28"/>
          <w:szCs w:val="28"/>
        </w:rPr>
      </w:pPr>
    </w:p>
    <w:sectPr w:rsidR="00A1269C" w:rsidRPr="00A1269C" w:rsidSect="005E6E04">
      <w:pgSz w:w="11906" w:h="16838"/>
      <w:pgMar w:top="1134" w:right="99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C51" w:rsidRDefault="00E63C51" w:rsidP="000856A0">
      <w:r>
        <w:separator/>
      </w:r>
    </w:p>
  </w:endnote>
  <w:endnote w:type="continuationSeparator" w:id="0">
    <w:p w:rsidR="00E63C51" w:rsidRDefault="00E63C51" w:rsidP="00085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93F" w:rsidRDefault="00EF793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03A2">
      <w:rPr>
        <w:noProof/>
      </w:rPr>
      <w:t>4</w:t>
    </w:r>
    <w:r>
      <w:rPr>
        <w:noProof/>
      </w:rPr>
      <w:fldChar w:fldCharType="end"/>
    </w:r>
  </w:p>
  <w:p w:rsidR="00EF793F" w:rsidRDefault="00EF793F" w:rsidP="0006611C">
    <w:pPr>
      <w:pStyle w:val="a5"/>
      <w:tabs>
        <w:tab w:val="clear" w:pos="4677"/>
        <w:tab w:val="clear" w:pos="9355"/>
        <w:tab w:val="left" w:pos="120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C51" w:rsidRDefault="00E63C51" w:rsidP="000856A0">
      <w:r>
        <w:separator/>
      </w:r>
    </w:p>
  </w:footnote>
  <w:footnote w:type="continuationSeparator" w:id="0">
    <w:p w:rsidR="00E63C51" w:rsidRDefault="00E63C51" w:rsidP="00085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982"/>
    <w:multiLevelType w:val="hybridMultilevel"/>
    <w:tmpl w:val="946ED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EE2D5D"/>
    <w:multiLevelType w:val="hybridMultilevel"/>
    <w:tmpl w:val="05389E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E311D4C"/>
    <w:multiLevelType w:val="multilevel"/>
    <w:tmpl w:val="51B4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447B0"/>
    <w:multiLevelType w:val="hybridMultilevel"/>
    <w:tmpl w:val="E174A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F6A1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745A81"/>
    <w:multiLevelType w:val="hybridMultilevel"/>
    <w:tmpl w:val="92AC40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AE0276E"/>
    <w:multiLevelType w:val="multilevel"/>
    <w:tmpl w:val="D5E40CE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A80DD9"/>
    <w:multiLevelType w:val="hybridMultilevel"/>
    <w:tmpl w:val="F8EACF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451E61"/>
    <w:multiLevelType w:val="hybridMultilevel"/>
    <w:tmpl w:val="F8EACF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465D13"/>
    <w:multiLevelType w:val="hybridMultilevel"/>
    <w:tmpl w:val="C7A222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5DA0152"/>
    <w:multiLevelType w:val="hybridMultilevel"/>
    <w:tmpl w:val="9884A5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777CD6"/>
    <w:multiLevelType w:val="multilevel"/>
    <w:tmpl w:val="DF0A37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610D2"/>
    <w:multiLevelType w:val="hybridMultilevel"/>
    <w:tmpl w:val="19F65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E70977"/>
    <w:multiLevelType w:val="hybridMultilevel"/>
    <w:tmpl w:val="B182446E"/>
    <w:lvl w:ilvl="0" w:tplc="D444EE8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F8D68E1"/>
    <w:multiLevelType w:val="multilevel"/>
    <w:tmpl w:val="BDD8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5647E9"/>
    <w:multiLevelType w:val="hybridMultilevel"/>
    <w:tmpl w:val="E872F4E4"/>
    <w:lvl w:ilvl="0" w:tplc="D444EE8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75E81590"/>
    <w:multiLevelType w:val="hybridMultilevel"/>
    <w:tmpl w:val="7A2C7C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9C07D97"/>
    <w:multiLevelType w:val="multilevel"/>
    <w:tmpl w:val="AE8E25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7"/>
  </w:num>
  <w:num w:numId="8">
    <w:abstractNumId w:val="4"/>
  </w:num>
  <w:num w:numId="9">
    <w:abstractNumId w:val="3"/>
  </w:num>
  <w:num w:numId="10">
    <w:abstractNumId w:val="1"/>
  </w:num>
  <w:num w:numId="11">
    <w:abstractNumId w:val="9"/>
  </w:num>
  <w:num w:numId="12">
    <w:abstractNumId w:val="8"/>
  </w:num>
  <w:num w:numId="13">
    <w:abstractNumId w:val="0"/>
  </w:num>
  <w:num w:numId="14">
    <w:abstractNumId w:val="12"/>
  </w:num>
  <w:num w:numId="15">
    <w:abstractNumId w:val="2"/>
  </w:num>
  <w:num w:numId="16">
    <w:abstractNumId w:val="1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B21"/>
    <w:rsid w:val="00002D38"/>
    <w:rsid w:val="00003121"/>
    <w:rsid w:val="00006462"/>
    <w:rsid w:val="00006689"/>
    <w:rsid w:val="00007277"/>
    <w:rsid w:val="00016089"/>
    <w:rsid w:val="00025347"/>
    <w:rsid w:val="0003678C"/>
    <w:rsid w:val="00037CC5"/>
    <w:rsid w:val="00044FAC"/>
    <w:rsid w:val="00050DEF"/>
    <w:rsid w:val="00053027"/>
    <w:rsid w:val="00053F7D"/>
    <w:rsid w:val="000551D5"/>
    <w:rsid w:val="00055C6E"/>
    <w:rsid w:val="000609F3"/>
    <w:rsid w:val="00061D09"/>
    <w:rsid w:val="0006611C"/>
    <w:rsid w:val="00071E37"/>
    <w:rsid w:val="00073BFD"/>
    <w:rsid w:val="000746B5"/>
    <w:rsid w:val="00074FBD"/>
    <w:rsid w:val="000856A0"/>
    <w:rsid w:val="000A2D45"/>
    <w:rsid w:val="000A2FDA"/>
    <w:rsid w:val="000A32B1"/>
    <w:rsid w:val="000A4499"/>
    <w:rsid w:val="000A6838"/>
    <w:rsid w:val="000A7DDC"/>
    <w:rsid w:val="000B0313"/>
    <w:rsid w:val="000B3F99"/>
    <w:rsid w:val="000C0792"/>
    <w:rsid w:val="000C0D89"/>
    <w:rsid w:val="000C0E26"/>
    <w:rsid w:val="000C6D85"/>
    <w:rsid w:val="000D2998"/>
    <w:rsid w:val="000D33CA"/>
    <w:rsid w:val="000D4BA7"/>
    <w:rsid w:val="000D63A1"/>
    <w:rsid w:val="000D7883"/>
    <w:rsid w:val="000E2408"/>
    <w:rsid w:val="000E6127"/>
    <w:rsid w:val="00101096"/>
    <w:rsid w:val="00102A9E"/>
    <w:rsid w:val="00111D12"/>
    <w:rsid w:val="001132CB"/>
    <w:rsid w:val="00120978"/>
    <w:rsid w:val="00122BB3"/>
    <w:rsid w:val="001230B4"/>
    <w:rsid w:val="00123ECD"/>
    <w:rsid w:val="001318E7"/>
    <w:rsid w:val="0013375C"/>
    <w:rsid w:val="00134EB9"/>
    <w:rsid w:val="00136759"/>
    <w:rsid w:val="00142168"/>
    <w:rsid w:val="0014373E"/>
    <w:rsid w:val="00143F90"/>
    <w:rsid w:val="0014643D"/>
    <w:rsid w:val="00153199"/>
    <w:rsid w:val="0015331F"/>
    <w:rsid w:val="00166260"/>
    <w:rsid w:val="001741FF"/>
    <w:rsid w:val="00176C1C"/>
    <w:rsid w:val="001771F8"/>
    <w:rsid w:val="001808C7"/>
    <w:rsid w:val="00186294"/>
    <w:rsid w:val="00196854"/>
    <w:rsid w:val="001A3920"/>
    <w:rsid w:val="001A6983"/>
    <w:rsid w:val="001A7097"/>
    <w:rsid w:val="001A749F"/>
    <w:rsid w:val="001B0767"/>
    <w:rsid w:val="001C1801"/>
    <w:rsid w:val="001C27D2"/>
    <w:rsid w:val="001C3E46"/>
    <w:rsid w:val="001C4A6C"/>
    <w:rsid w:val="001C5A19"/>
    <w:rsid w:val="001C73B1"/>
    <w:rsid w:val="001C77D5"/>
    <w:rsid w:val="001D0749"/>
    <w:rsid w:val="001D51E7"/>
    <w:rsid w:val="001E04D7"/>
    <w:rsid w:val="001E09A7"/>
    <w:rsid w:val="001F03EE"/>
    <w:rsid w:val="001F69A4"/>
    <w:rsid w:val="00206860"/>
    <w:rsid w:val="00214FB8"/>
    <w:rsid w:val="00215622"/>
    <w:rsid w:val="002271D5"/>
    <w:rsid w:val="00227618"/>
    <w:rsid w:val="00232E8D"/>
    <w:rsid w:val="002340FE"/>
    <w:rsid w:val="002341B0"/>
    <w:rsid w:val="002438EF"/>
    <w:rsid w:val="00245078"/>
    <w:rsid w:val="002565BC"/>
    <w:rsid w:val="00257857"/>
    <w:rsid w:val="002606B5"/>
    <w:rsid w:val="00261C4D"/>
    <w:rsid w:val="00265AEB"/>
    <w:rsid w:val="0027110B"/>
    <w:rsid w:val="00271AC1"/>
    <w:rsid w:val="0027397D"/>
    <w:rsid w:val="00283929"/>
    <w:rsid w:val="0028610F"/>
    <w:rsid w:val="002A291F"/>
    <w:rsid w:val="002A37E9"/>
    <w:rsid w:val="002A5861"/>
    <w:rsid w:val="002B4B15"/>
    <w:rsid w:val="002C0FB5"/>
    <w:rsid w:val="002C1C33"/>
    <w:rsid w:val="002C546A"/>
    <w:rsid w:val="002E1B55"/>
    <w:rsid w:val="002E2C68"/>
    <w:rsid w:val="002E4793"/>
    <w:rsid w:val="002F6754"/>
    <w:rsid w:val="002F7117"/>
    <w:rsid w:val="0030452B"/>
    <w:rsid w:val="003103F8"/>
    <w:rsid w:val="0031076A"/>
    <w:rsid w:val="00313539"/>
    <w:rsid w:val="003145C7"/>
    <w:rsid w:val="00316F09"/>
    <w:rsid w:val="003255F6"/>
    <w:rsid w:val="00335ACF"/>
    <w:rsid w:val="003363FE"/>
    <w:rsid w:val="00337C32"/>
    <w:rsid w:val="00352680"/>
    <w:rsid w:val="00353C1D"/>
    <w:rsid w:val="00355865"/>
    <w:rsid w:val="00356491"/>
    <w:rsid w:val="00356E57"/>
    <w:rsid w:val="003627A2"/>
    <w:rsid w:val="003639E4"/>
    <w:rsid w:val="0037025B"/>
    <w:rsid w:val="00380154"/>
    <w:rsid w:val="00382E69"/>
    <w:rsid w:val="00383B21"/>
    <w:rsid w:val="00384AFE"/>
    <w:rsid w:val="00385747"/>
    <w:rsid w:val="0039759B"/>
    <w:rsid w:val="003A201B"/>
    <w:rsid w:val="003A4ACB"/>
    <w:rsid w:val="003A5F64"/>
    <w:rsid w:val="003B470B"/>
    <w:rsid w:val="003B7241"/>
    <w:rsid w:val="003B73E7"/>
    <w:rsid w:val="003C3F76"/>
    <w:rsid w:val="003C5871"/>
    <w:rsid w:val="003D1AE0"/>
    <w:rsid w:val="003D6476"/>
    <w:rsid w:val="003E0B74"/>
    <w:rsid w:val="003E5C77"/>
    <w:rsid w:val="003E7BE4"/>
    <w:rsid w:val="003F165E"/>
    <w:rsid w:val="003F23B0"/>
    <w:rsid w:val="003F4B3D"/>
    <w:rsid w:val="00400E99"/>
    <w:rsid w:val="004021D9"/>
    <w:rsid w:val="004049D9"/>
    <w:rsid w:val="0040556E"/>
    <w:rsid w:val="00411AA5"/>
    <w:rsid w:val="00412EBE"/>
    <w:rsid w:val="00416244"/>
    <w:rsid w:val="00422AFC"/>
    <w:rsid w:val="00431EB1"/>
    <w:rsid w:val="004321EA"/>
    <w:rsid w:val="00432EC3"/>
    <w:rsid w:val="00433C0D"/>
    <w:rsid w:val="00437086"/>
    <w:rsid w:val="00441606"/>
    <w:rsid w:val="004425F4"/>
    <w:rsid w:val="00444648"/>
    <w:rsid w:val="00447098"/>
    <w:rsid w:val="00447E18"/>
    <w:rsid w:val="0045677E"/>
    <w:rsid w:val="00461050"/>
    <w:rsid w:val="004647B8"/>
    <w:rsid w:val="0046498C"/>
    <w:rsid w:val="00470DAA"/>
    <w:rsid w:val="00475197"/>
    <w:rsid w:val="00490F61"/>
    <w:rsid w:val="0049119C"/>
    <w:rsid w:val="004A2FEA"/>
    <w:rsid w:val="004B5030"/>
    <w:rsid w:val="004B5196"/>
    <w:rsid w:val="004C29DB"/>
    <w:rsid w:val="004C4941"/>
    <w:rsid w:val="004D3058"/>
    <w:rsid w:val="004D5CDF"/>
    <w:rsid w:val="004E0140"/>
    <w:rsid w:val="004E6350"/>
    <w:rsid w:val="004F5C6F"/>
    <w:rsid w:val="00500BCA"/>
    <w:rsid w:val="00501232"/>
    <w:rsid w:val="00501AD6"/>
    <w:rsid w:val="00503D86"/>
    <w:rsid w:val="00513DB9"/>
    <w:rsid w:val="0052210E"/>
    <w:rsid w:val="0052270B"/>
    <w:rsid w:val="00522CA3"/>
    <w:rsid w:val="00524F0C"/>
    <w:rsid w:val="0052680B"/>
    <w:rsid w:val="00526F4A"/>
    <w:rsid w:val="0053084D"/>
    <w:rsid w:val="0053116E"/>
    <w:rsid w:val="00536369"/>
    <w:rsid w:val="00537BBD"/>
    <w:rsid w:val="005628AF"/>
    <w:rsid w:val="0056320A"/>
    <w:rsid w:val="005639A1"/>
    <w:rsid w:val="00566A23"/>
    <w:rsid w:val="005708A6"/>
    <w:rsid w:val="005756AE"/>
    <w:rsid w:val="00585AE2"/>
    <w:rsid w:val="00587396"/>
    <w:rsid w:val="00595154"/>
    <w:rsid w:val="005963D5"/>
    <w:rsid w:val="0059778B"/>
    <w:rsid w:val="00597D52"/>
    <w:rsid w:val="005A038E"/>
    <w:rsid w:val="005A0425"/>
    <w:rsid w:val="005A12E4"/>
    <w:rsid w:val="005A310B"/>
    <w:rsid w:val="005A3EC2"/>
    <w:rsid w:val="005A486C"/>
    <w:rsid w:val="005B2AC2"/>
    <w:rsid w:val="005C5F43"/>
    <w:rsid w:val="005C7DB5"/>
    <w:rsid w:val="005D01CC"/>
    <w:rsid w:val="005D174D"/>
    <w:rsid w:val="005D1EE8"/>
    <w:rsid w:val="005D3EF9"/>
    <w:rsid w:val="005D7FB2"/>
    <w:rsid w:val="005E6E04"/>
    <w:rsid w:val="005F272C"/>
    <w:rsid w:val="005F2856"/>
    <w:rsid w:val="005F4602"/>
    <w:rsid w:val="005F7D8E"/>
    <w:rsid w:val="00601E47"/>
    <w:rsid w:val="0060794E"/>
    <w:rsid w:val="00610AE9"/>
    <w:rsid w:val="006111F4"/>
    <w:rsid w:val="0062536D"/>
    <w:rsid w:val="00625A15"/>
    <w:rsid w:val="00627D5C"/>
    <w:rsid w:val="00644680"/>
    <w:rsid w:val="0064515B"/>
    <w:rsid w:val="00650B1A"/>
    <w:rsid w:val="006571DA"/>
    <w:rsid w:val="00663A02"/>
    <w:rsid w:val="00667603"/>
    <w:rsid w:val="0066767B"/>
    <w:rsid w:val="006679AF"/>
    <w:rsid w:val="00671DB4"/>
    <w:rsid w:val="00671E9D"/>
    <w:rsid w:val="00672382"/>
    <w:rsid w:val="006749BA"/>
    <w:rsid w:val="00675DEF"/>
    <w:rsid w:val="00675F6E"/>
    <w:rsid w:val="006766EE"/>
    <w:rsid w:val="006905F8"/>
    <w:rsid w:val="006939A9"/>
    <w:rsid w:val="00694083"/>
    <w:rsid w:val="0069558D"/>
    <w:rsid w:val="00696CBA"/>
    <w:rsid w:val="006979C3"/>
    <w:rsid w:val="006A3411"/>
    <w:rsid w:val="006B1008"/>
    <w:rsid w:val="006B2F82"/>
    <w:rsid w:val="006B36A6"/>
    <w:rsid w:val="006B5E82"/>
    <w:rsid w:val="006C0B45"/>
    <w:rsid w:val="006C6566"/>
    <w:rsid w:val="006D1CF4"/>
    <w:rsid w:val="006D300D"/>
    <w:rsid w:val="006D41D5"/>
    <w:rsid w:val="006D6867"/>
    <w:rsid w:val="006D6F3D"/>
    <w:rsid w:val="006D7222"/>
    <w:rsid w:val="006E1177"/>
    <w:rsid w:val="006E5DD7"/>
    <w:rsid w:val="006E7EF6"/>
    <w:rsid w:val="006F1857"/>
    <w:rsid w:val="006F31D6"/>
    <w:rsid w:val="006F513D"/>
    <w:rsid w:val="006F6BE6"/>
    <w:rsid w:val="00707262"/>
    <w:rsid w:val="007125BA"/>
    <w:rsid w:val="0071357E"/>
    <w:rsid w:val="00715E29"/>
    <w:rsid w:val="00717C12"/>
    <w:rsid w:val="00722FDC"/>
    <w:rsid w:val="0073047C"/>
    <w:rsid w:val="00734007"/>
    <w:rsid w:val="007343B4"/>
    <w:rsid w:val="00740873"/>
    <w:rsid w:val="0074226B"/>
    <w:rsid w:val="0074232B"/>
    <w:rsid w:val="007443EF"/>
    <w:rsid w:val="0074493D"/>
    <w:rsid w:val="00745DC4"/>
    <w:rsid w:val="00750823"/>
    <w:rsid w:val="00752FA0"/>
    <w:rsid w:val="00761420"/>
    <w:rsid w:val="00770B26"/>
    <w:rsid w:val="00771642"/>
    <w:rsid w:val="00772BD9"/>
    <w:rsid w:val="007768C7"/>
    <w:rsid w:val="007814DF"/>
    <w:rsid w:val="007824E8"/>
    <w:rsid w:val="00785013"/>
    <w:rsid w:val="00790B15"/>
    <w:rsid w:val="00790C30"/>
    <w:rsid w:val="00791FFD"/>
    <w:rsid w:val="00793D12"/>
    <w:rsid w:val="0079745A"/>
    <w:rsid w:val="007A3106"/>
    <w:rsid w:val="007A475D"/>
    <w:rsid w:val="007A6DCC"/>
    <w:rsid w:val="007B39C2"/>
    <w:rsid w:val="007C1499"/>
    <w:rsid w:val="007C1C7C"/>
    <w:rsid w:val="007C56B4"/>
    <w:rsid w:val="007D4205"/>
    <w:rsid w:val="007D4A6D"/>
    <w:rsid w:val="007E15C7"/>
    <w:rsid w:val="007E3BBB"/>
    <w:rsid w:val="007E45B8"/>
    <w:rsid w:val="007E4EBE"/>
    <w:rsid w:val="007E5D1E"/>
    <w:rsid w:val="007F5945"/>
    <w:rsid w:val="007F654C"/>
    <w:rsid w:val="00805715"/>
    <w:rsid w:val="00805E28"/>
    <w:rsid w:val="00807F43"/>
    <w:rsid w:val="00821F8E"/>
    <w:rsid w:val="008220B9"/>
    <w:rsid w:val="00824CC8"/>
    <w:rsid w:val="00826D1F"/>
    <w:rsid w:val="0083050A"/>
    <w:rsid w:val="00832D0A"/>
    <w:rsid w:val="00850360"/>
    <w:rsid w:val="00853978"/>
    <w:rsid w:val="008557DE"/>
    <w:rsid w:val="00861C9A"/>
    <w:rsid w:val="00865C60"/>
    <w:rsid w:val="00871BCF"/>
    <w:rsid w:val="00877F87"/>
    <w:rsid w:val="00880158"/>
    <w:rsid w:val="0088146B"/>
    <w:rsid w:val="008819A0"/>
    <w:rsid w:val="00890EFA"/>
    <w:rsid w:val="00893D02"/>
    <w:rsid w:val="00893F34"/>
    <w:rsid w:val="00894A48"/>
    <w:rsid w:val="00895A60"/>
    <w:rsid w:val="00895C73"/>
    <w:rsid w:val="008A7F1F"/>
    <w:rsid w:val="008B3C7B"/>
    <w:rsid w:val="008B5052"/>
    <w:rsid w:val="008B5F45"/>
    <w:rsid w:val="008C72B1"/>
    <w:rsid w:val="008D1327"/>
    <w:rsid w:val="008D170B"/>
    <w:rsid w:val="008D3C1C"/>
    <w:rsid w:val="008D4624"/>
    <w:rsid w:val="008D7E12"/>
    <w:rsid w:val="008E00E1"/>
    <w:rsid w:val="008E02B8"/>
    <w:rsid w:val="008E39B5"/>
    <w:rsid w:val="008E70E5"/>
    <w:rsid w:val="008E7811"/>
    <w:rsid w:val="008F4265"/>
    <w:rsid w:val="008F611C"/>
    <w:rsid w:val="008F75A8"/>
    <w:rsid w:val="00900B79"/>
    <w:rsid w:val="009013B1"/>
    <w:rsid w:val="00902005"/>
    <w:rsid w:val="009041F5"/>
    <w:rsid w:val="00911A2E"/>
    <w:rsid w:val="00913389"/>
    <w:rsid w:val="00915107"/>
    <w:rsid w:val="00920756"/>
    <w:rsid w:val="009208BC"/>
    <w:rsid w:val="009265B5"/>
    <w:rsid w:val="00934C4F"/>
    <w:rsid w:val="00937465"/>
    <w:rsid w:val="00940056"/>
    <w:rsid w:val="00940CE6"/>
    <w:rsid w:val="00944D8B"/>
    <w:rsid w:val="009456FB"/>
    <w:rsid w:val="00946932"/>
    <w:rsid w:val="009517E9"/>
    <w:rsid w:val="009553CF"/>
    <w:rsid w:val="00956984"/>
    <w:rsid w:val="00956F80"/>
    <w:rsid w:val="00964EB1"/>
    <w:rsid w:val="0097281C"/>
    <w:rsid w:val="009776EB"/>
    <w:rsid w:val="00986A41"/>
    <w:rsid w:val="00996026"/>
    <w:rsid w:val="00996A23"/>
    <w:rsid w:val="00997C8F"/>
    <w:rsid w:val="009A061A"/>
    <w:rsid w:val="009A266D"/>
    <w:rsid w:val="009A50B0"/>
    <w:rsid w:val="009B2B8B"/>
    <w:rsid w:val="009B52AF"/>
    <w:rsid w:val="009B5651"/>
    <w:rsid w:val="009C4F4A"/>
    <w:rsid w:val="009D1905"/>
    <w:rsid w:val="009D191D"/>
    <w:rsid w:val="009D39D5"/>
    <w:rsid w:val="009D4AAF"/>
    <w:rsid w:val="009D50CC"/>
    <w:rsid w:val="009D57E5"/>
    <w:rsid w:val="009D5E1C"/>
    <w:rsid w:val="009E0E74"/>
    <w:rsid w:val="009E3E04"/>
    <w:rsid w:val="009E4EC1"/>
    <w:rsid w:val="009F2276"/>
    <w:rsid w:val="009F70D3"/>
    <w:rsid w:val="00A04832"/>
    <w:rsid w:val="00A04855"/>
    <w:rsid w:val="00A04D81"/>
    <w:rsid w:val="00A055E3"/>
    <w:rsid w:val="00A1269C"/>
    <w:rsid w:val="00A2015A"/>
    <w:rsid w:val="00A21258"/>
    <w:rsid w:val="00A2175C"/>
    <w:rsid w:val="00A22BB5"/>
    <w:rsid w:val="00A22C23"/>
    <w:rsid w:val="00A23082"/>
    <w:rsid w:val="00A26F06"/>
    <w:rsid w:val="00A27515"/>
    <w:rsid w:val="00A31F4A"/>
    <w:rsid w:val="00A32885"/>
    <w:rsid w:val="00A3670E"/>
    <w:rsid w:val="00A418AD"/>
    <w:rsid w:val="00A42C0F"/>
    <w:rsid w:val="00A5112A"/>
    <w:rsid w:val="00A5636B"/>
    <w:rsid w:val="00A71E86"/>
    <w:rsid w:val="00A75354"/>
    <w:rsid w:val="00A777EE"/>
    <w:rsid w:val="00A84215"/>
    <w:rsid w:val="00AA21EB"/>
    <w:rsid w:val="00AA30F9"/>
    <w:rsid w:val="00AA559C"/>
    <w:rsid w:val="00AB1BB7"/>
    <w:rsid w:val="00AB44FC"/>
    <w:rsid w:val="00AC2378"/>
    <w:rsid w:val="00AC3F62"/>
    <w:rsid w:val="00AE60DD"/>
    <w:rsid w:val="00AE75EC"/>
    <w:rsid w:val="00AE7618"/>
    <w:rsid w:val="00AF379B"/>
    <w:rsid w:val="00AF49CF"/>
    <w:rsid w:val="00B00DB9"/>
    <w:rsid w:val="00B04BB7"/>
    <w:rsid w:val="00B05D98"/>
    <w:rsid w:val="00B1089E"/>
    <w:rsid w:val="00B1196E"/>
    <w:rsid w:val="00B11971"/>
    <w:rsid w:val="00B13ED0"/>
    <w:rsid w:val="00B1744D"/>
    <w:rsid w:val="00B174A9"/>
    <w:rsid w:val="00B2254B"/>
    <w:rsid w:val="00B25643"/>
    <w:rsid w:val="00B27861"/>
    <w:rsid w:val="00B27E3A"/>
    <w:rsid w:val="00B314F1"/>
    <w:rsid w:val="00B3278C"/>
    <w:rsid w:val="00B363EA"/>
    <w:rsid w:val="00B37819"/>
    <w:rsid w:val="00B44BDE"/>
    <w:rsid w:val="00B4547F"/>
    <w:rsid w:val="00B47771"/>
    <w:rsid w:val="00B565B1"/>
    <w:rsid w:val="00B603D9"/>
    <w:rsid w:val="00B66903"/>
    <w:rsid w:val="00B70403"/>
    <w:rsid w:val="00B744AB"/>
    <w:rsid w:val="00B74D3D"/>
    <w:rsid w:val="00B82872"/>
    <w:rsid w:val="00B83B99"/>
    <w:rsid w:val="00B87B17"/>
    <w:rsid w:val="00B9444E"/>
    <w:rsid w:val="00BA54CD"/>
    <w:rsid w:val="00BA64DA"/>
    <w:rsid w:val="00BA7A19"/>
    <w:rsid w:val="00BB0001"/>
    <w:rsid w:val="00BB5620"/>
    <w:rsid w:val="00BC30E0"/>
    <w:rsid w:val="00BC4CB0"/>
    <w:rsid w:val="00BC59E2"/>
    <w:rsid w:val="00BC6F4C"/>
    <w:rsid w:val="00BD1A26"/>
    <w:rsid w:val="00BD3850"/>
    <w:rsid w:val="00BD7BF4"/>
    <w:rsid w:val="00BE3DB4"/>
    <w:rsid w:val="00BF2B9E"/>
    <w:rsid w:val="00C05758"/>
    <w:rsid w:val="00C06CFE"/>
    <w:rsid w:val="00C137DC"/>
    <w:rsid w:val="00C140CD"/>
    <w:rsid w:val="00C2138C"/>
    <w:rsid w:val="00C2214D"/>
    <w:rsid w:val="00C26392"/>
    <w:rsid w:val="00C304CD"/>
    <w:rsid w:val="00C32DBB"/>
    <w:rsid w:val="00C4759C"/>
    <w:rsid w:val="00C54660"/>
    <w:rsid w:val="00C572C1"/>
    <w:rsid w:val="00C71750"/>
    <w:rsid w:val="00C72654"/>
    <w:rsid w:val="00C75A22"/>
    <w:rsid w:val="00C769E2"/>
    <w:rsid w:val="00C76DBF"/>
    <w:rsid w:val="00C80994"/>
    <w:rsid w:val="00C81335"/>
    <w:rsid w:val="00C84E7D"/>
    <w:rsid w:val="00C869B4"/>
    <w:rsid w:val="00C90988"/>
    <w:rsid w:val="00C94E40"/>
    <w:rsid w:val="00CA0F1F"/>
    <w:rsid w:val="00CA18D1"/>
    <w:rsid w:val="00CA4A41"/>
    <w:rsid w:val="00CA60C5"/>
    <w:rsid w:val="00CB0B7D"/>
    <w:rsid w:val="00CC1075"/>
    <w:rsid w:val="00CC19B4"/>
    <w:rsid w:val="00CC3FCD"/>
    <w:rsid w:val="00CC466C"/>
    <w:rsid w:val="00CC62BD"/>
    <w:rsid w:val="00CD0BEB"/>
    <w:rsid w:val="00CD24B2"/>
    <w:rsid w:val="00CD3C2D"/>
    <w:rsid w:val="00CD3F62"/>
    <w:rsid w:val="00CD78C8"/>
    <w:rsid w:val="00CE26CD"/>
    <w:rsid w:val="00CE2BAB"/>
    <w:rsid w:val="00CE4DE2"/>
    <w:rsid w:val="00CF2676"/>
    <w:rsid w:val="00D0125A"/>
    <w:rsid w:val="00D012E3"/>
    <w:rsid w:val="00D02CD0"/>
    <w:rsid w:val="00D06241"/>
    <w:rsid w:val="00D06DA2"/>
    <w:rsid w:val="00D073C5"/>
    <w:rsid w:val="00D07468"/>
    <w:rsid w:val="00D14533"/>
    <w:rsid w:val="00D17B5F"/>
    <w:rsid w:val="00D17B9D"/>
    <w:rsid w:val="00D17E06"/>
    <w:rsid w:val="00D41662"/>
    <w:rsid w:val="00D41EC5"/>
    <w:rsid w:val="00D45B4E"/>
    <w:rsid w:val="00D6019A"/>
    <w:rsid w:val="00D627D9"/>
    <w:rsid w:val="00D66C41"/>
    <w:rsid w:val="00D746F1"/>
    <w:rsid w:val="00D7529D"/>
    <w:rsid w:val="00D75C74"/>
    <w:rsid w:val="00D7623C"/>
    <w:rsid w:val="00D778E3"/>
    <w:rsid w:val="00D802AC"/>
    <w:rsid w:val="00D90514"/>
    <w:rsid w:val="00D909B7"/>
    <w:rsid w:val="00D92A1A"/>
    <w:rsid w:val="00D92C97"/>
    <w:rsid w:val="00D93888"/>
    <w:rsid w:val="00D94549"/>
    <w:rsid w:val="00D9649B"/>
    <w:rsid w:val="00DA4939"/>
    <w:rsid w:val="00DA52C6"/>
    <w:rsid w:val="00DB00A4"/>
    <w:rsid w:val="00DB1B79"/>
    <w:rsid w:val="00DB7F9E"/>
    <w:rsid w:val="00DC0188"/>
    <w:rsid w:val="00DC23EE"/>
    <w:rsid w:val="00DC2997"/>
    <w:rsid w:val="00DC3A34"/>
    <w:rsid w:val="00DC4132"/>
    <w:rsid w:val="00DC7078"/>
    <w:rsid w:val="00DD04E1"/>
    <w:rsid w:val="00DD5F30"/>
    <w:rsid w:val="00DD62B0"/>
    <w:rsid w:val="00DE0457"/>
    <w:rsid w:val="00DE0883"/>
    <w:rsid w:val="00DE0E7D"/>
    <w:rsid w:val="00DE3E74"/>
    <w:rsid w:val="00DE6835"/>
    <w:rsid w:val="00DF09B7"/>
    <w:rsid w:val="00DF6563"/>
    <w:rsid w:val="00DF6E15"/>
    <w:rsid w:val="00E037D7"/>
    <w:rsid w:val="00E039FB"/>
    <w:rsid w:val="00E041C2"/>
    <w:rsid w:val="00E1179F"/>
    <w:rsid w:val="00E128CD"/>
    <w:rsid w:val="00E132E3"/>
    <w:rsid w:val="00E17E47"/>
    <w:rsid w:val="00E23570"/>
    <w:rsid w:val="00E2375A"/>
    <w:rsid w:val="00E24047"/>
    <w:rsid w:val="00E2487B"/>
    <w:rsid w:val="00E26627"/>
    <w:rsid w:val="00E267B4"/>
    <w:rsid w:val="00E3118B"/>
    <w:rsid w:val="00E358AA"/>
    <w:rsid w:val="00E3596F"/>
    <w:rsid w:val="00E35B6F"/>
    <w:rsid w:val="00E36BF7"/>
    <w:rsid w:val="00E379CB"/>
    <w:rsid w:val="00E46072"/>
    <w:rsid w:val="00E46692"/>
    <w:rsid w:val="00E46CE1"/>
    <w:rsid w:val="00E472C2"/>
    <w:rsid w:val="00E54D92"/>
    <w:rsid w:val="00E5527B"/>
    <w:rsid w:val="00E55374"/>
    <w:rsid w:val="00E63C51"/>
    <w:rsid w:val="00E63D9B"/>
    <w:rsid w:val="00E659E1"/>
    <w:rsid w:val="00E70997"/>
    <w:rsid w:val="00E70B6A"/>
    <w:rsid w:val="00E71938"/>
    <w:rsid w:val="00E72534"/>
    <w:rsid w:val="00E7270B"/>
    <w:rsid w:val="00E80C8C"/>
    <w:rsid w:val="00E80DF2"/>
    <w:rsid w:val="00E812DE"/>
    <w:rsid w:val="00E829AA"/>
    <w:rsid w:val="00E903A2"/>
    <w:rsid w:val="00E918FB"/>
    <w:rsid w:val="00E91A51"/>
    <w:rsid w:val="00E93DE5"/>
    <w:rsid w:val="00E9417F"/>
    <w:rsid w:val="00E97E75"/>
    <w:rsid w:val="00EA52D8"/>
    <w:rsid w:val="00EA5BAF"/>
    <w:rsid w:val="00EB6BBD"/>
    <w:rsid w:val="00EB789C"/>
    <w:rsid w:val="00EC4D02"/>
    <w:rsid w:val="00ED27DE"/>
    <w:rsid w:val="00ED541A"/>
    <w:rsid w:val="00ED73D9"/>
    <w:rsid w:val="00EE020E"/>
    <w:rsid w:val="00EE1FA0"/>
    <w:rsid w:val="00EE5024"/>
    <w:rsid w:val="00EF2121"/>
    <w:rsid w:val="00EF63E9"/>
    <w:rsid w:val="00EF6DF0"/>
    <w:rsid w:val="00EF793F"/>
    <w:rsid w:val="00F01DBB"/>
    <w:rsid w:val="00F0709D"/>
    <w:rsid w:val="00F11866"/>
    <w:rsid w:val="00F13A2A"/>
    <w:rsid w:val="00F24245"/>
    <w:rsid w:val="00F25CC3"/>
    <w:rsid w:val="00F26A9E"/>
    <w:rsid w:val="00F31114"/>
    <w:rsid w:val="00F316F0"/>
    <w:rsid w:val="00F371CA"/>
    <w:rsid w:val="00F433D2"/>
    <w:rsid w:val="00F52008"/>
    <w:rsid w:val="00F52490"/>
    <w:rsid w:val="00F53EC3"/>
    <w:rsid w:val="00F541A8"/>
    <w:rsid w:val="00F548A5"/>
    <w:rsid w:val="00F558A0"/>
    <w:rsid w:val="00F56908"/>
    <w:rsid w:val="00F575B2"/>
    <w:rsid w:val="00F646CA"/>
    <w:rsid w:val="00F65BBA"/>
    <w:rsid w:val="00F70F1E"/>
    <w:rsid w:val="00F73465"/>
    <w:rsid w:val="00F81D44"/>
    <w:rsid w:val="00F86693"/>
    <w:rsid w:val="00F86788"/>
    <w:rsid w:val="00F86A9B"/>
    <w:rsid w:val="00F92452"/>
    <w:rsid w:val="00F92B8C"/>
    <w:rsid w:val="00F94943"/>
    <w:rsid w:val="00FA0306"/>
    <w:rsid w:val="00FA0F36"/>
    <w:rsid w:val="00FA187A"/>
    <w:rsid w:val="00FA5170"/>
    <w:rsid w:val="00FA680B"/>
    <w:rsid w:val="00FA7405"/>
    <w:rsid w:val="00FB0C17"/>
    <w:rsid w:val="00FB6707"/>
    <w:rsid w:val="00FC3445"/>
    <w:rsid w:val="00FC380B"/>
    <w:rsid w:val="00FC56E2"/>
    <w:rsid w:val="00FC57D9"/>
    <w:rsid w:val="00FD5CFA"/>
    <w:rsid w:val="00FE3F38"/>
    <w:rsid w:val="00FE7D56"/>
    <w:rsid w:val="00FE7EEA"/>
    <w:rsid w:val="00FF0CD3"/>
    <w:rsid w:val="00FF6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2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C1075"/>
    <w:pPr>
      <w:keepNext/>
      <w:outlineLvl w:val="0"/>
    </w:pPr>
    <w:rPr>
      <w:b/>
      <w:bCs/>
      <w:i/>
      <w:iCs/>
      <w:sz w:val="28"/>
      <w:u w:val="single"/>
    </w:rPr>
  </w:style>
  <w:style w:type="paragraph" w:styleId="2">
    <w:name w:val="heading 2"/>
    <w:basedOn w:val="a"/>
    <w:next w:val="a"/>
    <w:link w:val="20"/>
    <w:qFormat/>
    <w:rsid w:val="00CC107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CC10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C10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CC107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CC1075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CC1075"/>
    <w:pPr>
      <w:spacing w:before="240" w:after="60"/>
      <w:outlineLvl w:val="6"/>
    </w:pPr>
    <w:rPr>
      <w:rFonts w:ascii="Calibri" w:hAnsi="Calibri"/>
      <w:lang w:val="en-US" w:eastAsia="en-US" w:bidi="en-US"/>
    </w:rPr>
  </w:style>
  <w:style w:type="paragraph" w:styleId="8">
    <w:name w:val="heading 8"/>
    <w:basedOn w:val="a"/>
    <w:next w:val="a"/>
    <w:link w:val="80"/>
    <w:qFormat/>
    <w:rsid w:val="00CC1075"/>
    <w:pPr>
      <w:spacing w:before="240" w:after="60"/>
      <w:outlineLvl w:val="7"/>
    </w:pPr>
    <w:rPr>
      <w:rFonts w:ascii="Calibri" w:hAnsi="Calibr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CC107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07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CC1075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CC10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C1075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rsid w:val="00CC1075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CC1075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rsid w:val="00CC1075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rsid w:val="00CC1075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CC1075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383B2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83B21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footer"/>
    <w:basedOn w:val="a"/>
    <w:link w:val="a6"/>
    <w:uiPriority w:val="99"/>
    <w:unhideWhenUsed/>
    <w:rsid w:val="00383B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B21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383B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B36A6"/>
    <w:pPr>
      <w:ind w:left="720"/>
      <w:contextualSpacing/>
    </w:pPr>
  </w:style>
  <w:style w:type="paragraph" w:customStyle="1" w:styleId="11">
    <w:name w:val="Знак1"/>
    <w:basedOn w:val="a"/>
    <w:rsid w:val="007C56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56">
    <w:name w:val="style56"/>
    <w:basedOn w:val="a"/>
    <w:rsid w:val="00CC1075"/>
    <w:pPr>
      <w:spacing w:before="100" w:beforeAutospacing="1" w:after="100" w:afterAutospacing="1"/>
    </w:pPr>
  </w:style>
  <w:style w:type="character" w:customStyle="1" w:styleId="a9">
    <w:name w:val="Текст сноски Знак"/>
    <w:basedOn w:val="a0"/>
    <w:link w:val="aa"/>
    <w:semiHidden/>
    <w:rsid w:val="00CC10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CC1075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styleId="21">
    <w:name w:val="Body Text Indent 2"/>
    <w:basedOn w:val="a"/>
    <w:link w:val="22"/>
    <w:rsid w:val="00CC1075"/>
    <w:pPr>
      <w:spacing w:before="60" w:line="252" w:lineRule="auto"/>
      <w:ind w:firstLine="567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CC10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CC1075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paragraph" w:styleId="ab">
    <w:name w:val="Body Text"/>
    <w:basedOn w:val="a"/>
    <w:link w:val="ac"/>
    <w:rsid w:val="00CC1075"/>
    <w:pPr>
      <w:spacing w:after="120"/>
    </w:pPr>
  </w:style>
  <w:style w:type="character" w:customStyle="1" w:styleId="ac">
    <w:name w:val="Основной текст Знак"/>
    <w:basedOn w:val="a0"/>
    <w:link w:val="ab"/>
    <w:rsid w:val="00CC10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CC1075"/>
  </w:style>
  <w:style w:type="paragraph" w:styleId="ae">
    <w:name w:val="header"/>
    <w:basedOn w:val="a"/>
    <w:link w:val="af"/>
    <w:rsid w:val="00CC107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C10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CC1075"/>
    <w:pPr>
      <w:spacing w:before="100" w:beforeAutospacing="1" w:after="100" w:afterAutospacing="1"/>
    </w:pPr>
  </w:style>
  <w:style w:type="character" w:styleId="af1">
    <w:name w:val="Strong"/>
    <w:basedOn w:val="a0"/>
    <w:qFormat/>
    <w:rsid w:val="00CC1075"/>
    <w:rPr>
      <w:b/>
      <w:bCs/>
    </w:rPr>
  </w:style>
  <w:style w:type="paragraph" w:styleId="af2">
    <w:name w:val="Subtitle"/>
    <w:basedOn w:val="a"/>
    <w:next w:val="a"/>
    <w:link w:val="af3"/>
    <w:qFormat/>
    <w:rsid w:val="00CC1075"/>
    <w:pPr>
      <w:spacing w:after="60"/>
      <w:jc w:val="center"/>
      <w:outlineLvl w:val="1"/>
    </w:pPr>
    <w:rPr>
      <w:rFonts w:ascii="Cambria" w:hAnsi="Cambria"/>
      <w:lang w:val="en-US" w:eastAsia="en-US" w:bidi="en-US"/>
    </w:rPr>
  </w:style>
  <w:style w:type="character" w:customStyle="1" w:styleId="af3">
    <w:name w:val="Подзаголовок Знак"/>
    <w:basedOn w:val="a0"/>
    <w:link w:val="af2"/>
    <w:rsid w:val="00CC1075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f4">
    <w:name w:val="Emphasis"/>
    <w:basedOn w:val="a0"/>
    <w:uiPriority w:val="20"/>
    <w:qFormat/>
    <w:rsid w:val="00CC1075"/>
    <w:rPr>
      <w:rFonts w:ascii="Calibri" w:hAnsi="Calibri"/>
      <w:b/>
      <w:i/>
      <w:iCs/>
    </w:rPr>
  </w:style>
  <w:style w:type="paragraph" w:styleId="af5">
    <w:name w:val="No Spacing"/>
    <w:basedOn w:val="a"/>
    <w:link w:val="af6"/>
    <w:uiPriority w:val="1"/>
    <w:qFormat/>
    <w:rsid w:val="00CC1075"/>
    <w:rPr>
      <w:rFonts w:ascii="Calibri" w:hAnsi="Calibri"/>
      <w:szCs w:val="32"/>
      <w:lang w:val="en-US" w:eastAsia="en-US" w:bidi="en-US"/>
    </w:rPr>
  </w:style>
  <w:style w:type="paragraph" w:styleId="23">
    <w:name w:val="Quote"/>
    <w:basedOn w:val="a"/>
    <w:next w:val="a"/>
    <w:link w:val="24"/>
    <w:qFormat/>
    <w:rsid w:val="00CC1075"/>
    <w:rPr>
      <w:rFonts w:ascii="Calibri" w:hAnsi="Calibri"/>
      <w:i/>
      <w:lang w:val="en-US" w:eastAsia="en-US" w:bidi="en-US"/>
    </w:rPr>
  </w:style>
  <w:style w:type="character" w:customStyle="1" w:styleId="24">
    <w:name w:val="Цитата 2 Знак"/>
    <w:basedOn w:val="a0"/>
    <w:link w:val="23"/>
    <w:rsid w:val="00CC1075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7">
    <w:name w:val="Intense Quote"/>
    <w:basedOn w:val="a"/>
    <w:next w:val="a"/>
    <w:link w:val="af8"/>
    <w:qFormat/>
    <w:rsid w:val="00CC1075"/>
    <w:pPr>
      <w:ind w:left="720" w:right="720"/>
    </w:pPr>
    <w:rPr>
      <w:rFonts w:ascii="Calibri" w:hAnsi="Calibri"/>
      <w:b/>
      <w:i/>
      <w:szCs w:val="22"/>
      <w:lang w:val="en-US" w:eastAsia="en-US" w:bidi="en-US"/>
    </w:rPr>
  </w:style>
  <w:style w:type="character" w:customStyle="1" w:styleId="af8">
    <w:name w:val="Выделенная цитата Знак"/>
    <w:basedOn w:val="a0"/>
    <w:link w:val="af7"/>
    <w:rsid w:val="00CC1075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9">
    <w:name w:val="Subtle Emphasis"/>
    <w:qFormat/>
    <w:rsid w:val="00CC1075"/>
    <w:rPr>
      <w:i/>
      <w:color w:val="5A5A5A"/>
    </w:rPr>
  </w:style>
  <w:style w:type="character" w:styleId="afa">
    <w:name w:val="Intense Emphasis"/>
    <w:basedOn w:val="a0"/>
    <w:qFormat/>
    <w:rsid w:val="00CC1075"/>
    <w:rPr>
      <w:b/>
      <w:i/>
      <w:sz w:val="24"/>
      <w:szCs w:val="24"/>
      <w:u w:val="single"/>
    </w:rPr>
  </w:style>
  <w:style w:type="character" w:styleId="afb">
    <w:name w:val="Subtle Reference"/>
    <w:basedOn w:val="a0"/>
    <w:qFormat/>
    <w:rsid w:val="00CC1075"/>
    <w:rPr>
      <w:sz w:val="24"/>
      <w:szCs w:val="24"/>
      <w:u w:val="single"/>
    </w:rPr>
  </w:style>
  <w:style w:type="character" w:styleId="afc">
    <w:name w:val="Intense Reference"/>
    <w:basedOn w:val="a0"/>
    <w:qFormat/>
    <w:rsid w:val="00CC1075"/>
    <w:rPr>
      <w:b/>
      <w:sz w:val="24"/>
      <w:u w:val="single"/>
    </w:rPr>
  </w:style>
  <w:style w:type="character" w:styleId="afd">
    <w:name w:val="Book Title"/>
    <w:basedOn w:val="a0"/>
    <w:qFormat/>
    <w:rsid w:val="00CC1075"/>
    <w:rPr>
      <w:rFonts w:ascii="Cambria" w:eastAsia="Times New Roman" w:hAnsi="Cambria"/>
      <w:b/>
      <w:i/>
      <w:sz w:val="24"/>
      <w:szCs w:val="24"/>
    </w:rPr>
  </w:style>
  <w:style w:type="character" w:styleId="afe">
    <w:name w:val="Hyperlink"/>
    <w:basedOn w:val="a0"/>
    <w:unhideWhenUsed/>
    <w:rsid w:val="00CC1075"/>
    <w:rPr>
      <w:color w:val="000000"/>
      <w:u w:val="single"/>
    </w:rPr>
  </w:style>
  <w:style w:type="paragraph" w:styleId="aff">
    <w:name w:val="Plain Text"/>
    <w:basedOn w:val="a"/>
    <w:link w:val="aff0"/>
    <w:rsid w:val="00CC1075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rsid w:val="00CC10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Без интервала Знак"/>
    <w:basedOn w:val="a0"/>
    <w:link w:val="af5"/>
    <w:uiPriority w:val="1"/>
    <w:rsid w:val="006A3411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ff1">
    <w:name w:val="Balloon Text"/>
    <w:basedOn w:val="a"/>
    <w:link w:val="aff2"/>
    <w:uiPriority w:val="99"/>
    <w:semiHidden/>
    <w:unhideWhenUsed/>
    <w:rsid w:val="006A341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6A34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сновной текст1"/>
    <w:basedOn w:val="a"/>
    <w:rsid w:val="00C76DBF"/>
    <w:pPr>
      <w:jc w:val="center"/>
    </w:pPr>
    <w:rPr>
      <w:sz w:val="28"/>
      <w:szCs w:val="20"/>
    </w:rPr>
  </w:style>
  <w:style w:type="character" w:customStyle="1" w:styleId="FontStyle13">
    <w:name w:val="Font Style13"/>
    <w:basedOn w:val="a0"/>
    <w:rsid w:val="00DC4132"/>
    <w:rPr>
      <w:rFonts w:ascii="Georgia" w:hAnsi="Georgia" w:cs="Georgia"/>
      <w:sz w:val="20"/>
      <w:szCs w:val="20"/>
    </w:rPr>
  </w:style>
  <w:style w:type="paragraph" w:customStyle="1" w:styleId="aff3">
    <w:name w:val="Знак"/>
    <w:basedOn w:val="a"/>
    <w:rsid w:val="00AE75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2"/>
    <w:basedOn w:val="a"/>
    <w:link w:val="26"/>
    <w:rsid w:val="00AE75E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AE75EC"/>
    <w:rPr>
      <w:rFonts w:ascii="Times New Roman" w:eastAsia="Times New Roman" w:hAnsi="Times New Roman"/>
      <w:sz w:val="24"/>
      <w:szCs w:val="24"/>
    </w:rPr>
  </w:style>
  <w:style w:type="paragraph" w:customStyle="1" w:styleId="c6">
    <w:name w:val="c6"/>
    <w:basedOn w:val="a"/>
    <w:rsid w:val="00265AEB"/>
    <w:pPr>
      <w:spacing w:before="100" w:beforeAutospacing="1" w:after="100" w:afterAutospacing="1"/>
    </w:pPr>
  </w:style>
  <w:style w:type="character" w:customStyle="1" w:styleId="c0">
    <w:name w:val="c0"/>
    <w:basedOn w:val="a0"/>
    <w:rsid w:val="00265AEB"/>
  </w:style>
  <w:style w:type="character" w:customStyle="1" w:styleId="Zag11">
    <w:name w:val="Zag_11"/>
    <w:rsid w:val="006D6F3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D6F3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10">
    <w:name w:val="Style10"/>
    <w:basedOn w:val="a"/>
    <w:uiPriority w:val="99"/>
    <w:rsid w:val="00503D86"/>
    <w:pPr>
      <w:widowControl w:val="0"/>
      <w:autoSpaceDE w:val="0"/>
      <w:autoSpaceDN w:val="0"/>
      <w:adjustRightInd w:val="0"/>
      <w:spacing w:line="226" w:lineRule="exact"/>
      <w:jc w:val="both"/>
    </w:pPr>
  </w:style>
  <w:style w:type="character" w:customStyle="1" w:styleId="FontStyle12">
    <w:name w:val="Font Style12"/>
    <w:basedOn w:val="a0"/>
    <w:uiPriority w:val="99"/>
    <w:rsid w:val="00503D86"/>
    <w:rPr>
      <w:rFonts w:ascii="Times New Roman" w:hAnsi="Times New Roman" w:cs="Times New Roman"/>
      <w:b/>
      <w:bCs/>
      <w:sz w:val="18"/>
      <w:szCs w:val="18"/>
    </w:rPr>
  </w:style>
  <w:style w:type="character" w:styleId="aff4">
    <w:name w:val="FollowedHyperlink"/>
    <w:basedOn w:val="a0"/>
    <w:uiPriority w:val="99"/>
    <w:semiHidden/>
    <w:unhideWhenUsed/>
    <w:rsid w:val="00940CE6"/>
    <w:rPr>
      <w:color w:val="800080" w:themeColor="followedHyperlink"/>
      <w:u w:val="single"/>
    </w:rPr>
  </w:style>
  <w:style w:type="character" w:customStyle="1" w:styleId="watch-title">
    <w:name w:val="watch-title"/>
    <w:basedOn w:val="a0"/>
    <w:rsid w:val="00313539"/>
  </w:style>
  <w:style w:type="character" w:customStyle="1" w:styleId="submenu-table">
    <w:name w:val="submenu-table"/>
    <w:basedOn w:val="a0"/>
    <w:rsid w:val="00E132E3"/>
  </w:style>
  <w:style w:type="character" w:customStyle="1" w:styleId="c4">
    <w:name w:val="c4"/>
    <w:basedOn w:val="a0"/>
    <w:rsid w:val="000D2998"/>
  </w:style>
  <w:style w:type="character" w:customStyle="1" w:styleId="ve-views">
    <w:name w:val="ve-views"/>
    <w:basedOn w:val="a0"/>
    <w:rsid w:val="00501232"/>
  </w:style>
  <w:style w:type="character" w:customStyle="1" w:styleId="FontStyle14">
    <w:name w:val="Font Style14"/>
    <w:basedOn w:val="a0"/>
    <w:rsid w:val="003627A2"/>
    <w:rPr>
      <w:rFonts w:ascii="Times New Roman" w:hAnsi="Times New Roman" w:cs="Times New Roman"/>
      <w:b/>
      <w:bCs/>
      <w:spacing w:val="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eb-web.ru/" TargetMode="External"/><Relationship Id="rId18" Type="http://schemas.openxmlformats.org/officeDocument/2006/relationships/hyperlink" Target="http://www.feb-web.ru/" TargetMode="External"/><Relationship Id="rId26" Type="http://schemas.openxmlformats.org/officeDocument/2006/relationships/hyperlink" Target="http://writerstob.narod.ru/" TargetMode="External"/><Relationship Id="rId39" Type="http://schemas.openxmlformats.org/officeDocument/2006/relationships/hyperlink" Target="http://lit.1september.ru/index.php" TargetMode="External"/><Relationship Id="rId21" Type="http://schemas.openxmlformats.org/officeDocument/2006/relationships/hyperlink" Target="http://writerstob.narod.ru/" TargetMode="External"/><Relationship Id="rId34" Type="http://schemas.openxmlformats.org/officeDocument/2006/relationships/hyperlink" Target="http://lit.1september.ru/index.php" TargetMode="External"/><Relationship Id="rId42" Type="http://schemas.openxmlformats.org/officeDocument/2006/relationships/hyperlink" Target="http://lit.1september.ru/index.php" TargetMode="External"/><Relationship Id="rId47" Type="http://schemas.openxmlformats.org/officeDocument/2006/relationships/hyperlink" Target="http://www.pisatel.org/old/" TargetMode="External"/><Relationship Id="rId50" Type="http://schemas.openxmlformats.org/officeDocument/2006/relationships/hyperlink" Target="http://www.pisatel.org/old/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feb-web.ru/" TargetMode="External"/><Relationship Id="rId17" Type="http://schemas.openxmlformats.org/officeDocument/2006/relationships/hyperlink" Target="http://www.feb-web.ru/" TargetMode="External"/><Relationship Id="rId25" Type="http://schemas.openxmlformats.org/officeDocument/2006/relationships/hyperlink" Target="http://writerstob.narod.ru/" TargetMode="External"/><Relationship Id="rId33" Type="http://schemas.openxmlformats.org/officeDocument/2006/relationships/hyperlink" Target="http://mlis.ru/" TargetMode="External"/><Relationship Id="rId38" Type="http://schemas.openxmlformats.org/officeDocument/2006/relationships/hyperlink" Target="http://lit.1september.ru/index.php" TargetMode="External"/><Relationship Id="rId46" Type="http://schemas.openxmlformats.org/officeDocument/2006/relationships/hyperlink" Target="http://www.pisatel.org/ol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eb-web.ru/" TargetMode="External"/><Relationship Id="rId20" Type="http://schemas.openxmlformats.org/officeDocument/2006/relationships/hyperlink" Target="http://writerstob.narod.ru/" TargetMode="External"/><Relationship Id="rId29" Type="http://schemas.openxmlformats.org/officeDocument/2006/relationships/hyperlink" Target="http://mlis.ru/" TargetMode="External"/><Relationship Id="rId41" Type="http://schemas.openxmlformats.org/officeDocument/2006/relationships/hyperlink" Target="http://lit.1september.ru/index.php" TargetMode="External"/><Relationship Id="rId54" Type="http://schemas.openxmlformats.org/officeDocument/2006/relationships/hyperlink" Target="http://www.pisatel.org/old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eb-web.ru/" TargetMode="External"/><Relationship Id="rId24" Type="http://schemas.openxmlformats.org/officeDocument/2006/relationships/hyperlink" Target="http://writerstob.narod.ru/" TargetMode="External"/><Relationship Id="rId32" Type="http://schemas.openxmlformats.org/officeDocument/2006/relationships/hyperlink" Target="http://mlis.ru/" TargetMode="External"/><Relationship Id="rId37" Type="http://schemas.openxmlformats.org/officeDocument/2006/relationships/hyperlink" Target="http://lit.1september.ru/index.php" TargetMode="External"/><Relationship Id="rId40" Type="http://schemas.openxmlformats.org/officeDocument/2006/relationships/hyperlink" Target="http://lit.1september.ru/index.php" TargetMode="External"/><Relationship Id="rId45" Type="http://schemas.openxmlformats.org/officeDocument/2006/relationships/hyperlink" Target="http://www.pisatel.org/old/" TargetMode="External"/><Relationship Id="rId53" Type="http://schemas.openxmlformats.org/officeDocument/2006/relationships/hyperlink" Target="http://www.pisatel.org/old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eb-web.ru/" TargetMode="External"/><Relationship Id="rId23" Type="http://schemas.openxmlformats.org/officeDocument/2006/relationships/hyperlink" Target="http://writerstob.narod.ru/" TargetMode="External"/><Relationship Id="rId28" Type="http://schemas.openxmlformats.org/officeDocument/2006/relationships/hyperlink" Target="http://mlis.ru/" TargetMode="External"/><Relationship Id="rId36" Type="http://schemas.openxmlformats.org/officeDocument/2006/relationships/hyperlink" Target="http://lit.1september.ru/index.php" TargetMode="External"/><Relationship Id="rId49" Type="http://schemas.openxmlformats.org/officeDocument/2006/relationships/hyperlink" Target="http://www.pisatel.org/old/" TargetMode="External"/><Relationship Id="rId10" Type="http://schemas.openxmlformats.org/officeDocument/2006/relationships/hyperlink" Target="http://www.feb-web.ru/" TargetMode="External"/><Relationship Id="rId19" Type="http://schemas.openxmlformats.org/officeDocument/2006/relationships/hyperlink" Target="http://www.feb-web.ru/" TargetMode="External"/><Relationship Id="rId31" Type="http://schemas.openxmlformats.org/officeDocument/2006/relationships/hyperlink" Target="http://mlis.ru/" TargetMode="External"/><Relationship Id="rId44" Type="http://schemas.openxmlformats.org/officeDocument/2006/relationships/hyperlink" Target="http://lit.1september.ru/index.php" TargetMode="External"/><Relationship Id="rId52" Type="http://schemas.openxmlformats.org/officeDocument/2006/relationships/hyperlink" Target="http://www.pisatel.org/old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feb-web.ru/" TargetMode="External"/><Relationship Id="rId22" Type="http://schemas.openxmlformats.org/officeDocument/2006/relationships/hyperlink" Target="http://writerstob.narod.ru/" TargetMode="External"/><Relationship Id="rId27" Type="http://schemas.openxmlformats.org/officeDocument/2006/relationships/hyperlink" Target="http://writerstob.narod.ru/" TargetMode="External"/><Relationship Id="rId30" Type="http://schemas.openxmlformats.org/officeDocument/2006/relationships/hyperlink" Target="http://mlis.ru/" TargetMode="External"/><Relationship Id="rId35" Type="http://schemas.openxmlformats.org/officeDocument/2006/relationships/hyperlink" Target="http://lit.1september.ru/index.php" TargetMode="External"/><Relationship Id="rId43" Type="http://schemas.openxmlformats.org/officeDocument/2006/relationships/hyperlink" Target="http://lit.1september.ru/index.php" TargetMode="External"/><Relationship Id="rId48" Type="http://schemas.openxmlformats.org/officeDocument/2006/relationships/hyperlink" Target="http://www.pisatel.org/old/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pisatel.org/old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C1C42-1ED4-41D4-9C3C-DEB4B7110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5907</Words>
  <Characters>33671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Вован</dc:creator>
  <cp:lastModifiedBy>Aqua08</cp:lastModifiedBy>
  <cp:revision>18</cp:revision>
  <cp:lastPrinted>2015-09-27T15:36:00Z</cp:lastPrinted>
  <dcterms:created xsi:type="dcterms:W3CDTF">2015-09-27T10:12:00Z</dcterms:created>
  <dcterms:modified xsi:type="dcterms:W3CDTF">2015-09-28T08:10:00Z</dcterms:modified>
</cp:coreProperties>
</file>