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C50" w:rsidRDefault="00BA5C50" w:rsidP="00BA5C50">
      <w:pPr>
        <w:spacing w:after="0"/>
        <w:jc w:val="center"/>
        <w:rPr>
          <w:rFonts w:ascii="Times New Roman" w:hAnsi="Times New Roman" w:cs="Times New Roman"/>
          <w:b/>
          <w:sz w:val="24"/>
          <w:szCs w:val="24"/>
        </w:rPr>
      </w:pPr>
    </w:p>
    <w:p w:rsidR="00BA5C50" w:rsidRDefault="00BA5C50" w:rsidP="00BA5C50">
      <w:pPr>
        <w:spacing w:after="0"/>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BA5C50" w:rsidRDefault="00BA5C50" w:rsidP="00BA5C50">
      <w:pPr>
        <w:spacing w:after="0"/>
        <w:jc w:val="center"/>
        <w:rPr>
          <w:rFonts w:ascii="Times New Roman" w:hAnsi="Times New Roman" w:cs="Times New Roman"/>
          <w:b/>
          <w:sz w:val="24"/>
          <w:szCs w:val="24"/>
        </w:rPr>
      </w:pPr>
    </w:p>
    <w:p w:rsidR="00BA5C50" w:rsidRPr="002A15E2" w:rsidRDefault="00BA5C50" w:rsidP="00BA5C50">
      <w:pPr>
        <w:spacing w:after="0"/>
        <w:rPr>
          <w:rFonts w:ascii="Times New Roman" w:hAnsi="Times New Roman" w:cs="Times New Roman"/>
          <w:sz w:val="28"/>
          <w:szCs w:val="24"/>
        </w:rPr>
      </w:pPr>
      <w:r>
        <w:rPr>
          <w:rFonts w:ascii="Times New Roman" w:hAnsi="Times New Roman" w:cs="Times New Roman"/>
          <w:sz w:val="24"/>
          <w:szCs w:val="24"/>
        </w:rPr>
        <w:t xml:space="preserve">      </w:t>
      </w:r>
      <w:proofErr w:type="gramStart"/>
      <w:r w:rsidR="002A15E2">
        <w:rPr>
          <w:rFonts w:ascii="Times New Roman" w:hAnsi="Times New Roman" w:cs="Times New Roman"/>
          <w:sz w:val="24"/>
        </w:rPr>
        <w:t xml:space="preserve">Рабочая </w:t>
      </w:r>
      <w:r w:rsidR="002A15E2" w:rsidRPr="002A15E2">
        <w:rPr>
          <w:rFonts w:ascii="Times New Roman" w:hAnsi="Times New Roman" w:cs="Times New Roman"/>
          <w:sz w:val="24"/>
        </w:rPr>
        <w:t xml:space="preserve"> программа по русскому языку</w:t>
      </w:r>
      <w:r w:rsidR="002A15E2">
        <w:rPr>
          <w:rFonts w:ascii="Times New Roman" w:hAnsi="Times New Roman" w:cs="Times New Roman"/>
          <w:sz w:val="24"/>
        </w:rPr>
        <w:t xml:space="preserve">  </w:t>
      </w:r>
      <w:r w:rsidR="002A15E2" w:rsidRPr="002A15E2">
        <w:rPr>
          <w:rFonts w:ascii="Times New Roman" w:hAnsi="Times New Roman" w:cs="Times New Roman"/>
          <w:sz w:val="24"/>
        </w:rPr>
        <w:t xml:space="preserve"> </w:t>
      </w:r>
      <w:r w:rsidR="002A15E2">
        <w:rPr>
          <w:rFonts w:ascii="Times New Roman" w:hAnsi="Times New Roman" w:cs="Times New Roman"/>
          <w:sz w:val="24"/>
        </w:rPr>
        <w:t>для 9 класса</w:t>
      </w:r>
      <w:r w:rsidR="002A15E2" w:rsidRPr="002A15E2">
        <w:rPr>
          <w:rFonts w:ascii="Times New Roman" w:hAnsi="Times New Roman" w:cs="Times New Roman"/>
          <w:sz w:val="24"/>
        </w:rPr>
        <w:t xml:space="preserve"> создана на основе Федерального компонента государственного стандарта основного общего образования на базовом уровне (утверждѐн приказом Минобразования Рос</w:t>
      </w:r>
      <w:r w:rsidR="002A15E2">
        <w:rPr>
          <w:rFonts w:ascii="Times New Roman" w:hAnsi="Times New Roman" w:cs="Times New Roman"/>
          <w:sz w:val="24"/>
        </w:rPr>
        <w:t>сии от 5 марта 2004 г. №1089), П</w:t>
      </w:r>
      <w:r w:rsidR="002A15E2" w:rsidRPr="002A15E2">
        <w:rPr>
          <w:rFonts w:ascii="Times New Roman" w:hAnsi="Times New Roman" w:cs="Times New Roman"/>
          <w:sz w:val="24"/>
        </w:rPr>
        <w:t xml:space="preserve">римерной программы основного общего образования по русскому языку, авторской Программы к учебникам «Русский язык. 5—9 классы» для общеобразовательных учреждений под редакцией Е.А. </w:t>
      </w:r>
      <w:proofErr w:type="spellStart"/>
      <w:r w:rsidR="002A15E2" w:rsidRPr="002A15E2">
        <w:rPr>
          <w:rFonts w:ascii="Times New Roman" w:hAnsi="Times New Roman" w:cs="Times New Roman"/>
          <w:sz w:val="24"/>
        </w:rPr>
        <w:t>Быстровой</w:t>
      </w:r>
      <w:proofErr w:type="spellEnd"/>
      <w:r w:rsidR="002A15E2" w:rsidRPr="002A15E2">
        <w:rPr>
          <w:rFonts w:ascii="Times New Roman" w:hAnsi="Times New Roman" w:cs="Times New Roman"/>
          <w:sz w:val="24"/>
        </w:rPr>
        <w:t xml:space="preserve"> / под ред. Е.А.</w:t>
      </w:r>
      <w:proofErr w:type="gramEnd"/>
      <w:r w:rsidR="002A15E2" w:rsidRPr="002A15E2">
        <w:rPr>
          <w:rFonts w:ascii="Times New Roman" w:hAnsi="Times New Roman" w:cs="Times New Roman"/>
          <w:sz w:val="24"/>
        </w:rPr>
        <w:t xml:space="preserve"> </w:t>
      </w:r>
      <w:proofErr w:type="spellStart"/>
      <w:proofErr w:type="gramStart"/>
      <w:r w:rsidR="002A15E2" w:rsidRPr="002A15E2">
        <w:rPr>
          <w:rFonts w:ascii="Times New Roman" w:hAnsi="Times New Roman" w:cs="Times New Roman"/>
          <w:sz w:val="24"/>
        </w:rPr>
        <w:t>Быстровой</w:t>
      </w:r>
      <w:proofErr w:type="spellEnd"/>
      <w:r w:rsidR="002A15E2" w:rsidRPr="002A15E2">
        <w:rPr>
          <w:rFonts w:ascii="Times New Roman" w:hAnsi="Times New Roman" w:cs="Times New Roman"/>
          <w:sz w:val="24"/>
        </w:rPr>
        <w:t xml:space="preserve">, Л.В. </w:t>
      </w:r>
      <w:proofErr w:type="spellStart"/>
      <w:r w:rsidR="002A15E2" w:rsidRPr="002A15E2">
        <w:rPr>
          <w:rFonts w:ascii="Times New Roman" w:hAnsi="Times New Roman" w:cs="Times New Roman"/>
          <w:sz w:val="24"/>
        </w:rPr>
        <w:t>Киберевой</w:t>
      </w:r>
      <w:proofErr w:type="spellEnd"/>
      <w:r w:rsidR="002A15E2" w:rsidRPr="002A15E2">
        <w:rPr>
          <w:rFonts w:ascii="Times New Roman" w:hAnsi="Times New Roman" w:cs="Times New Roman"/>
          <w:sz w:val="24"/>
        </w:rPr>
        <w:t>.</w:t>
      </w:r>
      <w:proofErr w:type="gramEnd"/>
      <w:r w:rsidR="002A15E2" w:rsidRPr="002A15E2">
        <w:rPr>
          <w:rFonts w:ascii="Times New Roman" w:hAnsi="Times New Roman" w:cs="Times New Roman"/>
          <w:sz w:val="24"/>
        </w:rPr>
        <w:t xml:space="preserve"> — М.: ООО «Русское слово — учебник», 2011.</w:t>
      </w:r>
    </w:p>
    <w:p w:rsidR="00BA5C50" w:rsidRDefault="00BA5C50" w:rsidP="00BA5C50">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Программа ориентирована на использ</w:t>
      </w:r>
      <w:r w:rsidR="002A15E2">
        <w:rPr>
          <w:rFonts w:ascii="Times New Roman" w:hAnsi="Times New Roman" w:cs="Times New Roman"/>
          <w:sz w:val="24"/>
          <w:szCs w:val="24"/>
        </w:rPr>
        <w:t>ование учебника «Русский язык. 9</w:t>
      </w:r>
      <w:r>
        <w:rPr>
          <w:rFonts w:ascii="Times New Roman" w:hAnsi="Times New Roman" w:cs="Times New Roman"/>
          <w:sz w:val="24"/>
          <w:szCs w:val="24"/>
        </w:rPr>
        <w:t xml:space="preserve"> класс» (авторы:</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Е.А. </w:t>
      </w:r>
      <w:proofErr w:type="spellStart"/>
      <w:r>
        <w:rPr>
          <w:rFonts w:ascii="Times New Roman" w:hAnsi="Times New Roman" w:cs="Times New Roman"/>
          <w:sz w:val="24"/>
          <w:szCs w:val="24"/>
        </w:rPr>
        <w:t>Быстрова</w:t>
      </w:r>
      <w:proofErr w:type="spellEnd"/>
      <w:r>
        <w:rPr>
          <w:rFonts w:ascii="Times New Roman" w:hAnsi="Times New Roman" w:cs="Times New Roman"/>
          <w:sz w:val="24"/>
          <w:szCs w:val="24"/>
        </w:rPr>
        <w:t xml:space="preserve">, Л.В. </w:t>
      </w:r>
      <w:proofErr w:type="spellStart"/>
      <w:r>
        <w:rPr>
          <w:rFonts w:ascii="Times New Roman" w:hAnsi="Times New Roman" w:cs="Times New Roman"/>
          <w:sz w:val="24"/>
          <w:szCs w:val="24"/>
        </w:rPr>
        <w:t>Кибирева</w:t>
      </w:r>
      <w:proofErr w:type="spellEnd"/>
      <w:r>
        <w:rPr>
          <w:rFonts w:ascii="Times New Roman" w:hAnsi="Times New Roman" w:cs="Times New Roman"/>
          <w:sz w:val="24"/>
          <w:szCs w:val="24"/>
        </w:rPr>
        <w:t xml:space="preserve">, Ю.Н. </w:t>
      </w:r>
      <w:proofErr w:type="spellStart"/>
      <w:r>
        <w:rPr>
          <w:rFonts w:ascii="Times New Roman" w:hAnsi="Times New Roman" w:cs="Times New Roman"/>
          <w:sz w:val="24"/>
          <w:szCs w:val="24"/>
        </w:rPr>
        <w:t>Гостева</w:t>
      </w:r>
      <w:proofErr w:type="spellEnd"/>
      <w:r>
        <w:rPr>
          <w:rFonts w:ascii="Times New Roman" w:hAnsi="Times New Roman" w:cs="Times New Roman"/>
          <w:sz w:val="24"/>
          <w:szCs w:val="24"/>
        </w:rPr>
        <w:t xml:space="preserve">, И.Р. Калмыкова, Е.С. Юрьева под редакцией </w:t>
      </w:r>
      <w:proofErr w:type="spellStart"/>
      <w:r>
        <w:rPr>
          <w:rFonts w:ascii="Times New Roman" w:hAnsi="Times New Roman" w:cs="Times New Roman"/>
          <w:sz w:val="24"/>
          <w:szCs w:val="24"/>
        </w:rPr>
        <w:t>Е.А.Быстровой</w:t>
      </w:r>
      <w:proofErr w:type="spellEnd"/>
      <w:r>
        <w:rPr>
          <w:rFonts w:ascii="Times New Roman" w:hAnsi="Times New Roman" w:cs="Times New Roman"/>
          <w:sz w:val="24"/>
          <w:szCs w:val="24"/>
        </w:rPr>
        <w:t>), включенного в Федеральный перечень учебников, допущенных Министерством образования и науки Российской.</w:t>
      </w:r>
      <w:proofErr w:type="gramEnd"/>
    </w:p>
    <w:p w:rsidR="00BA5C50" w:rsidRDefault="00BA5C50" w:rsidP="00BA5C50">
      <w:pPr>
        <w:spacing w:after="0"/>
        <w:rPr>
          <w:rFonts w:ascii="Times New Roman" w:hAnsi="Times New Roman" w:cs="Times New Roman"/>
          <w:sz w:val="24"/>
          <w:szCs w:val="24"/>
        </w:rPr>
      </w:pPr>
      <w:r>
        <w:rPr>
          <w:rFonts w:ascii="Times New Roman" w:hAnsi="Times New Roman" w:cs="Times New Roman"/>
          <w:sz w:val="24"/>
          <w:szCs w:val="24"/>
        </w:rPr>
        <w:t xml:space="preserve">     Изучение русского языка в основной школе направлено на достижение следующих </w:t>
      </w:r>
      <w:r>
        <w:rPr>
          <w:rFonts w:ascii="Times New Roman" w:hAnsi="Times New Roman" w:cs="Times New Roman"/>
          <w:b/>
          <w:sz w:val="24"/>
          <w:szCs w:val="24"/>
        </w:rPr>
        <w:t>целей:</w:t>
      </w:r>
    </w:p>
    <w:p w:rsidR="00BA5C50" w:rsidRDefault="00BA5C50" w:rsidP="00BA5C50">
      <w:pPr>
        <w:spacing w:after="0"/>
        <w:rPr>
          <w:rFonts w:ascii="Times New Roman" w:hAnsi="Times New Roman" w:cs="Times New Roman"/>
          <w:sz w:val="24"/>
          <w:szCs w:val="24"/>
        </w:rPr>
      </w:pPr>
      <w:r>
        <w:rPr>
          <w:rFonts w:ascii="Times New Roman" w:hAnsi="Times New Roman" w:cs="Times New Roman"/>
          <w:sz w:val="24"/>
          <w:szCs w:val="24"/>
        </w:rPr>
        <w:t>• воспитание гражданственности и патриотизма, сознательного отношения к языку как явлению культуры; воспитание интереса и любви к русскому языку;</w:t>
      </w:r>
    </w:p>
    <w:p w:rsidR="00BA5C50" w:rsidRDefault="00BA5C50" w:rsidP="00BA5C50">
      <w:pPr>
        <w:spacing w:after="0"/>
        <w:rPr>
          <w:rFonts w:ascii="Times New Roman" w:hAnsi="Times New Roman" w:cs="Times New Roman"/>
          <w:sz w:val="24"/>
          <w:szCs w:val="24"/>
        </w:rPr>
      </w:pPr>
      <w:r>
        <w:rPr>
          <w:rFonts w:ascii="Times New Roman" w:hAnsi="Times New Roman" w:cs="Times New Roman"/>
          <w:sz w:val="24"/>
          <w:szCs w:val="24"/>
        </w:rPr>
        <w:t xml:space="preserve">• совершенствование речемыслительной деятельности, коммуникативных умений и навыков, обеспечивающих свободное владение русским литературным языком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разных сферах и ситуациях его использования; обогащение словарного запаса и грамматического строя речи учащихся; развитие готовности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w:t>
      </w:r>
    </w:p>
    <w:p w:rsidR="00BA5C50" w:rsidRDefault="00BA5C50" w:rsidP="00BA5C50">
      <w:pPr>
        <w:spacing w:after="0"/>
        <w:rPr>
          <w:rFonts w:ascii="Times New Roman" w:hAnsi="Times New Roman" w:cs="Times New Roman"/>
          <w:sz w:val="24"/>
          <w:szCs w:val="24"/>
        </w:rPr>
      </w:pPr>
      <w:r>
        <w:rPr>
          <w:rFonts w:ascii="Times New Roman" w:hAnsi="Times New Roman" w:cs="Times New Roman"/>
          <w:sz w:val="24"/>
          <w:szCs w:val="24"/>
        </w:rPr>
        <w:t>речевому взаимодействию и взаимопониманию;</w:t>
      </w:r>
    </w:p>
    <w:p w:rsidR="00BA5C50" w:rsidRDefault="00BA5C50" w:rsidP="00BA5C50">
      <w:pPr>
        <w:spacing w:after="0"/>
        <w:rPr>
          <w:rFonts w:ascii="Times New Roman" w:hAnsi="Times New Roman" w:cs="Times New Roman"/>
          <w:sz w:val="24"/>
          <w:szCs w:val="24"/>
        </w:rPr>
      </w:pPr>
      <w:r>
        <w:rPr>
          <w:rFonts w:ascii="Times New Roman" w:hAnsi="Times New Roman" w:cs="Times New Roman"/>
          <w:sz w:val="24"/>
          <w:szCs w:val="24"/>
        </w:rPr>
        <w:t xml:space="preserve">• освоение знаний о русском языке, об устройстве языковой системы и ее функционировании в различных сферах и ситуациях общения; о стилистических ресурсах русского языка; об основных нормах </w:t>
      </w:r>
    </w:p>
    <w:p w:rsidR="00BA5C50" w:rsidRDefault="00BA5C50" w:rsidP="00BA5C50">
      <w:pPr>
        <w:spacing w:after="0"/>
        <w:rPr>
          <w:rFonts w:ascii="Times New Roman" w:hAnsi="Times New Roman" w:cs="Times New Roman"/>
          <w:sz w:val="24"/>
          <w:szCs w:val="24"/>
        </w:rPr>
      </w:pPr>
      <w:r>
        <w:rPr>
          <w:rFonts w:ascii="Times New Roman" w:hAnsi="Times New Roman" w:cs="Times New Roman"/>
          <w:sz w:val="24"/>
          <w:szCs w:val="24"/>
        </w:rPr>
        <w:t>русского литературного языка; о русском речевом этикете.</w:t>
      </w:r>
    </w:p>
    <w:p w:rsidR="00BA5C50" w:rsidRDefault="00BA5C50" w:rsidP="00BA5C50">
      <w:pPr>
        <w:spacing w:after="0"/>
        <w:rPr>
          <w:rFonts w:ascii="Times New Roman" w:hAnsi="Times New Roman" w:cs="Times New Roman"/>
          <w:sz w:val="24"/>
          <w:szCs w:val="24"/>
        </w:rPr>
      </w:pPr>
      <w:r>
        <w:rPr>
          <w:rFonts w:ascii="Times New Roman" w:hAnsi="Times New Roman" w:cs="Times New Roman"/>
          <w:sz w:val="24"/>
          <w:szCs w:val="24"/>
        </w:rPr>
        <w:t>• Задачи обучения русскому языку в основной школе:</w:t>
      </w:r>
    </w:p>
    <w:p w:rsidR="00BA5C50" w:rsidRDefault="00BA5C50" w:rsidP="00BA5C50">
      <w:pPr>
        <w:spacing w:after="0"/>
        <w:rPr>
          <w:rFonts w:ascii="Times New Roman" w:hAnsi="Times New Roman" w:cs="Times New Roman"/>
          <w:sz w:val="24"/>
          <w:szCs w:val="24"/>
        </w:rPr>
      </w:pPr>
      <w:r>
        <w:rPr>
          <w:rFonts w:ascii="Times New Roman" w:hAnsi="Times New Roman" w:cs="Times New Roman"/>
          <w:sz w:val="24"/>
          <w:szCs w:val="24"/>
        </w:rPr>
        <w:t>• осознание русского языка как одной из основных национально-культурных ценностей русского народа, его самобытности, уникальности, эстетического богатства родного языка;</w:t>
      </w:r>
    </w:p>
    <w:p w:rsidR="00BA5C50" w:rsidRDefault="00BA5C50" w:rsidP="00BA5C50">
      <w:pPr>
        <w:spacing w:after="0"/>
        <w:rPr>
          <w:rFonts w:ascii="Times New Roman" w:hAnsi="Times New Roman" w:cs="Times New Roman"/>
          <w:sz w:val="24"/>
          <w:szCs w:val="24"/>
        </w:rPr>
      </w:pPr>
      <w:r>
        <w:rPr>
          <w:rFonts w:ascii="Times New Roman" w:hAnsi="Times New Roman" w:cs="Times New Roman"/>
          <w:sz w:val="24"/>
          <w:szCs w:val="24"/>
        </w:rPr>
        <w:t xml:space="preserve">• формирование умений и навыков свободного и грамотного владения устной и письменной речью в основных видах речевой деятельности, овладение русским языком как средством общения в разных сферах и ситуациях его функционирования, развитие готовности к взаимодействию и взаимопониманию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бытовой, учебной, </w:t>
      </w:r>
    </w:p>
    <w:p w:rsidR="00BA5C50" w:rsidRDefault="00BA5C50" w:rsidP="00BA5C50">
      <w:pPr>
        <w:spacing w:after="0"/>
        <w:rPr>
          <w:rFonts w:ascii="Times New Roman" w:hAnsi="Times New Roman" w:cs="Times New Roman"/>
          <w:sz w:val="24"/>
          <w:szCs w:val="24"/>
        </w:rPr>
      </w:pPr>
      <w:r>
        <w:rPr>
          <w:rFonts w:ascii="Times New Roman" w:hAnsi="Times New Roman" w:cs="Times New Roman"/>
          <w:sz w:val="24"/>
          <w:szCs w:val="24"/>
        </w:rPr>
        <w:t xml:space="preserve">учебно-научной, социокультурной и деловой </w:t>
      </w:r>
      <w:proofErr w:type="gramStart"/>
      <w:r>
        <w:rPr>
          <w:rFonts w:ascii="Times New Roman" w:hAnsi="Times New Roman" w:cs="Times New Roman"/>
          <w:sz w:val="24"/>
          <w:szCs w:val="24"/>
        </w:rPr>
        <w:t>сферах</w:t>
      </w:r>
      <w:proofErr w:type="gramEnd"/>
      <w:r>
        <w:rPr>
          <w:rFonts w:ascii="Times New Roman" w:hAnsi="Times New Roman" w:cs="Times New Roman"/>
          <w:sz w:val="24"/>
          <w:szCs w:val="24"/>
        </w:rPr>
        <w:t>, потребности в речевом самосовершенствовании;</w:t>
      </w:r>
    </w:p>
    <w:p w:rsidR="00BA5C50" w:rsidRDefault="00BA5C50" w:rsidP="00BA5C50">
      <w:pPr>
        <w:spacing w:after="0"/>
        <w:rPr>
          <w:rFonts w:ascii="Times New Roman" w:hAnsi="Times New Roman" w:cs="Times New Roman"/>
          <w:sz w:val="24"/>
          <w:szCs w:val="24"/>
        </w:rPr>
      </w:pPr>
      <w:r>
        <w:rPr>
          <w:rFonts w:ascii="Times New Roman" w:hAnsi="Times New Roman" w:cs="Times New Roman"/>
          <w:sz w:val="24"/>
          <w:szCs w:val="24"/>
        </w:rPr>
        <w:t>• усвоение системы знаний о русском языке;</w:t>
      </w:r>
    </w:p>
    <w:p w:rsidR="00BA5C50" w:rsidRDefault="00BA5C50" w:rsidP="00BA5C50">
      <w:pPr>
        <w:spacing w:after="0"/>
        <w:rPr>
          <w:rFonts w:ascii="Times New Roman" w:hAnsi="Times New Roman" w:cs="Times New Roman"/>
          <w:sz w:val="24"/>
          <w:szCs w:val="24"/>
        </w:rPr>
      </w:pPr>
      <w:r>
        <w:rPr>
          <w:rFonts w:ascii="Times New Roman" w:hAnsi="Times New Roman" w:cs="Times New Roman"/>
          <w:sz w:val="24"/>
          <w:szCs w:val="24"/>
        </w:rPr>
        <w:t xml:space="preserve">• формирование </w:t>
      </w:r>
      <w:proofErr w:type="spellStart"/>
      <w:r>
        <w:rPr>
          <w:rFonts w:ascii="Times New Roman" w:hAnsi="Times New Roman" w:cs="Times New Roman"/>
          <w:sz w:val="24"/>
          <w:szCs w:val="24"/>
        </w:rPr>
        <w:t>метапредметных</w:t>
      </w:r>
      <w:proofErr w:type="spellEnd"/>
      <w:r>
        <w:rPr>
          <w:rFonts w:ascii="Times New Roman" w:hAnsi="Times New Roman" w:cs="Times New Roman"/>
          <w:sz w:val="24"/>
          <w:szCs w:val="24"/>
        </w:rPr>
        <w:t xml:space="preserve"> умений и способов деятельности: определять цели предстоящей деятельности, последовательность действий и оценивать достигнутые результаты; опознавать, анализировать, классифицировать языковые факты; формирование способности извлекать информацию из различных источников, преобразовывать ее.</w:t>
      </w:r>
    </w:p>
    <w:p w:rsidR="00731100" w:rsidRDefault="00BA5C50" w:rsidP="00731100">
      <w:pPr>
        <w:pStyle w:val="ad"/>
        <w:spacing w:before="0" w:beforeAutospacing="0" w:after="0" w:afterAutospacing="0"/>
      </w:pPr>
      <w:r>
        <w:t xml:space="preserve">      </w:t>
      </w:r>
      <w:r>
        <w:rPr>
          <w:b/>
        </w:rPr>
        <w:t>Общая характеристика учебного предмета.</w:t>
      </w:r>
      <w:r>
        <w:t xml:space="preserve"> </w:t>
      </w:r>
      <w:r w:rsidR="00731100" w:rsidRPr="009C74FC">
        <w:t>Соде</w:t>
      </w:r>
      <w:r w:rsidR="00731100">
        <w:t xml:space="preserve">ржание курса русского </w:t>
      </w:r>
      <w:r w:rsidR="00731100" w:rsidRPr="009C74FC">
        <w:t xml:space="preserve">языка в основной школе обусловлено общей нацеленностью образовательного процесса на достижение </w:t>
      </w:r>
      <w:proofErr w:type="spellStart"/>
      <w:r w:rsidR="00731100" w:rsidRPr="009C74FC">
        <w:t>метапредметных</w:t>
      </w:r>
      <w:proofErr w:type="spellEnd"/>
      <w:r w:rsidR="00731100" w:rsidRPr="009C74FC">
        <w:t xml:space="preserve"> и предметных целей обучения, что возможно на основе </w:t>
      </w:r>
      <w:proofErr w:type="spellStart"/>
      <w:r w:rsidR="00731100" w:rsidRPr="009C74FC">
        <w:lastRenderedPageBreak/>
        <w:t>компетентностного</w:t>
      </w:r>
      <w:proofErr w:type="spellEnd"/>
      <w:r w:rsidR="00731100" w:rsidRPr="009C74FC">
        <w:t xml:space="preserve"> подхода, который обеспечивает формирование и развитие коммуникативной, языковой и лингвистической (язык</w:t>
      </w:r>
      <w:r w:rsidR="00731100">
        <w:t xml:space="preserve">оведческой) и </w:t>
      </w:r>
      <w:proofErr w:type="spellStart"/>
      <w:r w:rsidR="00731100">
        <w:t>культуроведческой</w:t>
      </w:r>
      <w:proofErr w:type="spellEnd"/>
      <w:r w:rsidR="00731100">
        <w:t xml:space="preserve"> компетенций.</w:t>
      </w:r>
    </w:p>
    <w:p w:rsidR="00731100" w:rsidRDefault="00731100" w:rsidP="00731100">
      <w:pPr>
        <w:pStyle w:val="ad"/>
        <w:spacing w:before="0" w:beforeAutospacing="0" w:after="0" w:afterAutospacing="0"/>
      </w:pPr>
      <w:r w:rsidRPr="00316AEE">
        <w:rPr>
          <w:b/>
        </w:rPr>
        <w:t>Коммуникативная компетенция</w:t>
      </w:r>
      <w:r w:rsidRPr="009C74FC">
        <w:t xml:space="preserve">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намерения и способы коммуникации партнера, выбирать адекватные стратегии коммуникации, быть готовым к осмысленному изменению собс</w:t>
      </w:r>
      <w:r>
        <w:t>твенного речевого поведения.</w:t>
      </w:r>
    </w:p>
    <w:p w:rsidR="00731100" w:rsidRDefault="00731100" w:rsidP="00731100">
      <w:pPr>
        <w:pStyle w:val="ad"/>
        <w:spacing w:before="0" w:beforeAutospacing="0" w:after="0" w:afterAutospacing="0"/>
      </w:pPr>
      <w:r w:rsidRPr="00316AEE">
        <w:rPr>
          <w:b/>
        </w:rPr>
        <w:t>Языковая и лингвистическая (языковедческая) компетенции</w:t>
      </w:r>
      <w:r w:rsidRPr="009C74FC">
        <w:t xml:space="preserve"> 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освоения основных норм русского литературного языка; обогащения словарного запаса и грамматического строя речи учащихся; формирования способности к анализу и оценке языковых явлений и фактов, необходимых знаний о лингвистике как науке, ее основных разделах и базовых понятиях; умения пользоваться различными видами лингви</w:t>
      </w:r>
      <w:r>
        <w:t>стических словарей.</w:t>
      </w:r>
    </w:p>
    <w:p w:rsidR="00731100" w:rsidRDefault="00731100" w:rsidP="00731100">
      <w:pPr>
        <w:pStyle w:val="ad"/>
        <w:spacing w:before="0" w:beforeAutospacing="0" w:after="0" w:afterAutospacing="0"/>
      </w:pPr>
      <w:proofErr w:type="spellStart"/>
      <w:r w:rsidRPr="00316AEE">
        <w:rPr>
          <w:b/>
        </w:rPr>
        <w:t>Культуроведческая</w:t>
      </w:r>
      <w:proofErr w:type="spellEnd"/>
      <w:r w:rsidRPr="00316AEE">
        <w:rPr>
          <w:b/>
        </w:rPr>
        <w:t xml:space="preserve"> компетенция</w:t>
      </w:r>
      <w:r w:rsidRPr="009C74FC">
        <w:t xml:space="preserve"> 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w:t>
      </w:r>
      <w:r>
        <w:t>льно-культурным компонентом.</w:t>
      </w:r>
    </w:p>
    <w:p w:rsidR="00731100" w:rsidRDefault="00731100" w:rsidP="00731100">
      <w:pPr>
        <w:pStyle w:val="ad"/>
        <w:spacing w:before="0" w:beforeAutospacing="0" w:after="0" w:afterAutospacing="0"/>
      </w:pPr>
      <w:r>
        <w:t xml:space="preserve">В основу программы  положено разграничение понятий </w:t>
      </w:r>
      <w:r w:rsidRPr="000C3406">
        <w:rPr>
          <w:b/>
        </w:rPr>
        <w:t>«язык»</w:t>
      </w:r>
      <w:r>
        <w:t xml:space="preserve"> и </w:t>
      </w:r>
      <w:r w:rsidRPr="000C3406">
        <w:rPr>
          <w:b/>
        </w:rPr>
        <w:t xml:space="preserve">«речь», </w:t>
      </w:r>
      <w:r>
        <w:t xml:space="preserve">которое является важнейшей характеристикой представления содержания предмета «Русский язык». Соответственно, выделено два аспекта обучения русскому языку: познание системы языка и совершенствование речевой деятельности в ее основных видах: чтение, </w:t>
      </w:r>
      <w:proofErr w:type="spellStart"/>
      <w:r>
        <w:t>аудирование</w:t>
      </w:r>
      <w:proofErr w:type="spellEnd"/>
      <w:r>
        <w:t>, говорение и письмо.</w:t>
      </w:r>
    </w:p>
    <w:p w:rsidR="00731100" w:rsidRDefault="00731100" w:rsidP="00731100">
      <w:pPr>
        <w:pStyle w:val="ad"/>
        <w:spacing w:before="0" w:beforeAutospacing="0" w:after="0" w:afterAutospacing="0"/>
      </w:pPr>
      <w:r w:rsidRPr="009C74FC">
        <w:t xml:space="preserve">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учащихся, прежде всего </w:t>
      </w:r>
      <w:r>
        <w:t xml:space="preserve">в процессе </w:t>
      </w:r>
      <w:r w:rsidRPr="009C74FC">
        <w:t>изу</w:t>
      </w:r>
      <w:r>
        <w:t>чения родного языка в школе.</w:t>
      </w:r>
    </w:p>
    <w:p w:rsidR="00BA5C50" w:rsidRDefault="00731100" w:rsidP="00731100">
      <w:pPr>
        <w:spacing w:after="0"/>
        <w:rPr>
          <w:rFonts w:ascii="Times New Roman" w:hAnsi="Times New Roman" w:cs="Times New Roman"/>
          <w:b/>
          <w:sz w:val="24"/>
          <w:szCs w:val="24"/>
        </w:rPr>
      </w:pPr>
      <w:r>
        <w:rPr>
          <w:rFonts w:ascii="Times New Roman" w:eastAsia="Times New Roman" w:hAnsi="Times New Roman" w:cs="Times New Roman"/>
          <w:sz w:val="24"/>
          <w:szCs w:val="24"/>
          <w:lang w:eastAsia="ru-RU"/>
        </w:rPr>
        <w:t xml:space="preserve">     </w:t>
      </w:r>
      <w:r w:rsidR="00BA5C50">
        <w:rPr>
          <w:rFonts w:ascii="Times New Roman" w:hAnsi="Times New Roman" w:cs="Times New Roman"/>
          <w:b/>
          <w:sz w:val="24"/>
          <w:szCs w:val="24"/>
        </w:rPr>
        <w:t xml:space="preserve">Место предмета «Русский язык» в учебном плане. </w:t>
      </w:r>
      <w:r w:rsidR="00BA5C50">
        <w:rPr>
          <w:rFonts w:ascii="Times New Roman" w:hAnsi="Times New Roman" w:cs="Times New Roman"/>
          <w:sz w:val="24"/>
          <w:szCs w:val="24"/>
        </w:rPr>
        <w:t>В соответствии с Федеральным базисным (образовательным) учебным планом для образовательных учреждений Российской Федерации</w:t>
      </w:r>
      <w:r>
        <w:rPr>
          <w:rFonts w:ascii="Times New Roman" w:hAnsi="Times New Roman" w:cs="Times New Roman"/>
          <w:sz w:val="24"/>
          <w:szCs w:val="24"/>
        </w:rPr>
        <w:t xml:space="preserve"> на изучение русского  языка в 9 классе отводится 68</w:t>
      </w:r>
      <w:r w:rsidR="00BA5C50">
        <w:rPr>
          <w:rFonts w:ascii="Times New Roman" w:hAnsi="Times New Roman" w:cs="Times New Roman"/>
          <w:sz w:val="24"/>
          <w:szCs w:val="24"/>
        </w:rPr>
        <w:t xml:space="preserve"> часов </w:t>
      </w:r>
    </w:p>
    <w:p w:rsidR="00BA5C50" w:rsidRDefault="00731100" w:rsidP="00BA5C50">
      <w:pPr>
        <w:spacing w:after="0"/>
        <w:rPr>
          <w:rFonts w:ascii="Times New Roman" w:hAnsi="Times New Roman" w:cs="Times New Roman"/>
          <w:sz w:val="24"/>
          <w:szCs w:val="24"/>
        </w:rPr>
      </w:pPr>
      <w:r>
        <w:rPr>
          <w:rFonts w:ascii="Times New Roman" w:hAnsi="Times New Roman" w:cs="Times New Roman"/>
          <w:sz w:val="24"/>
          <w:szCs w:val="24"/>
        </w:rPr>
        <w:t>(2 часа в неделю при 34</w:t>
      </w:r>
      <w:r w:rsidR="00BA5C50">
        <w:rPr>
          <w:rFonts w:ascii="Times New Roman" w:hAnsi="Times New Roman" w:cs="Times New Roman"/>
          <w:sz w:val="24"/>
          <w:szCs w:val="24"/>
        </w:rPr>
        <w:t xml:space="preserve"> неделях в учебном году).</w:t>
      </w:r>
    </w:p>
    <w:p w:rsidR="00BA5C50" w:rsidRDefault="00BA5C50" w:rsidP="00BA5C50">
      <w:pPr>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Ценностные ориентиры предмета «Русский язык».</w:t>
      </w:r>
      <w:r>
        <w:rPr>
          <w:rFonts w:ascii="Times New Roman" w:hAnsi="Times New Roman" w:cs="Times New Roman"/>
          <w:sz w:val="24"/>
          <w:szCs w:val="24"/>
        </w:rPr>
        <w:t xml:space="preserve"> Русский язык – это родной язык русского народа, государственный язык Российской Федерации, средство постижения и обретения </w:t>
      </w:r>
      <w:proofErr w:type="spellStart"/>
      <w:r>
        <w:rPr>
          <w:rFonts w:ascii="Times New Roman" w:hAnsi="Times New Roman" w:cs="Times New Roman"/>
          <w:sz w:val="24"/>
          <w:szCs w:val="24"/>
        </w:rPr>
        <w:t>социокультурных</w:t>
      </w:r>
      <w:proofErr w:type="spellEnd"/>
      <w:r>
        <w:rPr>
          <w:rFonts w:ascii="Times New Roman" w:hAnsi="Times New Roman" w:cs="Times New Roman"/>
          <w:sz w:val="24"/>
          <w:szCs w:val="24"/>
        </w:rPr>
        <w:t xml:space="preserve"> ценностей, формирования духовно-нравственного мира человека, приобщения к духовному богатству русской культуры и литературы. Русский язык также является основой интеллектуального, духовного и эстетического развития личности, способной жить и трудиться в условиях постиндустриального, информационного и поликультурного общества ХХ</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xml:space="preserve"> века.  Как учебная дисциплина, русский язык имеет первостепенное значение, так как является не только предметом изучения, но и важнейшим средством познания других наук.</w:t>
      </w:r>
    </w:p>
    <w:p w:rsidR="00BA5C50" w:rsidRDefault="00BA5C50" w:rsidP="00731100">
      <w:pPr>
        <w:spacing w:after="0"/>
        <w:rPr>
          <w:rFonts w:ascii="Times New Roman" w:hAnsi="Times New Roman" w:cs="Times New Roman"/>
          <w:sz w:val="24"/>
          <w:szCs w:val="24"/>
        </w:rPr>
      </w:pPr>
      <w:r>
        <w:rPr>
          <w:rFonts w:ascii="Times New Roman" w:hAnsi="Times New Roman" w:cs="Times New Roman"/>
          <w:b/>
          <w:sz w:val="24"/>
          <w:szCs w:val="24"/>
        </w:rPr>
        <w:t xml:space="preserve">     </w:t>
      </w:r>
    </w:p>
    <w:p w:rsidR="00BA5C50" w:rsidRDefault="00BA5C50" w:rsidP="00BA5C50">
      <w:pPr>
        <w:spacing w:after="0"/>
        <w:rPr>
          <w:rFonts w:ascii="Times New Roman" w:hAnsi="Times New Roman" w:cs="Times New Roman"/>
          <w:b/>
          <w:sz w:val="24"/>
          <w:szCs w:val="24"/>
        </w:rPr>
      </w:pPr>
      <w:r>
        <w:rPr>
          <w:rFonts w:ascii="Times New Roman" w:hAnsi="Times New Roman" w:cs="Times New Roman"/>
          <w:sz w:val="24"/>
          <w:szCs w:val="24"/>
        </w:rPr>
        <w:t xml:space="preserve">     </w:t>
      </w:r>
    </w:p>
    <w:p w:rsidR="00BA5C50" w:rsidRDefault="00BA5C50" w:rsidP="00BA5C50">
      <w:pPr>
        <w:spacing w:after="0"/>
        <w:rPr>
          <w:rFonts w:ascii="Times New Roman" w:hAnsi="Times New Roman" w:cs="Times New Roman"/>
          <w:b/>
          <w:sz w:val="24"/>
          <w:szCs w:val="24"/>
        </w:rPr>
      </w:pPr>
    </w:p>
    <w:p w:rsidR="00BA5C50" w:rsidRDefault="00BA5C50" w:rsidP="00BA5C50">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rsidR="00BA5C50" w:rsidRDefault="00BA5C50" w:rsidP="00BA5C50">
      <w:pPr>
        <w:spacing w:after="0"/>
        <w:jc w:val="center"/>
        <w:rPr>
          <w:rFonts w:ascii="Times New Roman" w:hAnsi="Times New Roman" w:cs="Times New Roman"/>
          <w:b/>
          <w:bCs/>
          <w:sz w:val="24"/>
          <w:szCs w:val="24"/>
        </w:rPr>
      </w:pPr>
    </w:p>
    <w:p w:rsidR="002A15E2" w:rsidRDefault="002A15E2" w:rsidP="002A15E2">
      <w:pPr>
        <w:spacing w:after="0"/>
        <w:rPr>
          <w:rFonts w:ascii="Times New Roman" w:hAnsi="Times New Roman" w:cs="Times New Roman"/>
          <w:b/>
          <w:bCs/>
          <w:sz w:val="24"/>
          <w:szCs w:val="24"/>
        </w:rPr>
      </w:pPr>
    </w:p>
    <w:p w:rsidR="00BA5C50" w:rsidRDefault="00BA5C50" w:rsidP="002A15E2">
      <w:pPr>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СОДЕРЖАНИЕ УЧЕБНОГО КУРСА</w:t>
      </w:r>
    </w:p>
    <w:p w:rsidR="00BA5C50" w:rsidRDefault="00BA5C50" w:rsidP="00BA5C50">
      <w:pPr>
        <w:spacing w:after="0"/>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r>
        <w:rPr>
          <w:rFonts w:ascii="Times New Roman" w:hAnsi="Times New Roman" w:cs="Times New Roman"/>
          <w:b/>
          <w:bCs/>
          <w:sz w:val="24"/>
          <w:szCs w:val="24"/>
        </w:rPr>
        <w:t>9-й класс (68 часов)</w:t>
      </w:r>
    </w:p>
    <w:p w:rsidR="00BA5C50" w:rsidRPr="005204D5" w:rsidRDefault="00BA5C50" w:rsidP="00BA5C50">
      <w:pPr>
        <w:pStyle w:val="aa"/>
        <w:outlineLvl w:val="2"/>
        <w:rPr>
          <w:rFonts w:ascii="Times New Roman" w:eastAsia="Times New Roman" w:hAnsi="Times New Roman" w:cs="Times New Roman"/>
          <w:b/>
          <w:sz w:val="24"/>
          <w:szCs w:val="24"/>
          <w:lang w:bidi="hi-IN"/>
        </w:rPr>
      </w:pPr>
      <w:r w:rsidRPr="005204D5">
        <w:rPr>
          <w:rFonts w:ascii="Times New Roman" w:eastAsia="Times New Roman" w:hAnsi="Times New Roman" w:cs="Times New Roman"/>
          <w:b/>
          <w:sz w:val="24"/>
          <w:szCs w:val="24"/>
          <w:lang w:bidi="hi-IN"/>
        </w:rPr>
        <w:t>Введение (1ч.)</w:t>
      </w:r>
      <w:r>
        <w:rPr>
          <w:rFonts w:ascii="Times New Roman" w:eastAsia="Times New Roman" w:hAnsi="Times New Roman" w:cs="Times New Roman"/>
          <w:b/>
          <w:sz w:val="24"/>
          <w:szCs w:val="24"/>
        </w:rPr>
        <w:t xml:space="preserve"> Язык как развивающееся явление.</w:t>
      </w:r>
    </w:p>
    <w:p w:rsidR="001135C5" w:rsidRDefault="001135C5" w:rsidP="00BA5C50">
      <w:pPr>
        <w:pStyle w:val="aa"/>
        <w:outlineLvl w:val="2"/>
        <w:rPr>
          <w:rFonts w:ascii="Times New Roman" w:eastAsia="Times New Roman" w:hAnsi="Times New Roman" w:cs="Times New Roman"/>
          <w:b/>
          <w:sz w:val="24"/>
          <w:szCs w:val="24"/>
          <w:lang w:bidi="hi-IN"/>
        </w:rPr>
      </w:pPr>
    </w:p>
    <w:p w:rsidR="00BA5C50" w:rsidRPr="005204D5" w:rsidRDefault="00BA5C50" w:rsidP="00BA5C50">
      <w:pPr>
        <w:pStyle w:val="aa"/>
        <w:outlineLvl w:val="2"/>
        <w:rPr>
          <w:rFonts w:ascii="Times New Roman" w:eastAsia="Times New Roman" w:hAnsi="Times New Roman" w:cs="Times New Roman"/>
          <w:b/>
          <w:sz w:val="24"/>
          <w:szCs w:val="24"/>
          <w:lang w:bidi="hi-IN"/>
        </w:rPr>
      </w:pPr>
      <w:r>
        <w:rPr>
          <w:rFonts w:ascii="Times New Roman" w:eastAsia="Times New Roman" w:hAnsi="Times New Roman" w:cs="Times New Roman"/>
          <w:b/>
          <w:sz w:val="24"/>
          <w:szCs w:val="24"/>
          <w:lang w:bidi="hi-IN"/>
        </w:rPr>
        <w:t>Речь</w:t>
      </w:r>
      <w:r w:rsidR="001135C5">
        <w:rPr>
          <w:rFonts w:ascii="Times New Roman" w:eastAsia="Times New Roman" w:hAnsi="Times New Roman" w:cs="Times New Roman"/>
          <w:b/>
          <w:sz w:val="24"/>
          <w:szCs w:val="24"/>
          <w:lang w:bidi="hi-IN"/>
        </w:rPr>
        <w:t xml:space="preserve"> (7 </w:t>
      </w:r>
      <w:r w:rsidRPr="005204D5">
        <w:rPr>
          <w:rFonts w:ascii="Times New Roman" w:eastAsia="Times New Roman" w:hAnsi="Times New Roman" w:cs="Times New Roman"/>
          <w:b/>
          <w:sz w:val="24"/>
          <w:szCs w:val="24"/>
          <w:lang w:bidi="hi-IN"/>
        </w:rPr>
        <w:t>ч.)</w:t>
      </w:r>
    </w:p>
    <w:p w:rsidR="00BA5C50" w:rsidRPr="00EA6B40" w:rsidRDefault="00BA5C50" w:rsidP="00BA5C50">
      <w:pPr>
        <w:pStyle w:val="aa"/>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Углубление знаний: текст, типы речи. Способы и средства связи предложений в тексте. </w:t>
      </w:r>
      <w:r w:rsidRPr="00EA6B40">
        <w:rPr>
          <w:rFonts w:ascii="Times New Roman" w:eastAsia="Times New Roman" w:hAnsi="Times New Roman" w:cs="Times New Roman"/>
          <w:sz w:val="24"/>
          <w:szCs w:val="24"/>
        </w:rPr>
        <w:t>План и</w:t>
      </w:r>
      <w:r>
        <w:rPr>
          <w:rFonts w:ascii="Times New Roman" w:eastAsia="Times New Roman" w:hAnsi="Times New Roman" w:cs="Times New Roman"/>
          <w:sz w:val="24"/>
          <w:szCs w:val="24"/>
        </w:rPr>
        <w:t xml:space="preserve"> тезисы как виды информационной </w:t>
      </w:r>
      <w:r w:rsidRPr="00EA6B40">
        <w:rPr>
          <w:rFonts w:ascii="Times New Roman" w:eastAsia="Times New Roman" w:hAnsi="Times New Roman" w:cs="Times New Roman"/>
          <w:sz w:val="24"/>
          <w:szCs w:val="24"/>
        </w:rPr>
        <w:t>переработки</w:t>
      </w:r>
    </w:p>
    <w:p w:rsidR="00BA5C50" w:rsidRPr="00EA6B40" w:rsidRDefault="00BA5C50" w:rsidP="00BA5C50">
      <w:pPr>
        <w:pStyle w:val="aa"/>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текста. Конспект, реферат. Функциональные разновидности </w:t>
      </w:r>
      <w:r w:rsidRPr="00EA6B40">
        <w:rPr>
          <w:rFonts w:ascii="Times New Roman" w:eastAsia="Times New Roman" w:hAnsi="Times New Roman" w:cs="Times New Roman"/>
          <w:sz w:val="24"/>
          <w:szCs w:val="24"/>
        </w:rPr>
        <w:t>языка: разгово</w:t>
      </w:r>
      <w:r>
        <w:rPr>
          <w:rFonts w:ascii="Times New Roman" w:eastAsia="Times New Roman" w:hAnsi="Times New Roman" w:cs="Times New Roman"/>
          <w:sz w:val="24"/>
          <w:szCs w:val="24"/>
        </w:rPr>
        <w:t xml:space="preserve">рный язык; функциональные стили: научный, публицистический, официально-деловой, язык художественной литературы. Сообщение, доклад как жанры научного стиля. Их особенности. </w:t>
      </w:r>
      <w:r w:rsidRPr="00EA6B40">
        <w:rPr>
          <w:rFonts w:ascii="Times New Roman" w:eastAsia="Times New Roman" w:hAnsi="Times New Roman" w:cs="Times New Roman"/>
          <w:sz w:val="24"/>
          <w:szCs w:val="24"/>
        </w:rPr>
        <w:t xml:space="preserve">Основные жанры </w:t>
      </w:r>
      <w:proofErr w:type="gramStart"/>
      <w:r w:rsidRPr="00EA6B40">
        <w:rPr>
          <w:rFonts w:ascii="Times New Roman" w:eastAsia="Times New Roman" w:hAnsi="Times New Roman" w:cs="Times New Roman"/>
          <w:sz w:val="24"/>
          <w:szCs w:val="24"/>
        </w:rPr>
        <w:t>публицистического</w:t>
      </w:r>
      <w:proofErr w:type="gramEnd"/>
    </w:p>
    <w:p w:rsidR="00BA5C50" w:rsidRPr="005204D5" w:rsidRDefault="00BA5C50" w:rsidP="00BA5C50">
      <w:pPr>
        <w:pStyle w:val="aa"/>
        <w:rPr>
          <w:rFonts w:ascii="Times New Roman" w:eastAsia="Times New Roman" w:hAnsi="Times New Roman" w:cs="Times New Roman"/>
          <w:sz w:val="24"/>
          <w:szCs w:val="24"/>
        </w:rPr>
      </w:pPr>
      <w:r>
        <w:rPr>
          <w:rFonts w:ascii="Times New Roman" w:eastAsia="Times New Roman" w:hAnsi="Times New Roman" w:cs="Times New Roman"/>
          <w:sz w:val="24"/>
          <w:szCs w:val="24"/>
        </w:rPr>
        <w:t>стиля: выступление</w:t>
      </w:r>
      <w:proofErr w:type="gramStart"/>
      <w:r>
        <w:rPr>
          <w:rFonts w:ascii="Times New Roman" w:eastAsia="Times New Roman" w:hAnsi="Times New Roman" w:cs="Times New Roman"/>
          <w:sz w:val="24"/>
          <w:szCs w:val="24"/>
        </w:rPr>
        <w:t xml:space="preserve"> ,</w:t>
      </w:r>
      <w:proofErr w:type="gramEnd"/>
      <w:r w:rsidRPr="00EA6B40">
        <w:rPr>
          <w:rFonts w:ascii="Times New Roman" w:eastAsia="Times New Roman" w:hAnsi="Times New Roman" w:cs="Times New Roman"/>
          <w:sz w:val="24"/>
          <w:szCs w:val="24"/>
        </w:rPr>
        <w:t>статья, эссе, интервью.</w:t>
      </w:r>
    </w:p>
    <w:p w:rsidR="001135C5" w:rsidRDefault="001135C5" w:rsidP="00BA5C50">
      <w:pPr>
        <w:pStyle w:val="aa"/>
        <w:outlineLvl w:val="2"/>
        <w:rPr>
          <w:rFonts w:ascii="Times New Roman" w:eastAsia="Times New Roman" w:hAnsi="Times New Roman" w:cs="Times New Roman"/>
          <w:b/>
          <w:sz w:val="24"/>
          <w:szCs w:val="24"/>
          <w:lang w:bidi="hi-IN"/>
        </w:rPr>
      </w:pPr>
    </w:p>
    <w:p w:rsidR="00BA5C50" w:rsidRPr="005204D5" w:rsidRDefault="00BA5C50" w:rsidP="00BA5C50">
      <w:pPr>
        <w:pStyle w:val="aa"/>
        <w:outlineLvl w:val="2"/>
        <w:rPr>
          <w:rFonts w:ascii="Times New Roman" w:eastAsia="Times New Roman" w:hAnsi="Times New Roman" w:cs="Times New Roman"/>
          <w:b/>
          <w:sz w:val="24"/>
          <w:szCs w:val="24"/>
          <w:lang w:bidi="hi-IN"/>
        </w:rPr>
      </w:pPr>
      <w:r w:rsidRPr="005204D5">
        <w:rPr>
          <w:rFonts w:ascii="Times New Roman" w:eastAsia="Times New Roman" w:hAnsi="Times New Roman" w:cs="Times New Roman"/>
          <w:b/>
          <w:sz w:val="24"/>
          <w:szCs w:val="24"/>
          <w:lang w:bidi="hi-IN"/>
        </w:rPr>
        <w:t>Повторе</w:t>
      </w:r>
      <w:r w:rsidR="001135C5">
        <w:rPr>
          <w:rFonts w:ascii="Times New Roman" w:eastAsia="Times New Roman" w:hAnsi="Times New Roman" w:cs="Times New Roman"/>
          <w:b/>
          <w:sz w:val="24"/>
          <w:szCs w:val="24"/>
          <w:lang w:bidi="hi-IN"/>
        </w:rPr>
        <w:t xml:space="preserve">ние  изученного за 5-8 классы (3 </w:t>
      </w:r>
      <w:r w:rsidRPr="005204D5">
        <w:rPr>
          <w:rFonts w:ascii="Times New Roman" w:eastAsia="Times New Roman" w:hAnsi="Times New Roman" w:cs="Times New Roman"/>
          <w:b/>
          <w:sz w:val="24"/>
          <w:szCs w:val="24"/>
          <w:lang w:bidi="hi-IN"/>
        </w:rPr>
        <w:t>ч.)</w:t>
      </w:r>
    </w:p>
    <w:p w:rsidR="00BA5C50" w:rsidRPr="005204D5" w:rsidRDefault="00BA5C50" w:rsidP="00BA5C50">
      <w:pPr>
        <w:pStyle w:val="aa"/>
        <w:rPr>
          <w:rFonts w:ascii="Times New Roman" w:eastAsia="Times New Roman" w:hAnsi="Times New Roman" w:cs="Times New Roman"/>
          <w:sz w:val="24"/>
          <w:szCs w:val="24"/>
          <w:lang w:bidi="hi-IN"/>
        </w:rPr>
      </w:pPr>
      <w:r w:rsidRPr="005204D5">
        <w:rPr>
          <w:rFonts w:ascii="Times New Roman" w:hAnsi="Times New Roman" w:cs="Times New Roman"/>
          <w:sz w:val="24"/>
          <w:szCs w:val="24"/>
          <w:lang w:bidi="hi-IN"/>
        </w:rPr>
        <w:t>Простое предложение и его грамматическая основа. Предложения с обособленными членами.</w:t>
      </w:r>
      <w:r w:rsidRPr="005204D5">
        <w:rPr>
          <w:rFonts w:ascii="Times New Roman" w:eastAsia="Times New Roman" w:hAnsi="Times New Roman" w:cs="Times New Roman"/>
          <w:sz w:val="24"/>
          <w:szCs w:val="24"/>
          <w:lang w:bidi="hi-IN"/>
        </w:rPr>
        <w:t xml:space="preserve"> Обращения,    вводные    слова    и вставные конструкции. Текст и его признаки.</w:t>
      </w:r>
    </w:p>
    <w:p w:rsidR="001135C5" w:rsidRDefault="001135C5" w:rsidP="00BA5C50">
      <w:pPr>
        <w:pStyle w:val="aa"/>
        <w:outlineLvl w:val="2"/>
        <w:rPr>
          <w:rFonts w:ascii="Times New Roman" w:eastAsia="Times New Roman" w:hAnsi="Times New Roman" w:cs="Times New Roman"/>
          <w:b/>
          <w:sz w:val="24"/>
          <w:szCs w:val="24"/>
          <w:lang w:bidi="hi-IN"/>
        </w:rPr>
      </w:pPr>
    </w:p>
    <w:p w:rsidR="00BA5C50" w:rsidRPr="005204D5" w:rsidRDefault="00BA5C50" w:rsidP="00BA5C50">
      <w:pPr>
        <w:pStyle w:val="aa"/>
        <w:outlineLvl w:val="2"/>
        <w:rPr>
          <w:rFonts w:ascii="Times New Roman" w:eastAsia="Times New Roman" w:hAnsi="Times New Roman" w:cs="Times New Roman"/>
          <w:b/>
          <w:sz w:val="24"/>
          <w:szCs w:val="24"/>
        </w:rPr>
      </w:pPr>
      <w:r w:rsidRPr="005204D5">
        <w:rPr>
          <w:rFonts w:ascii="Times New Roman" w:eastAsia="Times New Roman" w:hAnsi="Times New Roman" w:cs="Times New Roman"/>
          <w:b/>
          <w:sz w:val="24"/>
          <w:szCs w:val="24"/>
        </w:rPr>
        <w:t>Сложное предложение (3 ч.)</w:t>
      </w:r>
    </w:p>
    <w:p w:rsidR="00BA5C50" w:rsidRPr="005204D5" w:rsidRDefault="00BA5C50" w:rsidP="00BA5C50">
      <w:pPr>
        <w:pStyle w:val="aa"/>
        <w:rPr>
          <w:rFonts w:ascii="Times New Roman" w:eastAsia="Times New Roman" w:hAnsi="Times New Roman" w:cs="Times New Roman"/>
          <w:sz w:val="24"/>
          <w:szCs w:val="24"/>
        </w:rPr>
      </w:pPr>
      <w:r w:rsidRPr="005204D5">
        <w:rPr>
          <w:rFonts w:ascii="Times New Roman" w:eastAsia="Times New Roman" w:hAnsi="Times New Roman" w:cs="Times New Roman"/>
          <w:sz w:val="24"/>
          <w:szCs w:val="24"/>
        </w:rPr>
        <w:t xml:space="preserve"> Сложное предложение. Смысловое, структурное и ин</w:t>
      </w:r>
      <w:r w:rsidRPr="005204D5">
        <w:rPr>
          <w:rFonts w:ascii="Times New Roman" w:eastAsia="Times New Roman" w:hAnsi="Times New Roman" w:cs="Times New Roman"/>
          <w:sz w:val="24"/>
          <w:szCs w:val="24"/>
        </w:rPr>
        <w:softHyphen/>
        <w:t>тонационное единство частей сложного предложения. Основные средства синтаксической связи между частя</w:t>
      </w:r>
      <w:r w:rsidRPr="005204D5">
        <w:rPr>
          <w:rFonts w:ascii="Times New Roman" w:eastAsia="Times New Roman" w:hAnsi="Times New Roman" w:cs="Times New Roman"/>
          <w:sz w:val="24"/>
          <w:szCs w:val="24"/>
        </w:rPr>
        <w:softHyphen/>
        <w:t>ми сложного предложения: интонация, союзы, само</w:t>
      </w:r>
      <w:r w:rsidRPr="005204D5">
        <w:rPr>
          <w:rFonts w:ascii="Times New Roman" w:eastAsia="Times New Roman" w:hAnsi="Times New Roman" w:cs="Times New Roman"/>
          <w:sz w:val="24"/>
          <w:szCs w:val="24"/>
        </w:rPr>
        <w:softHyphen/>
        <w:t>стоятельные части речи (союзные слова). Бессоюзные и союзные (сложносочинённые и сложноподчинённые) предложения</w:t>
      </w:r>
    </w:p>
    <w:p w:rsidR="00BA5C50" w:rsidRPr="005204D5" w:rsidRDefault="00BA5C50" w:rsidP="00BA5C50">
      <w:pPr>
        <w:pStyle w:val="aa"/>
        <w:rPr>
          <w:rFonts w:ascii="Times New Roman" w:eastAsia="Times New Roman" w:hAnsi="Times New Roman" w:cs="Times New Roman"/>
          <w:sz w:val="24"/>
          <w:szCs w:val="24"/>
        </w:rPr>
      </w:pPr>
    </w:p>
    <w:p w:rsidR="00BA5C50" w:rsidRPr="005204D5" w:rsidRDefault="00BA5C50" w:rsidP="00BA5C50">
      <w:pPr>
        <w:pStyle w:val="aa"/>
        <w:outlineLvl w:val="2"/>
        <w:rPr>
          <w:rFonts w:ascii="Times New Roman" w:eastAsia="Times New Roman" w:hAnsi="Times New Roman" w:cs="Times New Roman"/>
          <w:b/>
          <w:sz w:val="24"/>
          <w:szCs w:val="24"/>
        </w:rPr>
      </w:pPr>
      <w:r w:rsidRPr="005204D5">
        <w:rPr>
          <w:rFonts w:ascii="Times New Roman" w:eastAsia="Times New Roman" w:hAnsi="Times New Roman" w:cs="Times New Roman"/>
          <w:b/>
          <w:sz w:val="24"/>
          <w:szCs w:val="24"/>
        </w:rPr>
        <w:t>Сложно</w:t>
      </w:r>
      <w:r w:rsidR="001135C5">
        <w:rPr>
          <w:rFonts w:ascii="Times New Roman" w:eastAsia="Times New Roman" w:hAnsi="Times New Roman" w:cs="Times New Roman"/>
          <w:b/>
          <w:sz w:val="24"/>
          <w:szCs w:val="24"/>
        </w:rPr>
        <w:t>сочинённое предложение (5</w:t>
      </w:r>
      <w:r w:rsidRPr="005204D5">
        <w:rPr>
          <w:rFonts w:ascii="Times New Roman" w:eastAsia="Times New Roman" w:hAnsi="Times New Roman" w:cs="Times New Roman"/>
          <w:b/>
          <w:sz w:val="24"/>
          <w:szCs w:val="24"/>
        </w:rPr>
        <w:t xml:space="preserve"> ч.)</w:t>
      </w:r>
    </w:p>
    <w:p w:rsidR="00BA5C50" w:rsidRPr="005204D5" w:rsidRDefault="00BA5C50" w:rsidP="00BA5C50">
      <w:pPr>
        <w:pStyle w:val="aa"/>
        <w:rPr>
          <w:rFonts w:ascii="Times New Roman" w:eastAsia="Times New Roman" w:hAnsi="Times New Roman" w:cs="Times New Roman"/>
          <w:sz w:val="24"/>
          <w:szCs w:val="24"/>
        </w:rPr>
      </w:pPr>
      <w:r w:rsidRPr="005204D5">
        <w:rPr>
          <w:rFonts w:ascii="Times New Roman" w:eastAsia="Times New Roman" w:hAnsi="Times New Roman" w:cs="Times New Roman"/>
          <w:sz w:val="24"/>
          <w:szCs w:val="24"/>
        </w:rPr>
        <w:t>Сложносочинённое предложение, его строение. Сред</w:t>
      </w:r>
      <w:r w:rsidRPr="005204D5">
        <w:rPr>
          <w:rFonts w:ascii="Times New Roman" w:eastAsia="Times New Roman" w:hAnsi="Times New Roman" w:cs="Times New Roman"/>
          <w:sz w:val="24"/>
          <w:szCs w:val="24"/>
        </w:rPr>
        <w:softHyphen/>
        <w:t>ства связи частей сложносочинённого предложения. Смысловые отношения между частями сложносочинён</w:t>
      </w:r>
      <w:r w:rsidRPr="005204D5">
        <w:rPr>
          <w:rFonts w:ascii="Times New Roman" w:eastAsia="Times New Roman" w:hAnsi="Times New Roman" w:cs="Times New Roman"/>
          <w:sz w:val="24"/>
          <w:szCs w:val="24"/>
        </w:rPr>
        <w:softHyphen/>
        <w:t>ного предложения. Виды сложносочинённых предложе</w:t>
      </w:r>
      <w:r w:rsidRPr="005204D5">
        <w:rPr>
          <w:rFonts w:ascii="Times New Roman" w:eastAsia="Times New Roman" w:hAnsi="Times New Roman" w:cs="Times New Roman"/>
          <w:sz w:val="24"/>
          <w:szCs w:val="24"/>
        </w:rPr>
        <w:softHyphen/>
        <w:t>ний. Интонационные особенности сложносочинённых предложений с разными типами смысловых отношений между частями. Знаки препинания в сложносочинённых предложениях.</w:t>
      </w:r>
    </w:p>
    <w:p w:rsidR="00BA5C50" w:rsidRPr="005204D5" w:rsidRDefault="00BA5C50" w:rsidP="00BA5C50">
      <w:pPr>
        <w:pStyle w:val="aa"/>
        <w:rPr>
          <w:rFonts w:ascii="Times New Roman" w:eastAsia="Times New Roman" w:hAnsi="Times New Roman" w:cs="Times New Roman"/>
          <w:sz w:val="24"/>
          <w:szCs w:val="24"/>
        </w:rPr>
      </w:pPr>
    </w:p>
    <w:p w:rsidR="00BA5C50" w:rsidRPr="005204D5" w:rsidRDefault="00BA5C50" w:rsidP="00BA5C50">
      <w:pPr>
        <w:pStyle w:val="aa"/>
        <w:outlineLvl w:val="2"/>
        <w:rPr>
          <w:rFonts w:ascii="Times New Roman" w:eastAsia="Times New Roman" w:hAnsi="Times New Roman" w:cs="Times New Roman"/>
          <w:b/>
          <w:sz w:val="24"/>
          <w:szCs w:val="24"/>
        </w:rPr>
      </w:pPr>
      <w:r w:rsidRPr="005204D5">
        <w:rPr>
          <w:rFonts w:ascii="Times New Roman" w:eastAsia="Times New Roman" w:hAnsi="Times New Roman" w:cs="Times New Roman"/>
          <w:b/>
          <w:sz w:val="24"/>
          <w:szCs w:val="24"/>
        </w:rPr>
        <w:t>Сложноподчинённое предложение (</w:t>
      </w:r>
      <w:r w:rsidR="001135C5">
        <w:rPr>
          <w:rFonts w:ascii="Times New Roman" w:eastAsia="Times New Roman" w:hAnsi="Times New Roman" w:cs="Times New Roman"/>
          <w:b/>
          <w:sz w:val="24"/>
          <w:szCs w:val="24"/>
        </w:rPr>
        <w:t>27</w:t>
      </w:r>
      <w:r w:rsidRPr="005204D5">
        <w:rPr>
          <w:rFonts w:ascii="Times New Roman" w:eastAsia="Times New Roman" w:hAnsi="Times New Roman" w:cs="Times New Roman"/>
          <w:b/>
          <w:sz w:val="24"/>
          <w:szCs w:val="24"/>
        </w:rPr>
        <w:t xml:space="preserve"> ч.)</w:t>
      </w:r>
    </w:p>
    <w:p w:rsidR="00BA5C50" w:rsidRPr="005204D5" w:rsidRDefault="00BA5C50" w:rsidP="00BA5C50">
      <w:pPr>
        <w:pStyle w:val="aa"/>
        <w:rPr>
          <w:rFonts w:ascii="Times New Roman" w:eastAsia="Times New Roman" w:hAnsi="Times New Roman" w:cs="Times New Roman"/>
          <w:sz w:val="24"/>
          <w:szCs w:val="24"/>
        </w:rPr>
      </w:pPr>
      <w:r w:rsidRPr="005204D5">
        <w:rPr>
          <w:rFonts w:ascii="Times New Roman" w:eastAsia="Times New Roman" w:hAnsi="Times New Roman" w:cs="Times New Roman"/>
          <w:sz w:val="24"/>
          <w:szCs w:val="24"/>
        </w:rPr>
        <w:t>Сложноподчинённое предложение, его строение. Главная и придаточная части сложноподчинённого предложения. Средства связи частей сложноподчинён</w:t>
      </w:r>
      <w:r w:rsidRPr="005204D5">
        <w:rPr>
          <w:rFonts w:ascii="Times New Roman" w:eastAsia="Times New Roman" w:hAnsi="Times New Roman" w:cs="Times New Roman"/>
          <w:sz w:val="24"/>
          <w:szCs w:val="24"/>
        </w:rPr>
        <w:softHyphen/>
        <w:t>ного предложения: интонация, подчинительные союзы, союзные слова, указательные слова. Отличия подчини</w:t>
      </w:r>
      <w:r w:rsidRPr="005204D5">
        <w:rPr>
          <w:rFonts w:ascii="Times New Roman" w:eastAsia="Times New Roman" w:hAnsi="Times New Roman" w:cs="Times New Roman"/>
          <w:sz w:val="24"/>
          <w:szCs w:val="24"/>
        </w:rPr>
        <w:softHyphen/>
        <w:t>тельных союзов и союзных слов.</w:t>
      </w:r>
    </w:p>
    <w:p w:rsidR="00BA5C50" w:rsidRPr="005204D5" w:rsidRDefault="00BA5C50" w:rsidP="00BA5C50">
      <w:pPr>
        <w:pStyle w:val="aa"/>
        <w:rPr>
          <w:rFonts w:ascii="Times New Roman" w:eastAsia="Times New Roman" w:hAnsi="Times New Roman" w:cs="Times New Roman"/>
          <w:sz w:val="24"/>
          <w:szCs w:val="24"/>
        </w:rPr>
      </w:pPr>
      <w:r w:rsidRPr="005204D5">
        <w:rPr>
          <w:rFonts w:ascii="Times New Roman" w:eastAsia="Times New Roman" w:hAnsi="Times New Roman" w:cs="Times New Roman"/>
          <w:sz w:val="24"/>
          <w:szCs w:val="24"/>
        </w:rPr>
        <w:t xml:space="preserve">Виды сложноподчинённых предложений по характеру смысловых отношений между главной и придаточной частями, структуре, синтаксическим средствам связи. </w:t>
      </w:r>
      <w:proofErr w:type="gramStart"/>
      <w:r w:rsidRPr="005204D5">
        <w:rPr>
          <w:rFonts w:ascii="Times New Roman" w:eastAsia="Times New Roman" w:hAnsi="Times New Roman" w:cs="Times New Roman"/>
          <w:sz w:val="24"/>
          <w:szCs w:val="24"/>
        </w:rPr>
        <w:t>Сложноподчинённые предложения с придаточной ча</w:t>
      </w:r>
      <w:r w:rsidRPr="005204D5">
        <w:rPr>
          <w:rFonts w:ascii="Times New Roman" w:eastAsia="Times New Roman" w:hAnsi="Times New Roman" w:cs="Times New Roman"/>
          <w:sz w:val="24"/>
          <w:szCs w:val="24"/>
        </w:rPr>
        <w:softHyphen/>
        <w:t>стью определительной, изъяснительной и обстоятель</w:t>
      </w:r>
      <w:r w:rsidRPr="005204D5">
        <w:rPr>
          <w:rFonts w:ascii="Times New Roman" w:eastAsia="Times New Roman" w:hAnsi="Times New Roman" w:cs="Times New Roman"/>
          <w:sz w:val="24"/>
          <w:szCs w:val="24"/>
        </w:rPr>
        <w:softHyphen/>
        <w:t>ственной (времени, места, причины, образа действия, меры и степени, сравнительной, условия, уступки, следствия, цели).</w:t>
      </w:r>
      <w:proofErr w:type="gramEnd"/>
      <w:r w:rsidRPr="005204D5">
        <w:rPr>
          <w:rFonts w:ascii="Times New Roman" w:eastAsia="Times New Roman" w:hAnsi="Times New Roman" w:cs="Times New Roman"/>
          <w:sz w:val="24"/>
          <w:szCs w:val="24"/>
        </w:rPr>
        <w:t xml:space="preserve"> Различные формы выражения значе</w:t>
      </w:r>
      <w:r w:rsidRPr="005204D5">
        <w:rPr>
          <w:rFonts w:ascii="Times New Roman" w:eastAsia="Times New Roman" w:hAnsi="Times New Roman" w:cs="Times New Roman"/>
          <w:sz w:val="24"/>
          <w:szCs w:val="24"/>
        </w:rPr>
        <w:softHyphen/>
        <w:t>ния сравнения в русском языке. Сложноподчинённые предложения с несколькими придаточными. Однородное и последовательное подчинение придаточных частей. Знаки препинания в сложноподчинённых предложениях.</w:t>
      </w:r>
    </w:p>
    <w:p w:rsidR="00BA5C50" w:rsidRPr="005204D5" w:rsidRDefault="00BA5C50" w:rsidP="00BA5C50">
      <w:pPr>
        <w:pStyle w:val="aa"/>
        <w:rPr>
          <w:rFonts w:ascii="Times New Roman" w:eastAsia="Times New Roman" w:hAnsi="Times New Roman" w:cs="Times New Roman"/>
          <w:sz w:val="24"/>
          <w:szCs w:val="24"/>
        </w:rPr>
      </w:pPr>
    </w:p>
    <w:p w:rsidR="00BA5C50" w:rsidRPr="005204D5" w:rsidRDefault="00BA5C50" w:rsidP="00BA5C50">
      <w:pPr>
        <w:pStyle w:val="aa"/>
        <w:outlineLvl w:val="2"/>
        <w:rPr>
          <w:rFonts w:ascii="Times New Roman" w:eastAsia="Times New Roman" w:hAnsi="Times New Roman" w:cs="Times New Roman"/>
          <w:b/>
          <w:sz w:val="24"/>
          <w:szCs w:val="24"/>
        </w:rPr>
      </w:pPr>
      <w:r w:rsidRPr="005204D5">
        <w:rPr>
          <w:rFonts w:ascii="Times New Roman" w:eastAsia="Times New Roman" w:hAnsi="Times New Roman" w:cs="Times New Roman"/>
          <w:b/>
          <w:sz w:val="24"/>
          <w:szCs w:val="24"/>
        </w:rPr>
        <w:t>Б</w:t>
      </w:r>
      <w:r w:rsidR="001135C5">
        <w:rPr>
          <w:rFonts w:ascii="Times New Roman" w:eastAsia="Times New Roman" w:hAnsi="Times New Roman" w:cs="Times New Roman"/>
          <w:b/>
          <w:sz w:val="24"/>
          <w:szCs w:val="24"/>
        </w:rPr>
        <w:t>ессоюзное сложное предложение (11</w:t>
      </w:r>
      <w:r w:rsidRPr="005204D5">
        <w:rPr>
          <w:rFonts w:ascii="Times New Roman" w:eastAsia="Times New Roman" w:hAnsi="Times New Roman" w:cs="Times New Roman"/>
          <w:b/>
          <w:sz w:val="24"/>
          <w:szCs w:val="24"/>
        </w:rPr>
        <w:t xml:space="preserve"> ч.)</w:t>
      </w:r>
    </w:p>
    <w:p w:rsidR="00BA5C50" w:rsidRPr="005204D5" w:rsidRDefault="00BA5C50" w:rsidP="00BA5C50">
      <w:pPr>
        <w:pStyle w:val="aa"/>
        <w:rPr>
          <w:rFonts w:ascii="Times New Roman" w:eastAsia="Times New Roman" w:hAnsi="Times New Roman" w:cs="Times New Roman"/>
          <w:b/>
          <w:sz w:val="24"/>
          <w:szCs w:val="24"/>
        </w:rPr>
      </w:pPr>
    </w:p>
    <w:p w:rsidR="00BA5C50" w:rsidRPr="005204D5" w:rsidRDefault="001135C5" w:rsidP="00BA5C50">
      <w:pPr>
        <w:pStyle w:val="aa"/>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A5C50" w:rsidRPr="005204D5">
        <w:rPr>
          <w:rFonts w:ascii="Times New Roman" w:eastAsia="Times New Roman" w:hAnsi="Times New Roman" w:cs="Times New Roman"/>
          <w:sz w:val="24"/>
          <w:szCs w:val="24"/>
        </w:rPr>
        <w:t>Бессоюзное сложное предложение. Смысловые отно</w:t>
      </w:r>
      <w:r w:rsidR="00BA5C50" w:rsidRPr="005204D5">
        <w:rPr>
          <w:rFonts w:ascii="Times New Roman" w:eastAsia="Times New Roman" w:hAnsi="Times New Roman" w:cs="Times New Roman"/>
          <w:sz w:val="24"/>
          <w:szCs w:val="24"/>
        </w:rPr>
        <w:softHyphen/>
        <w:t>шения между частями бессоюзного сложного предложе</w:t>
      </w:r>
      <w:r w:rsidR="00BA5C50" w:rsidRPr="005204D5">
        <w:rPr>
          <w:rFonts w:ascii="Times New Roman" w:eastAsia="Times New Roman" w:hAnsi="Times New Roman" w:cs="Times New Roman"/>
          <w:sz w:val="24"/>
          <w:szCs w:val="24"/>
        </w:rPr>
        <w:softHyphen/>
        <w:t>ния, интонационное и пунктуационное выражение этих отношений.</w:t>
      </w:r>
    </w:p>
    <w:p w:rsidR="00BA5C50" w:rsidRPr="005204D5" w:rsidRDefault="00BA5C50" w:rsidP="00BA5C50">
      <w:pPr>
        <w:pStyle w:val="aa"/>
        <w:rPr>
          <w:rFonts w:ascii="Times New Roman" w:eastAsia="Times New Roman" w:hAnsi="Times New Roman" w:cs="Times New Roman"/>
          <w:sz w:val="24"/>
          <w:szCs w:val="24"/>
        </w:rPr>
      </w:pPr>
      <w:r w:rsidRPr="005204D5">
        <w:rPr>
          <w:rFonts w:ascii="Times New Roman" w:eastAsia="Times New Roman" w:hAnsi="Times New Roman" w:cs="Times New Roman"/>
          <w:sz w:val="24"/>
          <w:szCs w:val="24"/>
        </w:rPr>
        <w:t>Сложное предложение с разными видами союзной и бессоюзной связи.</w:t>
      </w:r>
    </w:p>
    <w:p w:rsidR="00BA5C50" w:rsidRPr="005204D5" w:rsidRDefault="00BA5C50" w:rsidP="00BA5C50">
      <w:pPr>
        <w:pStyle w:val="aa"/>
        <w:rPr>
          <w:rFonts w:ascii="Times New Roman" w:eastAsia="Times New Roman" w:hAnsi="Times New Roman" w:cs="Times New Roman"/>
          <w:sz w:val="24"/>
          <w:szCs w:val="24"/>
        </w:rPr>
      </w:pPr>
      <w:r w:rsidRPr="005204D5">
        <w:rPr>
          <w:rFonts w:ascii="Times New Roman" w:eastAsia="Times New Roman" w:hAnsi="Times New Roman" w:cs="Times New Roman"/>
          <w:sz w:val="24"/>
          <w:szCs w:val="24"/>
        </w:rPr>
        <w:lastRenderedPageBreak/>
        <w:t>Типы сложных предложений с разными видами связи: сочинением и подчинением; сочинением и бессоюзием; сочинением, подчинением и бессоюзием; подчинением и бессоюзием. Знаки препинания в сложном предложе</w:t>
      </w:r>
      <w:r w:rsidRPr="005204D5">
        <w:rPr>
          <w:rFonts w:ascii="Times New Roman" w:eastAsia="Times New Roman" w:hAnsi="Times New Roman" w:cs="Times New Roman"/>
          <w:sz w:val="24"/>
          <w:szCs w:val="24"/>
        </w:rPr>
        <w:softHyphen/>
        <w:t>нии.</w:t>
      </w:r>
    </w:p>
    <w:p w:rsidR="00BA5C50" w:rsidRPr="005204D5" w:rsidRDefault="00BA5C50" w:rsidP="00BA5C50">
      <w:pPr>
        <w:pStyle w:val="aa"/>
        <w:rPr>
          <w:rFonts w:ascii="Times New Roman" w:eastAsia="Times New Roman" w:hAnsi="Times New Roman" w:cs="Times New Roman"/>
          <w:sz w:val="24"/>
          <w:szCs w:val="24"/>
        </w:rPr>
      </w:pPr>
    </w:p>
    <w:p w:rsidR="00BA5C50" w:rsidRPr="00011410" w:rsidRDefault="00BA5C50" w:rsidP="00BA5C50">
      <w:pPr>
        <w:autoSpaceDE w:val="0"/>
        <w:autoSpaceDN w:val="0"/>
        <w:adjustRightInd w:val="0"/>
        <w:spacing w:after="0" w:line="240" w:lineRule="auto"/>
        <w:rPr>
          <w:rFonts w:ascii="Times New Roman" w:hAnsi="Times New Roman" w:cs="Times New Roman"/>
          <w:b/>
          <w:bCs/>
          <w:sz w:val="24"/>
          <w:szCs w:val="24"/>
        </w:rPr>
      </w:pPr>
      <w:r w:rsidRPr="00011410">
        <w:rPr>
          <w:rFonts w:ascii="Times New Roman" w:hAnsi="Times New Roman" w:cs="Times New Roman"/>
          <w:b/>
          <w:bCs/>
          <w:sz w:val="24"/>
          <w:szCs w:val="24"/>
        </w:rPr>
        <w:t>Синтаксические конструкции с</w:t>
      </w:r>
      <w:r w:rsidR="001135C5">
        <w:rPr>
          <w:rFonts w:ascii="Times New Roman" w:hAnsi="Times New Roman" w:cs="Times New Roman"/>
          <w:b/>
          <w:bCs/>
          <w:sz w:val="24"/>
          <w:szCs w:val="24"/>
        </w:rPr>
        <w:t xml:space="preserve"> чужой речью (7</w:t>
      </w:r>
      <w:r w:rsidRPr="00011410">
        <w:rPr>
          <w:rFonts w:ascii="Times New Roman" w:hAnsi="Times New Roman" w:cs="Times New Roman"/>
          <w:b/>
          <w:bCs/>
          <w:sz w:val="24"/>
          <w:szCs w:val="24"/>
        </w:rPr>
        <w:t xml:space="preserve"> ч)</w:t>
      </w:r>
    </w:p>
    <w:p w:rsidR="001135C5" w:rsidRDefault="00BA5C50" w:rsidP="001135C5">
      <w:pPr>
        <w:autoSpaceDE w:val="0"/>
        <w:autoSpaceDN w:val="0"/>
        <w:adjustRightInd w:val="0"/>
        <w:spacing w:after="0" w:line="240" w:lineRule="auto"/>
        <w:rPr>
          <w:rFonts w:ascii="Times New Roman" w:hAnsi="Times New Roman" w:cs="Times New Roman"/>
          <w:sz w:val="24"/>
          <w:szCs w:val="24"/>
        </w:rPr>
      </w:pPr>
      <w:r w:rsidRPr="00011410">
        <w:rPr>
          <w:rFonts w:ascii="Times New Roman" w:hAnsi="Times New Roman" w:cs="Times New Roman"/>
          <w:sz w:val="24"/>
          <w:szCs w:val="24"/>
        </w:rPr>
        <w:t xml:space="preserve">Способы передачи чужой речи </w:t>
      </w:r>
      <w:proofErr w:type="gramStart"/>
      <w:r w:rsidRPr="00011410">
        <w:rPr>
          <w:rFonts w:ascii="Times New Roman" w:hAnsi="Times New Roman" w:cs="Times New Roman"/>
          <w:sz w:val="24"/>
          <w:szCs w:val="24"/>
        </w:rPr>
        <w:t>:п</w:t>
      </w:r>
      <w:proofErr w:type="gramEnd"/>
      <w:r w:rsidRPr="00011410">
        <w:rPr>
          <w:rFonts w:ascii="Times New Roman" w:hAnsi="Times New Roman" w:cs="Times New Roman"/>
          <w:sz w:val="24"/>
          <w:szCs w:val="24"/>
        </w:rPr>
        <w:t>рямая и косвенная речь. Синонимия предложений с прямой и косвенной речью</w:t>
      </w:r>
      <w:proofErr w:type="gramStart"/>
      <w:r>
        <w:rPr>
          <w:rFonts w:ascii="Times New Roman" w:hAnsi="Times New Roman" w:cs="Times New Roman"/>
          <w:sz w:val="24"/>
          <w:szCs w:val="24"/>
        </w:rPr>
        <w:t xml:space="preserve"> </w:t>
      </w:r>
      <w:r w:rsidRPr="00011410">
        <w:rPr>
          <w:rFonts w:ascii="Times New Roman" w:hAnsi="Times New Roman" w:cs="Times New Roman"/>
          <w:sz w:val="24"/>
          <w:szCs w:val="24"/>
        </w:rPr>
        <w:t>.</w:t>
      </w:r>
      <w:proofErr w:type="gramEnd"/>
      <w:r w:rsidRPr="00011410">
        <w:rPr>
          <w:rFonts w:ascii="Times New Roman" w:hAnsi="Times New Roman" w:cs="Times New Roman"/>
          <w:sz w:val="24"/>
          <w:szCs w:val="24"/>
        </w:rPr>
        <w:t>Цитирование. Способы включения</w:t>
      </w:r>
      <w:r w:rsidR="001135C5">
        <w:rPr>
          <w:rFonts w:ascii="Times New Roman" w:hAnsi="Times New Roman" w:cs="Times New Roman"/>
          <w:sz w:val="24"/>
          <w:szCs w:val="24"/>
        </w:rPr>
        <w:t xml:space="preserve">  </w:t>
      </w:r>
      <w:r w:rsidRPr="001135C5">
        <w:rPr>
          <w:rFonts w:ascii="Times New Roman" w:hAnsi="Times New Roman" w:cs="Times New Roman"/>
          <w:sz w:val="24"/>
          <w:szCs w:val="24"/>
        </w:rPr>
        <w:t>цитат в высказывание</w:t>
      </w:r>
      <w:r w:rsidR="001135C5">
        <w:rPr>
          <w:rFonts w:ascii="Times New Roman" w:hAnsi="Times New Roman" w:cs="Times New Roman"/>
          <w:sz w:val="24"/>
          <w:szCs w:val="24"/>
        </w:rPr>
        <w:t>.</w:t>
      </w:r>
    </w:p>
    <w:p w:rsidR="001135C5" w:rsidRDefault="001135C5" w:rsidP="001135C5">
      <w:pPr>
        <w:autoSpaceDE w:val="0"/>
        <w:autoSpaceDN w:val="0"/>
        <w:adjustRightInd w:val="0"/>
        <w:spacing w:after="0" w:line="240" w:lineRule="auto"/>
        <w:rPr>
          <w:rFonts w:ascii="Times New Roman" w:hAnsi="Times New Roman" w:cs="Times New Roman"/>
          <w:b/>
          <w:sz w:val="24"/>
          <w:szCs w:val="24"/>
        </w:rPr>
      </w:pPr>
    </w:p>
    <w:p w:rsidR="001135C5" w:rsidRDefault="001135C5" w:rsidP="001135C5">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Повторение </w:t>
      </w:r>
      <w:proofErr w:type="gramStart"/>
      <w:r>
        <w:rPr>
          <w:rFonts w:ascii="Times New Roman" w:hAnsi="Times New Roman" w:cs="Times New Roman"/>
          <w:b/>
          <w:sz w:val="24"/>
          <w:szCs w:val="24"/>
        </w:rPr>
        <w:t>изученного</w:t>
      </w:r>
      <w:proofErr w:type="gramEnd"/>
      <w:r>
        <w:rPr>
          <w:rFonts w:ascii="Times New Roman" w:hAnsi="Times New Roman" w:cs="Times New Roman"/>
          <w:b/>
          <w:sz w:val="24"/>
          <w:szCs w:val="24"/>
        </w:rPr>
        <w:t xml:space="preserve"> в 5-9 классах (4ч.)</w:t>
      </w:r>
    </w:p>
    <w:p w:rsidR="00BA5C50" w:rsidRPr="001135C5" w:rsidRDefault="001135C5" w:rsidP="001135C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BA5C50" w:rsidRPr="001135C5">
        <w:rPr>
          <w:rFonts w:ascii="Times New Roman" w:hAnsi="Times New Roman" w:cs="Times New Roman"/>
          <w:sz w:val="24"/>
          <w:szCs w:val="24"/>
        </w:rPr>
        <w:t xml:space="preserve"> </w:t>
      </w:r>
    </w:p>
    <w:p w:rsidR="00BA5C50" w:rsidRPr="005204D5" w:rsidRDefault="00BA5C50" w:rsidP="00BA5C50">
      <w:pPr>
        <w:pStyle w:val="aa"/>
        <w:rPr>
          <w:rFonts w:ascii="Times New Roman" w:hAnsi="Times New Roman" w:cs="Times New Roman"/>
          <w:sz w:val="24"/>
          <w:szCs w:val="24"/>
        </w:rPr>
      </w:pPr>
    </w:p>
    <w:p w:rsidR="00BA5C50" w:rsidRDefault="00BA5C50" w:rsidP="00BA5C50">
      <w:pPr>
        <w:spacing w:after="0"/>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1135C5">
      <w:pPr>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ПЛАНИРУЕМЫЕ РЕЗУЛЬТАТЫ.</w:t>
      </w:r>
    </w:p>
    <w:p w:rsidR="00BA5C50" w:rsidRDefault="00BA5C50" w:rsidP="00BA5C50">
      <w:pPr>
        <w:spacing w:after="0"/>
        <w:rPr>
          <w:rFonts w:ascii="Times New Roman" w:hAnsi="Times New Roman" w:cs="Times New Roman"/>
          <w:b/>
          <w:bCs/>
          <w:sz w:val="24"/>
          <w:szCs w:val="24"/>
        </w:rPr>
      </w:pP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В результате изучения русского языка ученик должен:</w:t>
      </w:r>
    </w:p>
    <w:p w:rsidR="001135C5" w:rsidRDefault="001135C5" w:rsidP="001135C5">
      <w:pPr>
        <w:pStyle w:val="aa"/>
        <w:outlineLvl w:val="2"/>
        <w:rPr>
          <w:rFonts w:ascii="Times New Roman" w:hAnsi="Times New Roman" w:cs="Times New Roman"/>
          <w:b/>
          <w:sz w:val="24"/>
          <w:szCs w:val="24"/>
        </w:rPr>
      </w:pPr>
    </w:p>
    <w:p w:rsidR="001135C5" w:rsidRPr="005204D5" w:rsidRDefault="001135C5" w:rsidP="001135C5">
      <w:pPr>
        <w:pStyle w:val="aa"/>
        <w:outlineLvl w:val="2"/>
        <w:rPr>
          <w:rFonts w:ascii="Times New Roman" w:hAnsi="Times New Roman" w:cs="Times New Roman"/>
          <w:b/>
          <w:sz w:val="24"/>
          <w:szCs w:val="24"/>
        </w:rPr>
      </w:pPr>
      <w:r w:rsidRPr="005204D5">
        <w:rPr>
          <w:rFonts w:ascii="Times New Roman" w:hAnsi="Times New Roman" w:cs="Times New Roman"/>
          <w:b/>
          <w:sz w:val="24"/>
          <w:szCs w:val="24"/>
        </w:rPr>
        <w:t>знать/понимать:</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роль русского языка как национального языка русского народа, государственного языка Российской Федерации и средства межнационального общения;</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смысл понятий: речь устная и письменная; монолог, диалог; сфера и ситуация речевого общения;</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основные признаки разговорной речи, научного, публицистического, официально-делового стилей, языка художественной литературы;</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особенности основных жанров научного, публицистического, официально-делового стилей и разговорной речи;</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признаки текста и его функционально-смысловых типов (повествования, описания, рассуждения);</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основные единицы языка, их признаки;</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основные нормы русского литературного языка (орфоэпические, лексические, грамматические, орфографические, пунктуационные); нормы речевого этикета;</w:t>
      </w:r>
    </w:p>
    <w:p w:rsidR="001135C5" w:rsidRDefault="001135C5" w:rsidP="001135C5">
      <w:pPr>
        <w:pStyle w:val="aa"/>
        <w:outlineLvl w:val="2"/>
        <w:rPr>
          <w:rFonts w:ascii="Times New Roman" w:hAnsi="Times New Roman" w:cs="Times New Roman"/>
          <w:b/>
          <w:sz w:val="24"/>
          <w:szCs w:val="24"/>
        </w:rPr>
      </w:pPr>
    </w:p>
    <w:p w:rsidR="001135C5" w:rsidRPr="005204D5" w:rsidRDefault="001135C5" w:rsidP="001135C5">
      <w:pPr>
        <w:pStyle w:val="aa"/>
        <w:outlineLvl w:val="2"/>
        <w:rPr>
          <w:rFonts w:ascii="Times New Roman" w:hAnsi="Times New Roman" w:cs="Times New Roman"/>
          <w:b/>
          <w:sz w:val="24"/>
          <w:szCs w:val="24"/>
        </w:rPr>
      </w:pPr>
      <w:r w:rsidRPr="005204D5">
        <w:rPr>
          <w:rFonts w:ascii="Times New Roman" w:hAnsi="Times New Roman" w:cs="Times New Roman"/>
          <w:b/>
          <w:sz w:val="24"/>
          <w:szCs w:val="24"/>
        </w:rPr>
        <w:t>уметь:</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различать разговорную речь, научный, публицистический, официально-деловой стили, язык художественной литературы;</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определять тему, основную мысль текста, функционально-смысловой тип и стиль речи; анализировать структуру и языковые особенности текста;</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опознавать языковые единицы, проводить различные виды их анализа;</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объяснять с помощью словаря значение слов с национально-культурным компонентом;</w:t>
      </w:r>
    </w:p>
    <w:p w:rsidR="001135C5" w:rsidRPr="005204D5" w:rsidRDefault="001135C5" w:rsidP="001135C5">
      <w:pPr>
        <w:pStyle w:val="aa"/>
        <w:rPr>
          <w:rFonts w:ascii="Times New Roman" w:hAnsi="Times New Roman" w:cs="Times New Roman"/>
          <w:sz w:val="24"/>
          <w:szCs w:val="24"/>
        </w:rPr>
      </w:pPr>
      <w:proofErr w:type="spellStart"/>
      <w:r w:rsidRPr="005204D5">
        <w:rPr>
          <w:rFonts w:ascii="Times New Roman" w:hAnsi="Times New Roman" w:cs="Times New Roman"/>
          <w:sz w:val="24"/>
          <w:szCs w:val="24"/>
        </w:rPr>
        <w:t>аудирование</w:t>
      </w:r>
      <w:proofErr w:type="spellEnd"/>
      <w:r w:rsidRPr="005204D5">
        <w:rPr>
          <w:rFonts w:ascii="Times New Roman" w:hAnsi="Times New Roman" w:cs="Times New Roman"/>
          <w:sz w:val="24"/>
          <w:szCs w:val="24"/>
        </w:rPr>
        <w:t xml:space="preserve"> и чтение:</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адекватно понимать информацию устного и письменного сообщения (цель, тему основную и дополнительную, явную и скрытую информацию);</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читать тексты разных стилей и жанров; владеть разными видами чтения (изучающим, ознакомительным, просмотровым);</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говорение и письмо:</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воспроизводить текст с заданной степенью свернутости (план, пересказ, изложение, конспект);</w:t>
      </w:r>
    </w:p>
    <w:p w:rsidR="001135C5" w:rsidRPr="005204D5" w:rsidRDefault="001135C5" w:rsidP="001135C5">
      <w:pPr>
        <w:pStyle w:val="aa"/>
        <w:rPr>
          <w:rFonts w:ascii="Times New Roman" w:hAnsi="Times New Roman" w:cs="Times New Roman"/>
          <w:sz w:val="24"/>
          <w:szCs w:val="24"/>
        </w:rPr>
      </w:pPr>
      <w:proofErr w:type="gramStart"/>
      <w:r w:rsidRPr="005204D5">
        <w:rPr>
          <w:rFonts w:ascii="Times New Roman" w:hAnsi="Times New Roman" w:cs="Times New Roman"/>
          <w:sz w:val="24"/>
          <w:szCs w:val="24"/>
        </w:rPr>
        <w:t>- создавать тексты различных стилей и жанров (отзыв, аннотацию, реферат, выступление, письмо, расписку, заявление);</w:t>
      </w:r>
      <w:proofErr w:type="gramEnd"/>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осуществлять выбор и организацию языковых сре</w:t>
      </w:r>
      <w:proofErr w:type="gramStart"/>
      <w:r w:rsidRPr="005204D5">
        <w:rPr>
          <w:rFonts w:ascii="Times New Roman" w:hAnsi="Times New Roman" w:cs="Times New Roman"/>
          <w:sz w:val="24"/>
          <w:szCs w:val="24"/>
        </w:rPr>
        <w:t>дств в с</w:t>
      </w:r>
      <w:proofErr w:type="gramEnd"/>
      <w:r w:rsidRPr="005204D5">
        <w:rPr>
          <w:rFonts w:ascii="Times New Roman" w:hAnsi="Times New Roman" w:cs="Times New Roman"/>
          <w:sz w:val="24"/>
          <w:szCs w:val="24"/>
        </w:rPr>
        <w:t>оответствии с темой, целями, сферой и ситуацией общения;</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владеть различными видами монолога (повествование, описание, рассуждение) и диалога (побуждение к действию, обмен мнениями, установление и регулирование межличностных отношений);</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xml:space="preserve">-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w:t>
      </w:r>
      <w:proofErr w:type="gramStart"/>
      <w:r w:rsidRPr="005204D5">
        <w:rPr>
          <w:rFonts w:ascii="Times New Roman" w:hAnsi="Times New Roman" w:cs="Times New Roman"/>
          <w:sz w:val="24"/>
          <w:szCs w:val="24"/>
        </w:rPr>
        <w:t>прочитанному</w:t>
      </w:r>
      <w:proofErr w:type="gramEnd"/>
      <w:r w:rsidRPr="005204D5">
        <w:rPr>
          <w:rFonts w:ascii="Times New Roman" w:hAnsi="Times New Roman" w:cs="Times New Roman"/>
          <w:sz w:val="24"/>
          <w:szCs w:val="24"/>
        </w:rPr>
        <w:t>, услышанному, увиденному;</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соблюдать в практике письма основные правила орфографии и пунктуации;</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lastRenderedPageBreak/>
        <w:t>- соблюдать нормы русского речевого этикета; уместно использовать паралингвистические (внеязыковые) средства общения;</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осуществлять речевой самоконтроль; оценивать свою речь с точки зрения ее правильности, находить грамматические и речевые ошибки, недочеты, исправлять их; совершенствовать и редактировать собственные тексты;</w:t>
      </w:r>
    </w:p>
    <w:p w:rsidR="001135C5" w:rsidRPr="005204D5" w:rsidRDefault="001135C5" w:rsidP="001135C5">
      <w:pPr>
        <w:pStyle w:val="aa"/>
        <w:outlineLvl w:val="2"/>
        <w:rPr>
          <w:rFonts w:ascii="Times New Roman" w:hAnsi="Times New Roman" w:cs="Times New Roman"/>
          <w:b/>
          <w:sz w:val="24"/>
          <w:szCs w:val="24"/>
        </w:rPr>
      </w:pPr>
      <w:r w:rsidRPr="005204D5">
        <w:rPr>
          <w:rFonts w:ascii="Times New Roman" w:hAnsi="Times New Roman" w:cs="Times New Roman"/>
          <w:b/>
          <w:sz w:val="24"/>
          <w:szCs w:val="24"/>
        </w:rPr>
        <w:t xml:space="preserve">использовать приобретенные знания и умения в практической деятельности и повседневной жизни </w:t>
      </w:r>
      <w:proofErr w:type="gramStart"/>
      <w:r w:rsidRPr="005204D5">
        <w:rPr>
          <w:rFonts w:ascii="Times New Roman" w:hAnsi="Times New Roman" w:cs="Times New Roman"/>
          <w:b/>
          <w:sz w:val="24"/>
          <w:szCs w:val="24"/>
        </w:rPr>
        <w:t>для</w:t>
      </w:r>
      <w:proofErr w:type="gramEnd"/>
      <w:r w:rsidRPr="005204D5">
        <w:rPr>
          <w:rFonts w:ascii="Times New Roman" w:hAnsi="Times New Roman" w:cs="Times New Roman"/>
          <w:b/>
          <w:sz w:val="24"/>
          <w:szCs w:val="24"/>
        </w:rPr>
        <w:t>:</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развития речевой культуры, бережного и сознательного отношения к родному языку, сохранения чистоты русского языка как явления культуры;</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удовлетворения коммуникативных потребностей в учебных, бытовых, социально-культурных ситуациях общения;</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w:t>
      </w:r>
    </w:p>
    <w:p w:rsidR="001135C5" w:rsidRPr="005204D5" w:rsidRDefault="001135C5" w:rsidP="001135C5">
      <w:pPr>
        <w:pStyle w:val="aa"/>
        <w:rPr>
          <w:rFonts w:ascii="Times New Roman" w:hAnsi="Times New Roman" w:cs="Times New Roman"/>
          <w:sz w:val="24"/>
          <w:szCs w:val="24"/>
        </w:rPr>
      </w:pPr>
      <w:r w:rsidRPr="005204D5">
        <w:rPr>
          <w:rFonts w:ascii="Times New Roman" w:hAnsi="Times New Roman" w:cs="Times New Roman"/>
          <w:sz w:val="24"/>
          <w:szCs w:val="24"/>
        </w:rPr>
        <w:t>- использования родного языка как средства получения знаний по другим учебным предметам и продолжения образования.</w:t>
      </w: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
          <w:bCs/>
          <w:sz w:val="24"/>
          <w:szCs w:val="24"/>
        </w:rPr>
      </w:pPr>
    </w:p>
    <w:p w:rsidR="00BA5C50" w:rsidRDefault="00BA5C50" w:rsidP="00BA5C50">
      <w:pPr>
        <w:spacing w:after="0"/>
        <w:jc w:val="center"/>
        <w:rPr>
          <w:rFonts w:ascii="Times New Roman" w:hAnsi="Times New Roman" w:cs="Times New Roman"/>
          <w:bCs/>
          <w:i/>
          <w:iCs/>
          <w:sz w:val="24"/>
          <w:szCs w:val="24"/>
        </w:rPr>
      </w:pPr>
    </w:p>
    <w:p w:rsidR="00BA5C50" w:rsidRDefault="00BA5C50" w:rsidP="00BA5C50">
      <w:pPr>
        <w:spacing w:after="0"/>
        <w:rPr>
          <w:rFonts w:ascii="Times New Roman" w:hAnsi="Times New Roman" w:cs="Times New Roman"/>
          <w:bCs/>
          <w:iCs/>
          <w:sz w:val="24"/>
          <w:szCs w:val="24"/>
        </w:rPr>
      </w:pPr>
      <w:r>
        <w:rPr>
          <w:rFonts w:ascii="Times New Roman" w:hAnsi="Times New Roman" w:cs="Times New Roman"/>
          <w:bCs/>
          <w:iCs/>
          <w:sz w:val="24"/>
          <w:szCs w:val="24"/>
        </w:rPr>
        <w:t xml:space="preserve"> </w:t>
      </w:r>
    </w:p>
    <w:p w:rsidR="00BA5C50" w:rsidRDefault="00BA5C50" w:rsidP="00BA5C50">
      <w:pPr>
        <w:spacing w:after="0"/>
        <w:rPr>
          <w:rFonts w:ascii="Times New Roman" w:hAnsi="Times New Roman" w:cs="Times New Roman"/>
          <w:bCs/>
          <w:iCs/>
          <w:sz w:val="24"/>
          <w:szCs w:val="24"/>
        </w:rPr>
      </w:pPr>
    </w:p>
    <w:p w:rsidR="00BA5C50" w:rsidRDefault="00BA5C50" w:rsidP="00BA5C50">
      <w:pPr>
        <w:spacing w:after="0"/>
        <w:rPr>
          <w:rFonts w:ascii="Times New Roman" w:hAnsi="Times New Roman" w:cs="Times New Roman"/>
          <w:bCs/>
          <w:iCs/>
          <w:sz w:val="24"/>
          <w:szCs w:val="24"/>
        </w:rPr>
      </w:pPr>
    </w:p>
    <w:p w:rsidR="00BA5C50" w:rsidRDefault="00BA5C50" w:rsidP="00BA5C50">
      <w:pPr>
        <w:spacing w:after="0"/>
        <w:rPr>
          <w:rFonts w:ascii="Times New Roman" w:hAnsi="Times New Roman" w:cs="Times New Roman"/>
          <w:bCs/>
          <w:iCs/>
          <w:sz w:val="24"/>
          <w:szCs w:val="24"/>
        </w:rPr>
      </w:pPr>
    </w:p>
    <w:p w:rsidR="00BA5C50" w:rsidRDefault="00BA5C50" w:rsidP="00BA5C50">
      <w:pPr>
        <w:spacing w:after="0"/>
        <w:rPr>
          <w:rFonts w:ascii="Times New Roman" w:hAnsi="Times New Roman" w:cs="Times New Roman"/>
          <w:bCs/>
          <w:iCs/>
          <w:sz w:val="24"/>
          <w:szCs w:val="24"/>
        </w:rPr>
      </w:pPr>
    </w:p>
    <w:p w:rsidR="00BA5C50" w:rsidRDefault="00BA5C50" w:rsidP="00BA5C50">
      <w:pPr>
        <w:spacing w:after="0"/>
        <w:rPr>
          <w:rFonts w:ascii="Times New Roman" w:hAnsi="Times New Roman" w:cs="Times New Roman"/>
          <w:bCs/>
          <w:iCs/>
          <w:sz w:val="24"/>
          <w:szCs w:val="24"/>
        </w:rPr>
      </w:pPr>
    </w:p>
    <w:p w:rsidR="00BA5C50" w:rsidRDefault="00BA5C50" w:rsidP="00BA5C50">
      <w:pPr>
        <w:spacing w:after="0"/>
        <w:rPr>
          <w:rFonts w:ascii="Times New Roman" w:hAnsi="Times New Roman" w:cs="Times New Roman"/>
          <w:bCs/>
          <w:iCs/>
          <w:sz w:val="24"/>
          <w:szCs w:val="24"/>
        </w:rPr>
      </w:pPr>
    </w:p>
    <w:p w:rsidR="00BA5C50" w:rsidRDefault="00BA5C50" w:rsidP="00BA5C50">
      <w:pPr>
        <w:spacing w:after="0"/>
        <w:rPr>
          <w:rFonts w:ascii="Times New Roman" w:hAnsi="Times New Roman" w:cs="Times New Roman"/>
          <w:bCs/>
          <w:iCs/>
          <w:sz w:val="24"/>
          <w:szCs w:val="24"/>
        </w:rPr>
      </w:pPr>
    </w:p>
    <w:p w:rsidR="00BA5C50" w:rsidRDefault="00BA5C50" w:rsidP="00BA5C50">
      <w:pPr>
        <w:spacing w:after="0"/>
        <w:rPr>
          <w:rFonts w:ascii="Times New Roman" w:hAnsi="Times New Roman" w:cs="Times New Roman"/>
          <w:b/>
          <w:bCs/>
          <w:i/>
          <w:iCs/>
          <w:sz w:val="24"/>
          <w:szCs w:val="24"/>
        </w:rPr>
      </w:pPr>
    </w:p>
    <w:p w:rsidR="00BA5C50" w:rsidRDefault="00BA5C50" w:rsidP="00BA5C50">
      <w:pPr>
        <w:spacing w:after="0"/>
        <w:rPr>
          <w:rFonts w:ascii="Times New Roman" w:hAnsi="Times New Roman" w:cs="Times New Roman"/>
          <w:b/>
          <w:bCs/>
          <w:i/>
          <w:iCs/>
          <w:sz w:val="24"/>
          <w:szCs w:val="24"/>
        </w:rPr>
      </w:pPr>
    </w:p>
    <w:p w:rsidR="00BA5C50" w:rsidRDefault="00BA5C50" w:rsidP="00BA5C50">
      <w:pPr>
        <w:spacing w:after="0"/>
        <w:rPr>
          <w:rFonts w:ascii="Times New Roman" w:hAnsi="Times New Roman" w:cs="Times New Roman"/>
          <w:b/>
          <w:bCs/>
          <w:sz w:val="24"/>
          <w:szCs w:val="24"/>
        </w:rPr>
        <w:sectPr w:rsidR="00BA5C50">
          <w:pgSz w:w="11907" w:h="16839"/>
          <w:pgMar w:top="1134" w:right="850" w:bottom="1134" w:left="1701" w:header="720" w:footer="720" w:gutter="0"/>
          <w:cols w:space="720"/>
        </w:sectPr>
      </w:pPr>
    </w:p>
    <w:p w:rsidR="00BA5C50" w:rsidRDefault="00BA5C50" w:rsidP="00BA5C50">
      <w:pPr>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ПРОГРАММНО – МЕТОДИЧЕСКОЕ ОБЕСПЕЧЕНИЕ.</w:t>
      </w:r>
    </w:p>
    <w:p w:rsidR="00BA5C50" w:rsidRDefault="00BA5C50" w:rsidP="00BA5C50">
      <w:pPr>
        <w:spacing w:after="0"/>
        <w:jc w:val="center"/>
        <w:rPr>
          <w:rFonts w:ascii="Times New Roman" w:hAnsi="Times New Roman" w:cs="Times New Roman"/>
          <w:b/>
          <w:bCs/>
          <w:sz w:val="24"/>
          <w:szCs w:val="24"/>
        </w:rPr>
      </w:pPr>
    </w:p>
    <w:p w:rsidR="007C5EAA" w:rsidRPr="00CC20FF" w:rsidRDefault="007C5EAA" w:rsidP="007C5EAA">
      <w:pPr>
        <w:shd w:val="clear" w:color="auto" w:fill="FFFFFF"/>
        <w:spacing w:after="0" w:line="240" w:lineRule="auto"/>
        <w:rPr>
          <w:rFonts w:ascii="Times New Roman" w:hAnsi="Times New Roman" w:cs="Times New Roman"/>
          <w:b/>
          <w:bCs/>
          <w:sz w:val="24"/>
          <w:szCs w:val="24"/>
        </w:rPr>
      </w:pPr>
      <w:r w:rsidRPr="002E24FF">
        <w:rPr>
          <w:rFonts w:ascii="Times New Roman" w:hAnsi="Times New Roman" w:cs="Times New Roman"/>
          <w:b/>
          <w:bCs/>
          <w:sz w:val="24"/>
          <w:szCs w:val="24"/>
        </w:rPr>
        <w:t>Литература</w:t>
      </w:r>
    </w:p>
    <w:p w:rsidR="007C5EAA" w:rsidRPr="00CC20FF" w:rsidRDefault="007C5EAA" w:rsidP="007C5EAA">
      <w:pPr>
        <w:pStyle w:val="a8"/>
        <w:numPr>
          <w:ilvl w:val="0"/>
          <w:numId w:val="30"/>
        </w:numPr>
        <w:shd w:val="clear" w:color="auto" w:fill="FFFFFF"/>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 xml:space="preserve">Программа </w:t>
      </w:r>
      <w:r w:rsidRPr="00CC20FF">
        <w:rPr>
          <w:rFonts w:ascii="Times New Roman" w:hAnsi="Times New Roman" w:cs="Times New Roman"/>
          <w:bCs/>
          <w:sz w:val="24"/>
          <w:szCs w:val="24"/>
        </w:rPr>
        <w:t>курса «Русский язык» к учебникам под редакцией</w:t>
      </w:r>
      <w:r>
        <w:rPr>
          <w:rFonts w:ascii="Times New Roman" w:hAnsi="Times New Roman" w:cs="Times New Roman"/>
          <w:bCs/>
          <w:sz w:val="24"/>
          <w:szCs w:val="24"/>
        </w:rPr>
        <w:t xml:space="preserve"> Е.А. </w:t>
      </w:r>
      <w:proofErr w:type="spellStart"/>
      <w:r>
        <w:rPr>
          <w:rFonts w:ascii="Times New Roman" w:hAnsi="Times New Roman" w:cs="Times New Roman"/>
          <w:bCs/>
          <w:sz w:val="24"/>
          <w:szCs w:val="24"/>
        </w:rPr>
        <w:t>Быстровой</w:t>
      </w:r>
      <w:proofErr w:type="spellEnd"/>
      <w:r>
        <w:rPr>
          <w:rFonts w:ascii="Times New Roman" w:hAnsi="Times New Roman" w:cs="Times New Roman"/>
          <w:bCs/>
          <w:sz w:val="24"/>
          <w:szCs w:val="24"/>
        </w:rPr>
        <w:t xml:space="preserve"> для 5 – </w:t>
      </w:r>
      <w:r w:rsidRPr="00CC20FF">
        <w:rPr>
          <w:rFonts w:ascii="Times New Roman" w:hAnsi="Times New Roman" w:cs="Times New Roman"/>
          <w:bCs/>
          <w:sz w:val="24"/>
          <w:szCs w:val="24"/>
        </w:rPr>
        <w:t xml:space="preserve">9 классов общеобразовательных учреждений / под ред. Е.А. </w:t>
      </w:r>
      <w:proofErr w:type="spellStart"/>
      <w:r w:rsidRPr="00CC20FF">
        <w:rPr>
          <w:rFonts w:ascii="Times New Roman" w:hAnsi="Times New Roman" w:cs="Times New Roman"/>
          <w:bCs/>
          <w:sz w:val="24"/>
          <w:szCs w:val="24"/>
        </w:rPr>
        <w:t>Быстровой</w:t>
      </w:r>
      <w:proofErr w:type="spellEnd"/>
      <w:r w:rsidRPr="00CC20FF">
        <w:rPr>
          <w:rFonts w:ascii="Times New Roman" w:hAnsi="Times New Roman" w:cs="Times New Roman"/>
          <w:bCs/>
          <w:sz w:val="24"/>
          <w:szCs w:val="24"/>
        </w:rPr>
        <w:t xml:space="preserve">, Л.В. </w:t>
      </w:r>
      <w:proofErr w:type="spellStart"/>
      <w:r w:rsidRPr="00CC20FF">
        <w:rPr>
          <w:rFonts w:ascii="Times New Roman" w:hAnsi="Times New Roman" w:cs="Times New Roman"/>
          <w:bCs/>
          <w:sz w:val="24"/>
          <w:szCs w:val="24"/>
        </w:rPr>
        <w:t>Кибире</w:t>
      </w:r>
      <w:r>
        <w:rPr>
          <w:rFonts w:ascii="Times New Roman" w:hAnsi="Times New Roman" w:cs="Times New Roman"/>
          <w:bCs/>
          <w:sz w:val="24"/>
          <w:szCs w:val="24"/>
        </w:rPr>
        <w:t>вой</w:t>
      </w:r>
      <w:proofErr w:type="spellEnd"/>
      <w:r>
        <w:rPr>
          <w:rFonts w:ascii="Times New Roman" w:hAnsi="Times New Roman" w:cs="Times New Roman"/>
          <w:bCs/>
          <w:sz w:val="24"/>
          <w:szCs w:val="24"/>
        </w:rPr>
        <w:t>. – М.: ООО «Русское слово –</w:t>
      </w:r>
      <w:r w:rsidRPr="00CC20FF">
        <w:rPr>
          <w:rFonts w:ascii="Times New Roman" w:hAnsi="Times New Roman" w:cs="Times New Roman"/>
          <w:bCs/>
          <w:sz w:val="24"/>
          <w:szCs w:val="24"/>
        </w:rPr>
        <w:t xml:space="preserve"> учебник», 2012.</w:t>
      </w:r>
    </w:p>
    <w:p w:rsidR="007C5EAA" w:rsidRPr="00601F73" w:rsidRDefault="007C5EAA" w:rsidP="007C5EAA">
      <w:pPr>
        <w:pStyle w:val="a8"/>
        <w:numPr>
          <w:ilvl w:val="0"/>
          <w:numId w:val="30"/>
        </w:numPr>
        <w:shd w:val="clear" w:color="auto" w:fill="FFFFFF"/>
        <w:spacing w:after="0" w:line="240" w:lineRule="auto"/>
        <w:ind w:left="0" w:firstLine="0"/>
        <w:rPr>
          <w:rFonts w:ascii="Times New Roman" w:hAnsi="Times New Roman" w:cs="Times New Roman"/>
          <w:bCs/>
          <w:sz w:val="24"/>
          <w:szCs w:val="24"/>
        </w:rPr>
      </w:pPr>
      <w:r w:rsidRPr="00273EF0">
        <w:rPr>
          <w:rFonts w:ascii="Times New Roman" w:hAnsi="Times New Roman" w:cs="Times New Roman"/>
          <w:sz w:val="24"/>
          <w:szCs w:val="24"/>
        </w:rPr>
        <w:t xml:space="preserve">Русский язык: учебник для </w:t>
      </w:r>
      <w:r>
        <w:rPr>
          <w:rFonts w:ascii="Times New Roman" w:hAnsi="Times New Roman" w:cs="Times New Roman"/>
          <w:sz w:val="24"/>
          <w:szCs w:val="24"/>
        </w:rPr>
        <w:t>9</w:t>
      </w:r>
      <w:r w:rsidRPr="00273EF0">
        <w:rPr>
          <w:rFonts w:ascii="Times New Roman" w:hAnsi="Times New Roman" w:cs="Times New Roman"/>
          <w:sz w:val="24"/>
          <w:szCs w:val="24"/>
        </w:rPr>
        <w:t xml:space="preserve"> класса </w:t>
      </w:r>
      <w:r>
        <w:rPr>
          <w:rFonts w:ascii="Times New Roman" w:hAnsi="Times New Roman" w:cs="Times New Roman"/>
          <w:sz w:val="24"/>
          <w:szCs w:val="24"/>
        </w:rPr>
        <w:t>общеобразовательных организаций</w:t>
      </w:r>
      <w:r w:rsidRPr="00273EF0">
        <w:rPr>
          <w:rFonts w:ascii="Times New Roman" w:hAnsi="Times New Roman" w:cs="Times New Roman"/>
          <w:sz w:val="24"/>
          <w:szCs w:val="24"/>
        </w:rPr>
        <w:t>./ Е.А.</w:t>
      </w:r>
      <w:r>
        <w:rPr>
          <w:rFonts w:ascii="Times New Roman" w:hAnsi="Times New Roman" w:cs="Times New Roman"/>
          <w:sz w:val="24"/>
          <w:szCs w:val="24"/>
        </w:rPr>
        <w:t xml:space="preserve"> </w:t>
      </w:r>
      <w:proofErr w:type="spellStart"/>
      <w:r w:rsidRPr="00273EF0">
        <w:rPr>
          <w:rFonts w:ascii="Times New Roman" w:hAnsi="Times New Roman" w:cs="Times New Roman"/>
          <w:sz w:val="24"/>
          <w:szCs w:val="24"/>
        </w:rPr>
        <w:t>Быстрова</w:t>
      </w:r>
      <w:proofErr w:type="spellEnd"/>
      <w:r w:rsidRPr="00273EF0">
        <w:rPr>
          <w:rFonts w:ascii="Times New Roman" w:hAnsi="Times New Roman" w:cs="Times New Roman"/>
          <w:sz w:val="24"/>
          <w:szCs w:val="24"/>
        </w:rPr>
        <w:t>, Т.М.</w:t>
      </w:r>
      <w:r>
        <w:rPr>
          <w:rFonts w:ascii="Times New Roman" w:hAnsi="Times New Roman" w:cs="Times New Roman"/>
          <w:sz w:val="24"/>
          <w:szCs w:val="24"/>
        </w:rPr>
        <w:t xml:space="preserve"> </w:t>
      </w:r>
      <w:proofErr w:type="spellStart"/>
      <w:r w:rsidRPr="00273EF0">
        <w:rPr>
          <w:rFonts w:ascii="Times New Roman" w:hAnsi="Times New Roman" w:cs="Times New Roman"/>
          <w:sz w:val="24"/>
          <w:szCs w:val="24"/>
        </w:rPr>
        <w:t>Воителева</w:t>
      </w:r>
      <w:proofErr w:type="spellEnd"/>
      <w:r w:rsidRPr="00273EF0">
        <w:rPr>
          <w:rFonts w:ascii="Times New Roman" w:hAnsi="Times New Roman" w:cs="Times New Roman"/>
          <w:sz w:val="24"/>
          <w:szCs w:val="24"/>
        </w:rPr>
        <w:t>, Л.В.</w:t>
      </w:r>
      <w:r>
        <w:rPr>
          <w:rFonts w:ascii="Times New Roman" w:hAnsi="Times New Roman" w:cs="Times New Roman"/>
          <w:sz w:val="24"/>
          <w:szCs w:val="24"/>
        </w:rPr>
        <w:t xml:space="preserve"> </w:t>
      </w:r>
      <w:proofErr w:type="spellStart"/>
      <w:r w:rsidRPr="00273EF0">
        <w:rPr>
          <w:rFonts w:ascii="Times New Roman" w:hAnsi="Times New Roman" w:cs="Times New Roman"/>
          <w:sz w:val="24"/>
          <w:szCs w:val="24"/>
        </w:rPr>
        <w:t>Кибирева</w:t>
      </w:r>
      <w:proofErr w:type="spellEnd"/>
      <w:r w:rsidRPr="00273EF0">
        <w:rPr>
          <w:rFonts w:ascii="Times New Roman" w:hAnsi="Times New Roman" w:cs="Times New Roman"/>
          <w:sz w:val="24"/>
          <w:szCs w:val="24"/>
        </w:rPr>
        <w:t>, Н.Н.Фаттахова; под ред. Е.А.</w:t>
      </w:r>
      <w:r>
        <w:rPr>
          <w:rFonts w:ascii="Times New Roman" w:hAnsi="Times New Roman" w:cs="Times New Roman"/>
          <w:sz w:val="24"/>
          <w:szCs w:val="24"/>
        </w:rPr>
        <w:t xml:space="preserve"> </w:t>
      </w:r>
      <w:proofErr w:type="spellStart"/>
      <w:r w:rsidRPr="00273EF0">
        <w:rPr>
          <w:rFonts w:ascii="Times New Roman" w:hAnsi="Times New Roman" w:cs="Times New Roman"/>
          <w:sz w:val="24"/>
          <w:szCs w:val="24"/>
        </w:rPr>
        <w:t>Быстровой</w:t>
      </w:r>
      <w:proofErr w:type="spellEnd"/>
      <w:r w:rsidRPr="00273EF0">
        <w:rPr>
          <w:rFonts w:ascii="Times New Roman" w:hAnsi="Times New Roman" w:cs="Times New Roman"/>
          <w:sz w:val="24"/>
          <w:szCs w:val="24"/>
        </w:rPr>
        <w:t>. – М.: ООО «Русское слово – учебник», 2014</w:t>
      </w:r>
    </w:p>
    <w:p w:rsidR="007C5EAA" w:rsidRPr="00F65A52" w:rsidRDefault="007C5EAA" w:rsidP="007C5EAA">
      <w:pPr>
        <w:pStyle w:val="a8"/>
        <w:numPr>
          <w:ilvl w:val="0"/>
          <w:numId w:val="30"/>
        </w:numPr>
        <w:shd w:val="clear" w:color="auto" w:fill="FFFFFF"/>
        <w:spacing w:after="0" w:line="240" w:lineRule="auto"/>
        <w:ind w:left="0" w:firstLine="0"/>
        <w:rPr>
          <w:rFonts w:ascii="Times New Roman" w:hAnsi="Times New Roman" w:cs="Times New Roman"/>
          <w:bCs/>
          <w:sz w:val="24"/>
          <w:szCs w:val="24"/>
        </w:rPr>
      </w:pPr>
      <w:r w:rsidRPr="00F65A52">
        <w:rPr>
          <w:rFonts w:ascii="Times New Roman" w:hAnsi="Times New Roman" w:cs="Times New Roman"/>
          <w:sz w:val="24"/>
          <w:szCs w:val="24"/>
        </w:rPr>
        <w:t>Белецкая Т.Н. Новый сборник диктантов по русскому языку. 5 – 11 классы. – Харьков: Веста, 2011</w:t>
      </w:r>
    </w:p>
    <w:p w:rsidR="007C5EAA" w:rsidRPr="00F65A52" w:rsidRDefault="007C5EAA" w:rsidP="007C5EAA">
      <w:pPr>
        <w:pStyle w:val="a8"/>
        <w:numPr>
          <w:ilvl w:val="0"/>
          <w:numId w:val="30"/>
        </w:numPr>
        <w:shd w:val="clear" w:color="auto" w:fill="FFFFFF"/>
        <w:spacing w:after="0" w:line="240" w:lineRule="auto"/>
        <w:ind w:left="0" w:firstLine="0"/>
        <w:rPr>
          <w:rFonts w:ascii="Times New Roman" w:hAnsi="Times New Roman" w:cs="Times New Roman"/>
          <w:bCs/>
          <w:sz w:val="24"/>
          <w:szCs w:val="24"/>
        </w:rPr>
      </w:pPr>
      <w:r w:rsidRPr="00F65A52">
        <w:rPr>
          <w:rFonts w:ascii="Times New Roman" w:hAnsi="Times New Roman" w:cs="Times New Roman"/>
          <w:sz w:val="24"/>
          <w:szCs w:val="24"/>
        </w:rPr>
        <w:t xml:space="preserve">Блинов Г.И., </w:t>
      </w:r>
      <w:proofErr w:type="spellStart"/>
      <w:r w:rsidRPr="00F65A52">
        <w:rPr>
          <w:rFonts w:ascii="Times New Roman" w:hAnsi="Times New Roman" w:cs="Times New Roman"/>
          <w:sz w:val="24"/>
          <w:szCs w:val="24"/>
        </w:rPr>
        <w:t>Антохина</w:t>
      </w:r>
      <w:proofErr w:type="spellEnd"/>
      <w:r w:rsidRPr="00F65A52">
        <w:rPr>
          <w:rFonts w:ascii="Times New Roman" w:hAnsi="Times New Roman" w:cs="Times New Roman"/>
          <w:sz w:val="24"/>
          <w:szCs w:val="24"/>
        </w:rPr>
        <w:t xml:space="preserve"> В.А. Сборник диктантов по орфографии и пунктуации – М.: Просвещение, 2008</w:t>
      </w:r>
    </w:p>
    <w:p w:rsidR="007C5EAA" w:rsidRPr="007C5EAA" w:rsidRDefault="007C5EAA" w:rsidP="007C5EAA">
      <w:pPr>
        <w:pStyle w:val="a8"/>
        <w:numPr>
          <w:ilvl w:val="0"/>
          <w:numId w:val="30"/>
        </w:numPr>
        <w:shd w:val="clear" w:color="auto" w:fill="FFFFFF"/>
        <w:spacing w:after="0" w:line="240" w:lineRule="auto"/>
        <w:ind w:left="0" w:firstLine="0"/>
        <w:rPr>
          <w:rStyle w:val="ab"/>
          <w:rFonts w:ascii="Times New Roman" w:hAnsi="Times New Roman" w:cs="Times New Roman"/>
          <w:b w:val="0"/>
          <w:sz w:val="24"/>
          <w:szCs w:val="24"/>
        </w:rPr>
      </w:pPr>
      <w:r w:rsidRPr="00F65A52">
        <w:rPr>
          <w:rFonts w:ascii="Times New Roman" w:hAnsi="Times New Roman" w:cs="Times New Roman"/>
          <w:sz w:val="24"/>
          <w:szCs w:val="24"/>
        </w:rPr>
        <w:t>Богданова Г.А</w:t>
      </w:r>
      <w:r w:rsidRPr="007C5EAA">
        <w:rPr>
          <w:rFonts w:ascii="Times New Roman" w:hAnsi="Times New Roman" w:cs="Times New Roman"/>
          <w:sz w:val="24"/>
          <w:szCs w:val="24"/>
        </w:rPr>
        <w:t xml:space="preserve">. </w:t>
      </w:r>
      <w:r w:rsidRPr="007C5EAA">
        <w:rPr>
          <w:rStyle w:val="ab"/>
          <w:rFonts w:ascii="Times New Roman" w:hAnsi="Times New Roman" w:cs="Times New Roman"/>
          <w:b w:val="0"/>
          <w:sz w:val="24"/>
          <w:szCs w:val="24"/>
        </w:rPr>
        <w:t>Сборник диктантов</w:t>
      </w:r>
      <w:r w:rsidRPr="007C5EAA">
        <w:rPr>
          <w:rFonts w:ascii="Times New Roman" w:hAnsi="Times New Roman" w:cs="Times New Roman"/>
          <w:bCs/>
          <w:sz w:val="24"/>
          <w:szCs w:val="24"/>
        </w:rPr>
        <w:t xml:space="preserve"> </w:t>
      </w:r>
      <w:r w:rsidRPr="007C5EAA">
        <w:rPr>
          <w:rStyle w:val="ab"/>
          <w:rFonts w:ascii="Times New Roman" w:hAnsi="Times New Roman" w:cs="Times New Roman"/>
          <w:b w:val="0"/>
          <w:sz w:val="24"/>
          <w:szCs w:val="24"/>
        </w:rPr>
        <w:t>по русскому языку</w:t>
      </w:r>
      <w:r w:rsidRPr="007C5EAA">
        <w:rPr>
          <w:rFonts w:ascii="Times New Roman" w:hAnsi="Times New Roman" w:cs="Times New Roman"/>
          <w:bCs/>
          <w:sz w:val="24"/>
          <w:szCs w:val="24"/>
        </w:rPr>
        <w:t xml:space="preserve"> </w:t>
      </w:r>
      <w:r w:rsidRPr="007C5EAA">
        <w:rPr>
          <w:rStyle w:val="ab"/>
          <w:rFonts w:ascii="Times New Roman" w:hAnsi="Times New Roman" w:cs="Times New Roman"/>
          <w:b w:val="0"/>
          <w:sz w:val="24"/>
          <w:szCs w:val="24"/>
        </w:rPr>
        <w:t>5 – 9 классы. – М.: Просвещение, 2012</w:t>
      </w:r>
    </w:p>
    <w:p w:rsidR="007C5EAA" w:rsidRPr="007C5EAA" w:rsidRDefault="007C5EAA" w:rsidP="007C5EAA">
      <w:pPr>
        <w:pStyle w:val="a8"/>
        <w:numPr>
          <w:ilvl w:val="0"/>
          <w:numId w:val="30"/>
        </w:numPr>
        <w:shd w:val="clear" w:color="auto" w:fill="FFFFFF"/>
        <w:spacing w:after="0" w:line="240" w:lineRule="auto"/>
        <w:ind w:left="0" w:firstLine="0"/>
        <w:rPr>
          <w:rFonts w:ascii="Times New Roman" w:hAnsi="Times New Roman" w:cs="Times New Roman"/>
          <w:bCs/>
          <w:sz w:val="24"/>
          <w:szCs w:val="24"/>
        </w:rPr>
      </w:pPr>
      <w:proofErr w:type="spellStart"/>
      <w:r w:rsidRPr="007C5EAA">
        <w:rPr>
          <w:rFonts w:ascii="Times New Roman" w:hAnsi="Times New Roman" w:cs="Times New Roman"/>
          <w:sz w:val="24"/>
          <w:szCs w:val="24"/>
          <w:lang w:eastAsia="ru-RU" w:bidi="ru-RU"/>
        </w:rPr>
        <w:t>Влодавская</w:t>
      </w:r>
      <w:proofErr w:type="spellEnd"/>
      <w:r w:rsidRPr="007C5EAA">
        <w:rPr>
          <w:rFonts w:ascii="Times New Roman" w:hAnsi="Times New Roman" w:cs="Times New Roman"/>
          <w:sz w:val="24"/>
          <w:szCs w:val="24"/>
          <w:lang w:eastAsia="ru-RU" w:bidi="ru-RU"/>
        </w:rPr>
        <w:t>, Е.А.</w:t>
      </w:r>
      <w:r w:rsidRPr="007C5EAA">
        <w:rPr>
          <w:rFonts w:ascii="Times New Roman" w:hAnsi="Times New Roman" w:cs="Times New Roman"/>
          <w:sz w:val="24"/>
          <w:szCs w:val="24"/>
        </w:rPr>
        <w:t xml:space="preserve"> </w:t>
      </w:r>
      <w:r w:rsidRPr="007C5EAA">
        <w:rPr>
          <w:rFonts w:ascii="Times New Roman" w:hAnsi="Times New Roman" w:cs="Times New Roman"/>
          <w:sz w:val="24"/>
          <w:szCs w:val="24"/>
          <w:lang w:eastAsia="ru-RU" w:bidi="ru-RU"/>
        </w:rPr>
        <w:t xml:space="preserve">Итоговые диктанты по русскому языку: </w:t>
      </w:r>
      <w:r w:rsidRPr="007C5EAA">
        <w:rPr>
          <w:rStyle w:val="ac"/>
          <w:rFonts w:eastAsiaTheme="minorHAnsi"/>
          <w:b w:val="0"/>
          <w:sz w:val="24"/>
          <w:szCs w:val="24"/>
        </w:rPr>
        <w:t xml:space="preserve">5-9 </w:t>
      </w:r>
      <w:r w:rsidRPr="007C5EAA">
        <w:rPr>
          <w:rFonts w:ascii="Times New Roman" w:hAnsi="Times New Roman" w:cs="Times New Roman"/>
          <w:sz w:val="24"/>
          <w:szCs w:val="24"/>
          <w:lang w:eastAsia="ru-RU" w:bidi="ru-RU"/>
        </w:rPr>
        <w:t xml:space="preserve">классы / Е.А. </w:t>
      </w:r>
      <w:proofErr w:type="spellStart"/>
      <w:r w:rsidRPr="007C5EAA">
        <w:rPr>
          <w:rFonts w:ascii="Times New Roman" w:hAnsi="Times New Roman" w:cs="Times New Roman"/>
          <w:sz w:val="24"/>
          <w:szCs w:val="24"/>
          <w:lang w:eastAsia="ru-RU" w:bidi="ru-RU"/>
        </w:rPr>
        <w:t>Влодавская</w:t>
      </w:r>
      <w:proofErr w:type="spellEnd"/>
      <w:r w:rsidRPr="007C5EAA">
        <w:rPr>
          <w:rFonts w:ascii="Times New Roman" w:hAnsi="Times New Roman" w:cs="Times New Roman"/>
          <w:sz w:val="24"/>
          <w:szCs w:val="24"/>
          <w:lang w:eastAsia="ru-RU" w:bidi="ru-RU"/>
        </w:rPr>
        <w:t xml:space="preserve">, М.В. Демина, Л.М. </w:t>
      </w:r>
      <w:proofErr w:type="spellStart"/>
      <w:r w:rsidRPr="007C5EAA">
        <w:rPr>
          <w:rFonts w:ascii="Times New Roman" w:hAnsi="Times New Roman" w:cs="Times New Roman"/>
          <w:sz w:val="24"/>
          <w:szCs w:val="24"/>
          <w:lang w:eastAsia="ru-RU" w:bidi="ru-RU"/>
        </w:rPr>
        <w:t>Кулаева</w:t>
      </w:r>
      <w:proofErr w:type="spellEnd"/>
      <w:r w:rsidRPr="007C5EAA">
        <w:rPr>
          <w:rFonts w:ascii="Times New Roman" w:hAnsi="Times New Roman" w:cs="Times New Roman"/>
          <w:sz w:val="24"/>
          <w:szCs w:val="24"/>
          <w:lang w:eastAsia="ru-RU" w:bidi="ru-RU"/>
        </w:rPr>
        <w:t xml:space="preserve">, Е.В. </w:t>
      </w:r>
      <w:proofErr w:type="spellStart"/>
      <w:r w:rsidRPr="007C5EAA">
        <w:rPr>
          <w:rFonts w:ascii="Times New Roman" w:hAnsi="Times New Roman" w:cs="Times New Roman"/>
          <w:sz w:val="24"/>
          <w:szCs w:val="24"/>
          <w:lang w:eastAsia="ru-RU" w:bidi="ru-RU"/>
        </w:rPr>
        <w:t>Пересветова</w:t>
      </w:r>
      <w:proofErr w:type="spellEnd"/>
      <w:r w:rsidRPr="007C5EAA">
        <w:rPr>
          <w:rFonts w:ascii="Times New Roman" w:hAnsi="Times New Roman" w:cs="Times New Roman"/>
          <w:sz w:val="24"/>
          <w:szCs w:val="24"/>
          <w:lang w:eastAsia="ru-RU" w:bidi="ru-RU"/>
        </w:rPr>
        <w:t xml:space="preserve">, Н.П. Шульгина. – М.: Издательство «Экзамен», </w:t>
      </w:r>
      <w:r w:rsidRPr="007C5EAA">
        <w:rPr>
          <w:rStyle w:val="ac"/>
          <w:rFonts w:eastAsiaTheme="minorHAnsi"/>
          <w:b w:val="0"/>
          <w:sz w:val="24"/>
          <w:szCs w:val="24"/>
        </w:rPr>
        <w:t>2012</w:t>
      </w:r>
    </w:p>
    <w:p w:rsidR="007C5EAA" w:rsidRPr="007C5EAA" w:rsidRDefault="007C5EAA" w:rsidP="007C5EAA">
      <w:pPr>
        <w:pStyle w:val="a8"/>
        <w:numPr>
          <w:ilvl w:val="0"/>
          <w:numId w:val="30"/>
        </w:numPr>
        <w:shd w:val="clear" w:color="auto" w:fill="FFFFFF"/>
        <w:spacing w:after="0" w:line="240" w:lineRule="auto"/>
        <w:ind w:left="0" w:firstLine="0"/>
        <w:rPr>
          <w:rStyle w:val="ab"/>
          <w:rFonts w:ascii="Times New Roman" w:hAnsi="Times New Roman" w:cs="Times New Roman"/>
          <w:b w:val="0"/>
          <w:sz w:val="24"/>
          <w:szCs w:val="24"/>
        </w:rPr>
      </w:pPr>
      <w:r w:rsidRPr="007C5EAA">
        <w:rPr>
          <w:rStyle w:val="ab"/>
          <w:rFonts w:ascii="Times New Roman" w:hAnsi="Times New Roman" w:cs="Times New Roman"/>
          <w:b w:val="0"/>
          <w:sz w:val="24"/>
          <w:szCs w:val="24"/>
        </w:rPr>
        <w:t>Еремина Е.А. Виды разбора на уроках русского языка. 5 – 11 классы. – СПб</w:t>
      </w:r>
      <w:proofErr w:type="gramStart"/>
      <w:r w:rsidRPr="007C5EAA">
        <w:rPr>
          <w:rStyle w:val="ab"/>
          <w:rFonts w:ascii="Times New Roman" w:hAnsi="Times New Roman" w:cs="Times New Roman"/>
          <w:b w:val="0"/>
          <w:sz w:val="24"/>
          <w:szCs w:val="24"/>
        </w:rPr>
        <w:t>.: «</w:t>
      </w:r>
      <w:proofErr w:type="gramEnd"/>
      <w:r w:rsidRPr="007C5EAA">
        <w:rPr>
          <w:rStyle w:val="ab"/>
          <w:rFonts w:ascii="Times New Roman" w:hAnsi="Times New Roman" w:cs="Times New Roman"/>
          <w:b w:val="0"/>
          <w:sz w:val="24"/>
          <w:szCs w:val="24"/>
        </w:rPr>
        <w:t>Паритет», 2010</w:t>
      </w:r>
    </w:p>
    <w:p w:rsidR="007C5EAA" w:rsidRPr="00CB51BB" w:rsidRDefault="007C5EAA" w:rsidP="007C5EAA">
      <w:pPr>
        <w:pStyle w:val="a8"/>
        <w:numPr>
          <w:ilvl w:val="0"/>
          <w:numId w:val="30"/>
        </w:numPr>
        <w:shd w:val="clear" w:color="auto" w:fill="FFFFFF"/>
        <w:spacing w:after="0" w:line="240" w:lineRule="auto"/>
        <w:ind w:left="0" w:firstLine="0"/>
        <w:rPr>
          <w:rFonts w:ascii="Times New Roman" w:hAnsi="Times New Roman" w:cs="Times New Roman"/>
          <w:bCs/>
          <w:sz w:val="24"/>
          <w:szCs w:val="24"/>
        </w:rPr>
      </w:pPr>
      <w:proofErr w:type="spellStart"/>
      <w:r>
        <w:rPr>
          <w:rFonts w:ascii="Times New Roman" w:hAnsi="Times New Roman" w:cs="Times New Roman"/>
          <w:sz w:val="24"/>
          <w:szCs w:val="24"/>
        </w:rPr>
        <w:t>Егораева</w:t>
      </w:r>
      <w:proofErr w:type="spellEnd"/>
      <w:r>
        <w:rPr>
          <w:rFonts w:ascii="Times New Roman" w:hAnsi="Times New Roman" w:cs="Times New Roman"/>
          <w:sz w:val="24"/>
          <w:szCs w:val="24"/>
        </w:rPr>
        <w:t xml:space="preserve"> Г.Т. О</w:t>
      </w:r>
      <w:r w:rsidRPr="00613DA9">
        <w:rPr>
          <w:rFonts w:ascii="Times New Roman" w:hAnsi="Times New Roman" w:cs="Times New Roman"/>
          <w:sz w:val="24"/>
          <w:szCs w:val="24"/>
        </w:rPr>
        <w:t>ГЭ. 9 класс. Государственная (итоговая) аттестация (в новой форме). Типовые тестовые задания/ М. «Экзамен», 2009, 2010.</w:t>
      </w:r>
    </w:p>
    <w:p w:rsidR="007C5EAA" w:rsidRPr="00F65A52" w:rsidRDefault="007C5EAA" w:rsidP="007C5EAA">
      <w:pPr>
        <w:pStyle w:val="a8"/>
        <w:numPr>
          <w:ilvl w:val="0"/>
          <w:numId w:val="30"/>
        </w:numPr>
        <w:shd w:val="clear" w:color="auto" w:fill="FFFFFF"/>
        <w:spacing w:after="0" w:line="240" w:lineRule="auto"/>
        <w:ind w:left="0" w:firstLine="0"/>
        <w:rPr>
          <w:rFonts w:ascii="Times New Roman" w:hAnsi="Times New Roman" w:cs="Times New Roman"/>
          <w:bCs/>
          <w:sz w:val="24"/>
          <w:szCs w:val="24"/>
        </w:rPr>
      </w:pPr>
      <w:r w:rsidRPr="00F65A52">
        <w:rPr>
          <w:rFonts w:ascii="Times New Roman" w:hAnsi="Times New Roman" w:cs="Times New Roman"/>
          <w:sz w:val="24"/>
          <w:szCs w:val="24"/>
          <w:lang w:val="uk-UA"/>
        </w:rPr>
        <w:t xml:space="preserve">Михайленко Т.Н., </w:t>
      </w:r>
      <w:proofErr w:type="spellStart"/>
      <w:r w:rsidRPr="00F65A52">
        <w:rPr>
          <w:rFonts w:ascii="Times New Roman" w:hAnsi="Times New Roman" w:cs="Times New Roman"/>
          <w:sz w:val="24"/>
          <w:szCs w:val="24"/>
          <w:lang w:val="uk-UA"/>
        </w:rPr>
        <w:t>Раевская</w:t>
      </w:r>
      <w:proofErr w:type="spellEnd"/>
      <w:r w:rsidRPr="00F65A52">
        <w:rPr>
          <w:rFonts w:ascii="Times New Roman" w:hAnsi="Times New Roman" w:cs="Times New Roman"/>
          <w:sz w:val="24"/>
          <w:szCs w:val="24"/>
          <w:lang w:val="uk-UA"/>
        </w:rPr>
        <w:t xml:space="preserve"> Н.Ф. </w:t>
      </w:r>
      <w:proofErr w:type="spellStart"/>
      <w:r w:rsidRPr="00F65A52">
        <w:rPr>
          <w:rFonts w:ascii="Times New Roman" w:hAnsi="Times New Roman" w:cs="Times New Roman"/>
          <w:sz w:val="24"/>
          <w:szCs w:val="24"/>
          <w:lang w:val="uk-UA"/>
        </w:rPr>
        <w:t>Русский</w:t>
      </w:r>
      <w:proofErr w:type="spellEnd"/>
      <w:r w:rsidRPr="00F65A52">
        <w:rPr>
          <w:rFonts w:ascii="Times New Roman" w:hAnsi="Times New Roman" w:cs="Times New Roman"/>
          <w:sz w:val="24"/>
          <w:szCs w:val="24"/>
          <w:lang w:val="uk-UA"/>
        </w:rPr>
        <w:t xml:space="preserve"> яз</w:t>
      </w:r>
      <w:proofErr w:type="spellStart"/>
      <w:r w:rsidRPr="00F65A52">
        <w:rPr>
          <w:rFonts w:ascii="Times New Roman" w:hAnsi="Times New Roman" w:cs="Times New Roman"/>
          <w:sz w:val="24"/>
          <w:szCs w:val="24"/>
        </w:rPr>
        <w:t>ык</w:t>
      </w:r>
      <w:proofErr w:type="spellEnd"/>
      <w:r w:rsidRPr="00F65A52">
        <w:rPr>
          <w:rFonts w:ascii="Times New Roman" w:hAnsi="Times New Roman" w:cs="Times New Roman"/>
          <w:sz w:val="24"/>
          <w:szCs w:val="24"/>
        </w:rPr>
        <w:t>. 8 класс: Планы-конспекты уроков. – Харьков: Веста: Издательство «Ранок», 2002</w:t>
      </w:r>
    </w:p>
    <w:p w:rsidR="007C5EAA" w:rsidRDefault="007C5EAA" w:rsidP="007C5EAA">
      <w:pPr>
        <w:pStyle w:val="a8"/>
        <w:numPr>
          <w:ilvl w:val="0"/>
          <w:numId w:val="30"/>
        </w:numPr>
        <w:shd w:val="clear" w:color="auto" w:fill="FFFFFF"/>
        <w:spacing w:after="0" w:line="240" w:lineRule="auto"/>
        <w:ind w:left="0" w:firstLine="0"/>
        <w:rPr>
          <w:rFonts w:ascii="Times New Roman" w:hAnsi="Times New Roman" w:cs="Times New Roman"/>
          <w:bCs/>
          <w:sz w:val="24"/>
          <w:szCs w:val="24"/>
        </w:rPr>
      </w:pPr>
      <w:r w:rsidRPr="00613DA9">
        <w:rPr>
          <w:rFonts w:ascii="Times New Roman" w:hAnsi="Times New Roman" w:cs="Times New Roman"/>
          <w:bCs/>
          <w:sz w:val="24"/>
          <w:szCs w:val="24"/>
        </w:rPr>
        <w:t xml:space="preserve">Русский язык. 9-й класс. Подготовка е ОГЭ-2015. Тренировочные варианты по новой демоверсии на 2015 год / под ред. Н.А. Сениной. – Ростов </w:t>
      </w:r>
      <w:proofErr w:type="spellStart"/>
      <w:r w:rsidRPr="00613DA9">
        <w:rPr>
          <w:rFonts w:ascii="Times New Roman" w:hAnsi="Times New Roman" w:cs="Times New Roman"/>
          <w:bCs/>
          <w:sz w:val="24"/>
          <w:szCs w:val="24"/>
        </w:rPr>
        <w:t>н</w:t>
      </w:r>
      <w:proofErr w:type="spellEnd"/>
      <w:proofErr w:type="gramStart"/>
      <w:r w:rsidRPr="00613DA9">
        <w:rPr>
          <w:rFonts w:ascii="Times New Roman" w:hAnsi="Times New Roman" w:cs="Times New Roman"/>
          <w:bCs/>
          <w:sz w:val="24"/>
          <w:szCs w:val="24"/>
        </w:rPr>
        <w:t xml:space="preserve"> / Д</w:t>
      </w:r>
      <w:proofErr w:type="gramEnd"/>
      <w:r w:rsidRPr="00613DA9">
        <w:rPr>
          <w:rFonts w:ascii="Times New Roman" w:hAnsi="Times New Roman" w:cs="Times New Roman"/>
          <w:bCs/>
          <w:sz w:val="24"/>
          <w:szCs w:val="24"/>
        </w:rPr>
        <w:t>: Легион, 2014 г.</w:t>
      </w:r>
    </w:p>
    <w:p w:rsidR="007C5EAA" w:rsidRDefault="007C5EAA" w:rsidP="007C5EAA">
      <w:pPr>
        <w:pStyle w:val="a8"/>
        <w:numPr>
          <w:ilvl w:val="0"/>
          <w:numId w:val="30"/>
        </w:numPr>
        <w:shd w:val="clear" w:color="auto" w:fill="FFFFFF"/>
        <w:spacing w:after="0" w:line="240" w:lineRule="auto"/>
        <w:ind w:left="0" w:firstLine="0"/>
        <w:rPr>
          <w:rFonts w:ascii="Times New Roman" w:hAnsi="Times New Roman" w:cs="Times New Roman"/>
          <w:bCs/>
          <w:sz w:val="24"/>
          <w:szCs w:val="24"/>
        </w:rPr>
      </w:pPr>
      <w:proofErr w:type="spellStart"/>
      <w:r w:rsidRPr="00F65A52">
        <w:rPr>
          <w:rFonts w:ascii="Times New Roman" w:hAnsi="Times New Roman" w:cs="Times New Roman"/>
          <w:sz w:val="24"/>
          <w:szCs w:val="24"/>
        </w:rPr>
        <w:t>Тельпуховская</w:t>
      </w:r>
      <w:proofErr w:type="spellEnd"/>
      <w:r w:rsidRPr="00F65A52">
        <w:rPr>
          <w:rFonts w:ascii="Times New Roman" w:hAnsi="Times New Roman" w:cs="Times New Roman"/>
          <w:sz w:val="24"/>
          <w:szCs w:val="24"/>
        </w:rPr>
        <w:t xml:space="preserve"> Ю.Н. Русский язык в определениях, таблицах и схемах. 5 – 11 классы. – Харьков: Издательство «Ранок», 2013</w:t>
      </w:r>
    </w:p>
    <w:p w:rsidR="007C5EAA" w:rsidRPr="00F65A52" w:rsidRDefault="007C5EAA" w:rsidP="007C5EAA">
      <w:pPr>
        <w:pStyle w:val="a8"/>
        <w:numPr>
          <w:ilvl w:val="0"/>
          <w:numId w:val="30"/>
        </w:numPr>
        <w:shd w:val="clear" w:color="auto" w:fill="FFFFFF"/>
        <w:spacing w:after="0" w:line="240" w:lineRule="auto"/>
        <w:ind w:left="0" w:firstLine="0"/>
        <w:rPr>
          <w:rFonts w:ascii="Times New Roman" w:hAnsi="Times New Roman" w:cs="Times New Roman"/>
          <w:bCs/>
          <w:sz w:val="24"/>
          <w:szCs w:val="24"/>
        </w:rPr>
      </w:pPr>
      <w:proofErr w:type="spellStart"/>
      <w:r w:rsidRPr="00F65A52">
        <w:rPr>
          <w:rFonts w:ascii="Times New Roman" w:hAnsi="Times New Roman" w:cs="Times New Roman"/>
          <w:bCs/>
          <w:sz w:val="24"/>
          <w:szCs w:val="24"/>
        </w:rPr>
        <w:t>Цыбулько</w:t>
      </w:r>
      <w:proofErr w:type="spellEnd"/>
      <w:r w:rsidRPr="00F65A52">
        <w:rPr>
          <w:rFonts w:ascii="Times New Roman" w:hAnsi="Times New Roman" w:cs="Times New Roman"/>
          <w:bCs/>
          <w:sz w:val="24"/>
          <w:szCs w:val="24"/>
        </w:rPr>
        <w:t xml:space="preserve"> И.П. ОГЭ. Русский язык: типовые </w:t>
      </w:r>
      <w:r>
        <w:rPr>
          <w:rFonts w:ascii="Times New Roman" w:hAnsi="Times New Roman" w:cs="Times New Roman"/>
          <w:bCs/>
          <w:sz w:val="24"/>
          <w:szCs w:val="24"/>
        </w:rPr>
        <w:t>экзаменационные варианты: 36 вариантов. – Москва: Национальное образование, 2015</w:t>
      </w:r>
    </w:p>
    <w:p w:rsidR="007C5EAA" w:rsidRPr="00F65A52" w:rsidRDefault="007C5EAA" w:rsidP="007C5EAA">
      <w:pPr>
        <w:pStyle w:val="a8"/>
        <w:numPr>
          <w:ilvl w:val="0"/>
          <w:numId w:val="30"/>
        </w:numPr>
        <w:shd w:val="clear" w:color="auto" w:fill="FFFFFF"/>
        <w:spacing w:after="0" w:line="240" w:lineRule="auto"/>
        <w:ind w:left="0" w:firstLine="0"/>
        <w:rPr>
          <w:rFonts w:ascii="Times New Roman" w:hAnsi="Times New Roman" w:cs="Times New Roman"/>
          <w:bCs/>
          <w:sz w:val="24"/>
          <w:szCs w:val="24"/>
        </w:rPr>
      </w:pPr>
      <w:r w:rsidRPr="00F65A52">
        <w:rPr>
          <w:rFonts w:ascii="Times New Roman" w:hAnsi="Times New Roman" w:cs="Times New Roman"/>
          <w:sz w:val="24"/>
          <w:szCs w:val="24"/>
        </w:rPr>
        <w:t xml:space="preserve">Цыпина В.С. Русский язык: Фонетика. Лексикология и фразеология. Состав слова. </w:t>
      </w:r>
      <w:proofErr w:type="spellStart"/>
      <w:r w:rsidRPr="00F65A52">
        <w:rPr>
          <w:rFonts w:ascii="Times New Roman" w:hAnsi="Times New Roman" w:cs="Times New Roman"/>
          <w:sz w:val="24"/>
          <w:szCs w:val="24"/>
        </w:rPr>
        <w:t>Словообраз</w:t>
      </w:r>
      <w:proofErr w:type="spellEnd"/>
      <w:r w:rsidRPr="00F65A52">
        <w:rPr>
          <w:rFonts w:ascii="Times New Roman" w:hAnsi="Times New Roman" w:cs="Times New Roman"/>
          <w:sz w:val="24"/>
          <w:szCs w:val="24"/>
          <w:lang w:val="uk-UA"/>
        </w:rPr>
        <w:t>о</w:t>
      </w:r>
      <w:proofErr w:type="spellStart"/>
      <w:r w:rsidRPr="00F65A52">
        <w:rPr>
          <w:rFonts w:ascii="Times New Roman" w:hAnsi="Times New Roman" w:cs="Times New Roman"/>
          <w:sz w:val="24"/>
          <w:szCs w:val="24"/>
        </w:rPr>
        <w:t>вание</w:t>
      </w:r>
      <w:proofErr w:type="spellEnd"/>
      <w:r w:rsidRPr="00F65A52">
        <w:rPr>
          <w:rFonts w:ascii="Times New Roman" w:hAnsi="Times New Roman" w:cs="Times New Roman"/>
          <w:sz w:val="24"/>
          <w:szCs w:val="24"/>
        </w:rPr>
        <w:t xml:space="preserve">. Морфология. Синтаксис. – Х.: </w:t>
      </w:r>
      <w:proofErr w:type="gramStart"/>
      <w:r w:rsidRPr="00F65A52">
        <w:rPr>
          <w:rFonts w:ascii="Times New Roman" w:hAnsi="Times New Roman" w:cs="Times New Roman"/>
          <w:sz w:val="24"/>
          <w:szCs w:val="24"/>
          <w:lang w:val="uk-UA"/>
        </w:rPr>
        <w:t>Країна</w:t>
      </w:r>
      <w:proofErr w:type="gramEnd"/>
      <w:r w:rsidRPr="00F65A52">
        <w:rPr>
          <w:rFonts w:ascii="Times New Roman" w:hAnsi="Times New Roman" w:cs="Times New Roman"/>
          <w:sz w:val="24"/>
          <w:szCs w:val="24"/>
          <w:lang w:val="uk-UA"/>
        </w:rPr>
        <w:t xml:space="preserve"> мрій, 2002</w:t>
      </w:r>
    </w:p>
    <w:p w:rsidR="007C5EAA" w:rsidRPr="00F65A52" w:rsidRDefault="007C5EAA" w:rsidP="007C5EAA">
      <w:pPr>
        <w:pStyle w:val="a8"/>
        <w:numPr>
          <w:ilvl w:val="0"/>
          <w:numId w:val="30"/>
        </w:numPr>
        <w:shd w:val="clear" w:color="auto" w:fill="FFFFFF"/>
        <w:spacing w:after="0" w:line="240" w:lineRule="auto"/>
        <w:ind w:left="0" w:firstLine="0"/>
        <w:rPr>
          <w:rFonts w:ascii="Times New Roman" w:hAnsi="Times New Roman" w:cs="Times New Roman"/>
          <w:bCs/>
          <w:sz w:val="24"/>
          <w:szCs w:val="24"/>
        </w:rPr>
      </w:pPr>
      <w:r w:rsidRPr="00F65A52">
        <w:rPr>
          <w:rFonts w:ascii="Times New Roman" w:hAnsi="Times New Roman" w:cs="Times New Roman"/>
          <w:sz w:val="24"/>
        </w:rPr>
        <w:t>Маслова О.В. Методические рекомендации</w:t>
      </w:r>
      <w:r w:rsidRPr="00F65A52">
        <w:rPr>
          <w:rFonts w:ascii="Times New Roman" w:hAnsi="Times New Roman" w:cs="Times New Roman"/>
          <w:bCs/>
          <w:szCs w:val="24"/>
        </w:rPr>
        <w:t xml:space="preserve"> </w:t>
      </w:r>
      <w:r w:rsidRPr="00F65A52">
        <w:rPr>
          <w:rFonts w:ascii="Times New Roman" w:hAnsi="Times New Roman" w:cs="Times New Roman"/>
          <w:sz w:val="24"/>
        </w:rPr>
        <w:t>по преподаванию русского языка и литературы</w:t>
      </w:r>
      <w:r w:rsidRPr="00F65A52">
        <w:rPr>
          <w:rFonts w:ascii="Times New Roman" w:hAnsi="Times New Roman" w:cs="Times New Roman"/>
          <w:bCs/>
          <w:szCs w:val="24"/>
        </w:rPr>
        <w:t xml:space="preserve"> </w:t>
      </w:r>
      <w:r w:rsidRPr="00F65A52">
        <w:rPr>
          <w:rFonts w:ascii="Times New Roman" w:hAnsi="Times New Roman" w:cs="Times New Roman"/>
          <w:sz w:val="24"/>
        </w:rPr>
        <w:t xml:space="preserve">в образовательных организациях </w:t>
      </w:r>
      <w:proofErr w:type="gramStart"/>
      <w:r w:rsidRPr="00F65A52">
        <w:rPr>
          <w:rFonts w:ascii="Times New Roman" w:hAnsi="Times New Roman" w:cs="Times New Roman"/>
          <w:sz w:val="24"/>
        </w:rPr>
        <w:t>г</w:t>
      </w:r>
      <w:proofErr w:type="gramEnd"/>
      <w:r w:rsidRPr="00F65A52">
        <w:rPr>
          <w:rFonts w:ascii="Times New Roman" w:hAnsi="Times New Roman" w:cs="Times New Roman"/>
          <w:sz w:val="24"/>
        </w:rPr>
        <w:t>. Севастополя в 2014 – 2015 учебном году, 2014</w:t>
      </w:r>
    </w:p>
    <w:p w:rsidR="007C5EAA" w:rsidRPr="007F3E78" w:rsidRDefault="007C5EAA" w:rsidP="007C5EAA">
      <w:pPr>
        <w:pStyle w:val="a8"/>
        <w:shd w:val="clear" w:color="auto" w:fill="FFFFFF"/>
        <w:spacing w:after="0" w:line="240" w:lineRule="auto"/>
        <w:ind w:left="0"/>
        <w:rPr>
          <w:rFonts w:ascii="Times New Roman" w:hAnsi="Times New Roman" w:cs="Times New Roman"/>
          <w:bCs/>
          <w:sz w:val="24"/>
          <w:szCs w:val="24"/>
        </w:rPr>
      </w:pPr>
    </w:p>
    <w:p w:rsidR="007C5EAA" w:rsidRDefault="007C5EAA" w:rsidP="007C5EAA">
      <w:pPr>
        <w:shd w:val="clear" w:color="auto" w:fill="FFFFFF"/>
        <w:spacing w:after="0" w:line="240" w:lineRule="auto"/>
        <w:rPr>
          <w:rFonts w:ascii="Times New Roman" w:hAnsi="Times New Roman" w:cs="Times New Roman"/>
          <w:b/>
          <w:sz w:val="24"/>
          <w:szCs w:val="24"/>
        </w:rPr>
      </w:pPr>
      <w:r w:rsidRPr="002E24FF">
        <w:rPr>
          <w:rFonts w:ascii="Times New Roman" w:hAnsi="Times New Roman" w:cs="Times New Roman"/>
          <w:b/>
          <w:sz w:val="24"/>
          <w:szCs w:val="24"/>
        </w:rPr>
        <w:t>Образовательные электронные ресурсы</w:t>
      </w:r>
    </w:p>
    <w:p w:rsidR="007C5EAA" w:rsidRDefault="000E53D9" w:rsidP="007C5EAA">
      <w:pPr>
        <w:pStyle w:val="a8"/>
        <w:numPr>
          <w:ilvl w:val="0"/>
          <w:numId w:val="31"/>
        </w:numPr>
        <w:spacing w:after="0" w:line="240" w:lineRule="auto"/>
        <w:ind w:left="0" w:firstLine="0"/>
        <w:rPr>
          <w:rFonts w:ascii="Times New Roman" w:hAnsi="Times New Roman" w:cs="Times New Roman"/>
          <w:sz w:val="24"/>
          <w:szCs w:val="24"/>
        </w:rPr>
      </w:pPr>
      <w:hyperlink r:id="rId5" w:history="1">
        <w:r w:rsidR="007C5EAA" w:rsidRPr="00D33315">
          <w:rPr>
            <w:rStyle w:val="a3"/>
            <w:bCs/>
            <w:sz w:val="24"/>
            <w:szCs w:val="24"/>
          </w:rPr>
          <w:t>http://videouroki.net/</w:t>
        </w:r>
      </w:hyperlink>
      <w:r w:rsidR="007C5EAA" w:rsidRPr="00D33315">
        <w:rPr>
          <w:rFonts w:ascii="Times New Roman" w:hAnsi="Times New Roman" w:cs="Times New Roman"/>
          <w:bCs/>
          <w:sz w:val="24"/>
          <w:szCs w:val="24"/>
        </w:rPr>
        <w:t xml:space="preserve">  </w:t>
      </w:r>
      <w:proofErr w:type="spellStart"/>
      <w:r w:rsidR="007C5EAA" w:rsidRPr="00D33315">
        <w:rPr>
          <w:rFonts w:ascii="Times New Roman" w:hAnsi="Times New Roman" w:cs="Times New Roman"/>
          <w:bCs/>
          <w:sz w:val="24"/>
          <w:szCs w:val="24"/>
        </w:rPr>
        <w:t>Видеоуроки</w:t>
      </w:r>
      <w:proofErr w:type="spellEnd"/>
      <w:r w:rsidR="007C5EAA" w:rsidRPr="00D33315">
        <w:rPr>
          <w:rFonts w:ascii="Times New Roman" w:hAnsi="Times New Roman" w:cs="Times New Roman"/>
          <w:bCs/>
          <w:sz w:val="24"/>
          <w:szCs w:val="24"/>
        </w:rPr>
        <w:t xml:space="preserve"> в сети Интерне</w:t>
      </w:r>
      <w:r w:rsidR="007C5EAA">
        <w:rPr>
          <w:rFonts w:ascii="Times New Roman" w:hAnsi="Times New Roman" w:cs="Times New Roman"/>
          <w:bCs/>
          <w:sz w:val="24"/>
          <w:szCs w:val="24"/>
        </w:rPr>
        <w:t>т</w:t>
      </w:r>
    </w:p>
    <w:p w:rsidR="007C5EAA" w:rsidRDefault="000E53D9" w:rsidP="007C5EAA">
      <w:pPr>
        <w:pStyle w:val="a8"/>
        <w:numPr>
          <w:ilvl w:val="0"/>
          <w:numId w:val="31"/>
        </w:numPr>
        <w:spacing w:after="0" w:line="240" w:lineRule="auto"/>
        <w:ind w:left="0" w:firstLine="0"/>
        <w:rPr>
          <w:rFonts w:ascii="Times New Roman" w:hAnsi="Times New Roman" w:cs="Times New Roman"/>
          <w:sz w:val="24"/>
          <w:szCs w:val="24"/>
        </w:rPr>
      </w:pPr>
      <w:hyperlink r:id="rId6" w:history="1">
        <w:r w:rsidR="007C5EAA" w:rsidRPr="00D33315">
          <w:rPr>
            <w:rStyle w:val="a3"/>
            <w:sz w:val="24"/>
            <w:szCs w:val="24"/>
          </w:rPr>
          <w:t>http://www.alleng.ru/index.htm</w:t>
        </w:r>
        <w:proofErr w:type="gramStart"/>
      </w:hyperlink>
      <w:r w:rsidR="007C5EAA" w:rsidRPr="00D33315">
        <w:rPr>
          <w:rFonts w:ascii="Times New Roman" w:hAnsi="Times New Roman" w:cs="Times New Roman"/>
          <w:sz w:val="24"/>
          <w:szCs w:val="24"/>
        </w:rPr>
        <w:t xml:space="preserve">  В</w:t>
      </w:r>
      <w:proofErr w:type="gramEnd"/>
      <w:r w:rsidR="007C5EAA" w:rsidRPr="00D33315">
        <w:rPr>
          <w:rFonts w:ascii="Times New Roman" w:hAnsi="Times New Roman" w:cs="Times New Roman"/>
          <w:sz w:val="24"/>
          <w:szCs w:val="24"/>
        </w:rPr>
        <w:t>сем, кто учится.</w:t>
      </w:r>
    </w:p>
    <w:p w:rsidR="007C5EAA" w:rsidRPr="007F3E78" w:rsidRDefault="000E53D9" w:rsidP="007C5EAA">
      <w:pPr>
        <w:pStyle w:val="a8"/>
        <w:numPr>
          <w:ilvl w:val="0"/>
          <w:numId w:val="31"/>
        </w:numPr>
        <w:spacing w:after="0" w:line="240" w:lineRule="auto"/>
        <w:ind w:left="0" w:firstLine="0"/>
        <w:rPr>
          <w:rFonts w:ascii="Times New Roman" w:hAnsi="Times New Roman" w:cs="Times New Roman"/>
          <w:sz w:val="24"/>
          <w:szCs w:val="24"/>
        </w:rPr>
      </w:pPr>
      <w:hyperlink r:id="rId7" w:history="1">
        <w:r w:rsidR="007C5EAA" w:rsidRPr="007F3E78">
          <w:rPr>
            <w:rFonts w:ascii="Times New Roman" w:hAnsi="Times New Roman" w:cs="Times New Roman"/>
            <w:color w:val="0000FF"/>
            <w:sz w:val="24"/>
            <w:szCs w:val="24"/>
            <w:u w:val="single"/>
          </w:rPr>
          <w:t>http://ruslit.ioso.ru/</w:t>
        </w:r>
      </w:hyperlink>
      <w:r w:rsidR="007C5EAA" w:rsidRPr="007F3E78">
        <w:rPr>
          <w:rFonts w:ascii="Times New Roman" w:hAnsi="Times New Roman" w:cs="Times New Roman"/>
          <w:sz w:val="24"/>
          <w:szCs w:val="24"/>
        </w:rPr>
        <w:t xml:space="preserve">  </w:t>
      </w:r>
      <w:r w:rsidR="007C5EAA" w:rsidRPr="007F3E78">
        <w:rPr>
          <w:rFonts w:ascii="Times New Roman" w:hAnsi="Times New Roman" w:cs="Times New Roman"/>
          <w:bCs/>
          <w:sz w:val="24"/>
          <w:szCs w:val="24"/>
        </w:rPr>
        <w:t>Кабинет русского языка и литературы</w:t>
      </w:r>
    </w:p>
    <w:p w:rsidR="007C5EAA" w:rsidRPr="007F3E78" w:rsidRDefault="000E53D9" w:rsidP="007C5EAA">
      <w:pPr>
        <w:pStyle w:val="a8"/>
        <w:numPr>
          <w:ilvl w:val="0"/>
          <w:numId w:val="31"/>
        </w:numPr>
        <w:shd w:val="clear" w:color="auto" w:fill="FFFFFF"/>
        <w:spacing w:after="0" w:line="240" w:lineRule="auto"/>
        <w:ind w:left="0" w:firstLine="0"/>
        <w:rPr>
          <w:rFonts w:ascii="Times New Roman" w:hAnsi="Times New Roman" w:cs="Times New Roman"/>
          <w:b/>
          <w:sz w:val="24"/>
          <w:szCs w:val="24"/>
        </w:rPr>
      </w:pPr>
      <w:hyperlink r:id="rId8" w:history="1">
        <w:r w:rsidR="007C5EAA" w:rsidRPr="00273EF0">
          <w:rPr>
            <w:rStyle w:val="a3"/>
            <w:sz w:val="24"/>
            <w:szCs w:val="24"/>
            <w:lang w:val="en-US"/>
          </w:rPr>
          <w:t>http</w:t>
        </w:r>
        <w:r w:rsidR="007C5EAA" w:rsidRPr="00273EF0">
          <w:rPr>
            <w:rStyle w:val="a3"/>
            <w:sz w:val="24"/>
            <w:szCs w:val="24"/>
          </w:rPr>
          <w:t>://</w:t>
        </w:r>
        <w:proofErr w:type="spellStart"/>
        <w:r w:rsidR="007C5EAA" w:rsidRPr="00273EF0">
          <w:rPr>
            <w:rStyle w:val="a3"/>
            <w:sz w:val="24"/>
            <w:szCs w:val="24"/>
            <w:lang w:val="en-US"/>
          </w:rPr>
          <w:t>ege</w:t>
        </w:r>
        <w:proofErr w:type="spellEnd"/>
        <w:r w:rsidR="007C5EAA" w:rsidRPr="00273EF0">
          <w:rPr>
            <w:rStyle w:val="a3"/>
            <w:sz w:val="24"/>
            <w:szCs w:val="24"/>
          </w:rPr>
          <w:t>.</w:t>
        </w:r>
        <w:proofErr w:type="spellStart"/>
        <w:r w:rsidR="007C5EAA" w:rsidRPr="00273EF0">
          <w:rPr>
            <w:rStyle w:val="a3"/>
            <w:sz w:val="24"/>
            <w:szCs w:val="24"/>
            <w:lang w:val="en-US"/>
          </w:rPr>
          <w:t>edu</w:t>
        </w:r>
        <w:proofErr w:type="spellEnd"/>
        <w:r w:rsidR="007C5EAA" w:rsidRPr="00273EF0">
          <w:rPr>
            <w:rStyle w:val="a3"/>
            <w:sz w:val="24"/>
            <w:szCs w:val="24"/>
          </w:rPr>
          <w:t>.</w:t>
        </w:r>
        <w:proofErr w:type="spellStart"/>
        <w:r w:rsidR="007C5EAA" w:rsidRPr="00273EF0">
          <w:rPr>
            <w:rStyle w:val="a3"/>
            <w:sz w:val="24"/>
            <w:szCs w:val="24"/>
            <w:lang w:val="en-US"/>
          </w:rPr>
          <w:t>ru</w:t>
        </w:r>
        <w:proofErr w:type="spellEnd"/>
      </w:hyperlink>
      <w:r w:rsidR="007C5EAA" w:rsidRPr="00273EF0">
        <w:rPr>
          <w:rFonts w:ascii="Times New Roman" w:hAnsi="Times New Roman" w:cs="Times New Roman"/>
          <w:sz w:val="24"/>
          <w:szCs w:val="24"/>
        </w:rPr>
        <w:t xml:space="preserve">  Портал информационной поддержки ЕГЭ</w:t>
      </w:r>
    </w:p>
    <w:p w:rsidR="007C5EAA" w:rsidRPr="007F3E78" w:rsidRDefault="000E53D9" w:rsidP="007C5EAA">
      <w:pPr>
        <w:pStyle w:val="a8"/>
        <w:numPr>
          <w:ilvl w:val="0"/>
          <w:numId w:val="31"/>
        </w:numPr>
        <w:shd w:val="clear" w:color="auto" w:fill="FFFFFF"/>
        <w:spacing w:after="0" w:line="240" w:lineRule="auto"/>
        <w:ind w:left="0" w:firstLine="0"/>
        <w:rPr>
          <w:rFonts w:ascii="Times New Roman" w:hAnsi="Times New Roman" w:cs="Times New Roman"/>
          <w:b/>
          <w:sz w:val="24"/>
          <w:szCs w:val="24"/>
        </w:rPr>
      </w:pPr>
      <w:hyperlink r:id="rId9" w:history="1">
        <w:r w:rsidR="007C5EAA" w:rsidRPr="00273EF0">
          <w:rPr>
            <w:rStyle w:val="a3"/>
            <w:sz w:val="24"/>
            <w:szCs w:val="24"/>
          </w:rPr>
          <w:t>http://www.school.edu.ru/</w:t>
        </w:r>
      </w:hyperlink>
      <w:r w:rsidR="007C5EAA" w:rsidRPr="00273EF0">
        <w:rPr>
          <w:rFonts w:ascii="Times New Roman" w:hAnsi="Times New Roman" w:cs="Times New Roman"/>
          <w:sz w:val="24"/>
          <w:szCs w:val="24"/>
        </w:rPr>
        <w:t xml:space="preserve">  Российский образовательный портал</w:t>
      </w:r>
    </w:p>
    <w:p w:rsidR="007C5EAA" w:rsidRPr="007F3E78" w:rsidRDefault="000E53D9" w:rsidP="007C5EAA">
      <w:pPr>
        <w:pStyle w:val="a8"/>
        <w:numPr>
          <w:ilvl w:val="0"/>
          <w:numId w:val="31"/>
        </w:numPr>
        <w:shd w:val="clear" w:color="auto" w:fill="FFFFFF"/>
        <w:spacing w:after="0" w:line="240" w:lineRule="auto"/>
        <w:ind w:left="0" w:firstLine="0"/>
        <w:rPr>
          <w:rFonts w:ascii="Times New Roman" w:hAnsi="Times New Roman" w:cs="Times New Roman"/>
          <w:b/>
          <w:sz w:val="24"/>
          <w:szCs w:val="24"/>
        </w:rPr>
      </w:pPr>
      <w:hyperlink r:id="rId10" w:history="1">
        <w:r w:rsidR="007C5EAA" w:rsidRPr="007F3E78">
          <w:rPr>
            <w:rFonts w:ascii="Times New Roman" w:hAnsi="Times New Roman" w:cs="Times New Roman"/>
            <w:color w:val="0000FF"/>
            <w:sz w:val="24"/>
            <w:szCs w:val="24"/>
            <w:u w:val="single"/>
          </w:rPr>
          <w:t>http://www.proshkolu.ru/</w:t>
        </w:r>
      </w:hyperlink>
      <w:r w:rsidR="007C5EAA">
        <w:t xml:space="preserve"> </w:t>
      </w:r>
      <w:r w:rsidR="007C5EAA" w:rsidRPr="007F3E78">
        <w:rPr>
          <w:rFonts w:ascii="Times New Roman" w:hAnsi="Times New Roman" w:cs="Times New Roman"/>
          <w:sz w:val="24"/>
          <w:szCs w:val="24"/>
        </w:rPr>
        <w:t xml:space="preserve"> Сайт для учителей</w:t>
      </w:r>
    </w:p>
    <w:p w:rsidR="007C5EAA" w:rsidRPr="007F3E78" w:rsidRDefault="000E53D9" w:rsidP="007C5EAA">
      <w:pPr>
        <w:pStyle w:val="a8"/>
        <w:numPr>
          <w:ilvl w:val="0"/>
          <w:numId w:val="31"/>
        </w:numPr>
        <w:shd w:val="clear" w:color="auto" w:fill="FFFFFF"/>
        <w:spacing w:after="0" w:line="240" w:lineRule="auto"/>
        <w:ind w:left="0" w:firstLine="0"/>
        <w:rPr>
          <w:rFonts w:ascii="Times New Roman" w:hAnsi="Times New Roman" w:cs="Times New Roman"/>
          <w:b/>
          <w:sz w:val="24"/>
          <w:szCs w:val="24"/>
        </w:rPr>
      </w:pPr>
      <w:hyperlink r:id="rId11" w:history="1">
        <w:r w:rsidR="007C5EAA" w:rsidRPr="007F3E78">
          <w:rPr>
            <w:rStyle w:val="a3"/>
            <w:sz w:val="24"/>
            <w:szCs w:val="24"/>
          </w:rPr>
          <w:t>http://nsportal.ru/</w:t>
        </w:r>
      </w:hyperlink>
      <w:r w:rsidR="007C5EAA" w:rsidRPr="007F3E78">
        <w:rPr>
          <w:rFonts w:ascii="Times New Roman" w:hAnsi="Times New Roman" w:cs="Times New Roman"/>
          <w:sz w:val="24"/>
          <w:szCs w:val="24"/>
        </w:rPr>
        <w:t xml:space="preserve">  Социальная сеть работников образования</w:t>
      </w:r>
    </w:p>
    <w:p w:rsidR="007C5EAA" w:rsidRDefault="000E53D9" w:rsidP="007C5EAA">
      <w:pPr>
        <w:pStyle w:val="a8"/>
        <w:numPr>
          <w:ilvl w:val="0"/>
          <w:numId w:val="31"/>
        </w:numPr>
        <w:shd w:val="clear" w:color="auto" w:fill="FFFFFF"/>
        <w:spacing w:after="0" w:line="240" w:lineRule="auto"/>
        <w:ind w:left="0" w:firstLine="0"/>
        <w:rPr>
          <w:rFonts w:ascii="Times New Roman" w:hAnsi="Times New Roman" w:cs="Times New Roman"/>
          <w:b/>
          <w:sz w:val="24"/>
          <w:szCs w:val="24"/>
        </w:rPr>
      </w:pPr>
      <w:hyperlink r:id="rId12" w:history="1">
        <w:r w:rsidR="007C5EAA" w:rsidRPr="00273EF0">
          <w:rPr>
            <w:rStyle w:val="a3"/>
            <w:sz w:val="24"/>
            <w:szCs w:val="24"/>
          </w:rPr>
          <w:t>http://www.uchportal.ru/</w:t>
        </w:r>
      </w:hyperlink>
      <w:r w:rsidR="007C5EAA" w:rsidRPr="00273EF0">
        <w:rPr>
          <w:rFonts w:ascii="Times New Roman" w:hAnsi="Times New Roman" w:cs="Times New Roman"/>
          <w:sz w:val="24"/>
          <w:szCs w:val="24"/>
        </w:rPr>
        <w:t xml:space="preserve">  Учительский портал</w:t>
      </w:r>
    </w:p>
    <w:p w:rsidR="007C5EAA" w:rsidRPr="007F3E78" w:rsidRDefault="000E53D9" w:rsidP="007C5EAA">
      <w:pPr>
        <w:pStyle w:val="a8"/>
        <w:numPr>
          <w:ilvl w:val="0"/>
          <w:numId w:val="31"/>
        </w:numPr>
        <w:shd w:val="clear" w:color="auto" w:fill="FFFFFF"/>
        <w:spacing w:after="0" w:line="240" w:lineRule="auto"/>
        <w:ind w:left="0" w:firstLine="0"/>
        <w:rPr>
          <w:rFonts w:ascii="Times New Roman" w:hAnsi="Times New Roman" w:cs="Times New Roman"/>
          <w:b/>
          <w:sz w:val="24"/>
          <w:szCs w:val="24"/>
        </w:rPr>
      </w:pPr>
      <w:hyperlink r:id="rId13" w:history="1">
        <w:r w:rsidR="007C5EAA" w:rsidRPr="007F3E78">
          <w:rPr>
            <w:rStyle w:val="a3"/>
            <w:sz w:val="24"/>
            <w:szCs w:val="24"/>
          </w:rPr>
          <w:t>http://rus.1september.ru/urok/</w:t>
        </w:r>
      </w:hyperlink>
      <w:r w:rsidR="007C5EAA" w:rsidRPr="007F3E78">
        <w:rPr>
          <w:rFonts w:ascii="Times New Roman" w:hAnsi="Times New Roman" w:cs="Times New Roman"/>
          <w:sz w:val="24"/>
          <w:szCs w:val="24"/>
        </w:rPr>
        <w:t xml:space="preserve">  Я иду на урок русского языка</w:t>
      </w:r>
    </w:p>
    <w:p w:rsidR="007C5EAA" w:rsidRPr="00D33315" w:rsidRDefault="007C5EAA" w:rsidP="007C5EAA">
      <w:pPr>
        <w:pStyle w:val="a8"/>
        <w:spacing w:after="0" w:line="240" w:lineRule="auto"/>
        <w:ind w:left="0"/>
        <w:rPr>
          <w:rFonts w:ascii="Times New Roman" w:hAnsi="Times New Roman" w:cs="Times New Roman"/>
          <w:sz w:val="24"/>
          <w:szCs w:val="24"/>
        </w:rPr>
      </w:pPr>
    </w:p>
    <w:p w:rsidR="00BA5C50" w:rsidRPr="007C5EAA" w:rsidRDefault="00BA5C50" w:rsidP="00BA5C50">
      <w:pPr>
        <w:spacing w:after="0"/>
        <w:rPr>
          <w:rFonts w:ascii="Times New Roman" w:eastAsia="Times New Roman" w:hAnsi="Times New Roman" w:cs="Times New Roman"/>
          <w:sz w:val="24"/>
          <w:szCs w:val="24"/>
        </w:rPr>
      </w:pPr>
    </w:p>
    <w:p w:rsidR="00BA5C50" w:rsidRDefault="00BA5C50" w:rsidP="00BA5C50">
      <w:pPr>
        <w:spacing w:after="0"/>
        <w:rPr>
          <w:rFonts w:ascii="Times New Roman" w:eastAsia="Times New Roman" w:hAnsi="Times New Roman" w:cs="Times New Roman"/>
          <w:sz w:val="24"/>
          <w:szCs w:val="24"/>
        </w:rPr>
      </w:pPr>
    </w:p>
    <w:p w:rsidR="00BA5C50" w:rsidRDefault="00BA5C50" w:rsidP="00BA5C50">
      <w:pPr>
        <w:spacing w:after="0"/>
        <w:rPr>
          <w:rFonts w:ascii="Times New Roman" w:eastAsia="Times New Roman" w:hAnsi="Times New Roman" w:cs="Times New Roman"/>
          <w:sz w:val="24"/>
          <w:szCs w:val="24"/>
        </w:rPr>
      </w:pPr>
    </w:p>
    <w:p w:rsidR="00BA5C50" w:rsidRDefault="00BA5C50" w:rsidP="00BA5C50">
      <w:pPr>
        <w:spacing w:after="0"/>
        <w:rPr>
          <w:rFonts w:ascii="Times New Roman" w:eastAsia="Times New Roman" w:hAnsi="Times New Roman" w:cs="Times New Roman"/>
          <w:sz w:val="24"/>
          <w:szCs w:val="24"/>
        </w:rPr>
      </w:pPr>
    </w:p>
    <w:p w:rsidR="00BA5C50" w:rsidRDefault="00BA5C50" w:rsidP="00BA5C50">
      <w:pPr>
        <w:spacing w:after="0"/>
        <w:rPr>
          <w:rFonts w:ascii="Times New Roman" w:eastAsia="Times New Roman" w:hAnsi="Times New Roman" w:cs="Times New Roman"/>
          <w:sz w:val="24"/>
          <w:szCs w:val="24"/>
        </w:rPr>
      </w:pPr>
    </w:p>
    <w:p w:rsidR="00BA5C50" w:rsidRDefault="00BA5C50" w:rsidP="00BA5C50">
      <w:pPr>
        <w:spacing w:after="0"/>
        <w:rPr>
          <w:rFonts w:ascii="Times New Roman" w:eastAsia="Times New Roman" w:hAnsi="Times New Roman" w:cs="Times New Roman"/>
          <w:sz w:val="24"/>
          <w:szCs w:val="24"/>
        </w:rPr>
      </w:pPr>
    </w:p>
    <w:p w:rsidR="00BA5C50" w:rsidRDefault="00BA5C50" w:rsidP="007C5EAA">
      <w:pPr>
        <w:pStyle w:val="1"/>
        <w:rPr>
          <w:rFonts w:eastAsia="Times New Roman" w:cs="Times New Roman"/>
          <w:b/>
          <w:sz w:val="28"/>
          <w:lang w:eastAsia="ru-RU"/>
        </w:rPr>
      </w:pPr>
      <w:r>
        <w:rPr>
          <w:rFonts w:eastAsia="Times New Roman" w:cs="Times New Roman"/>
          <w:b/>
          <w:sz w:val="28"/>
          <w:lang w:eastAsia="ru-RU"/>
        </w:rPr>
        <w:t>Формы и средства контроля.</w:t>
      </w:r>
    </w:p>
    <w:p w:rsidR="00BA5C50" w:rsidRDefault="00BA5C50" w:rsidP="00BA5C50">
      <w:pPr>
        <w:pStyle w:val="1"/>
        <w:jc w:val="center"/>
        <w:rPr>
          <w:rFonts w:eastAsia="Times New Roman" w:cs="Times New Roman"/>
          <w:sz w:val="28"/>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 xml:space="preserve">    </w:t>
      </w:r>
      <w:proofErr w:type="gramStart"/>
      <w:r>
        <w:rPr>
          <w:rFonts w:eastAsia="Times New Roman" w:cs="Times New Roman"/>
          <w:lang w:eastAsia="ru-RU"/>
        </w:rPr>
        <w:t>В планировании предусмотрены разнообразные виды и формы контроля: наблюдение, беседа, фронтальный опрос, индивидуальный опрос,  опрос в парах, практикум, самопроверки и взаимопроверки, диктанты (объяснительный, предупредительный, «Проверяю себя», графический, выборочный, распределительный, творческий, с грамматическими заданиями), тесты,  комплексный анализ текста,  устные рассказы по плану на лингвистические темы, сочинения, изложения.</w:t>
      </w:r>
      <w:proofErr w:type="gramEnd"/>
    </w:p>
    <w:p w:rsidR="00BA5C50" w:rsidRDefault="00BA5C50" w:rsidP="00BA5C50">
      <w:pPr>
        <w:pStyle w:val="1"/>
        <w:rPr>
          <w:rFonts w:eastAsia="Times New Roman" w:cs="Times New Roman"/>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 xml:space="preserve">    Нормы оценки знаний, умений и навыков учащихся по русскому языку.</w:t>
      </w:r>
    </w:p>
    <w:p w:rsidR="00BA5C50" w:rsidRDefault="00BA5C50" w:rsidP="00BA5C50">
      <w:pPr>
        <w:pStyle w:val="1"/>
        <w:rPr>
          <w:rFonts w:eastAsia="Times New Roman" w:cs="Times New Roman"/>
          <w:lang w:eastAsia="ru-RU"/>
        </w:rPr>
      </w:pPr>
      <w:r>
        <w:rPr>
          <w:rFonts w:eastAsia="Times New Roman" w:cs="Times New Roman"/>
          <w:lang w:eastAsia="ru-RU"/>
        </w:rPr>
        <w:t xml:space="preserve">    Критерии оценивания:</w:t>
      </w:r>
    </w:p>
    <w:p w:rsidR="00BA5C50" w:rsidRDefault="00BA5C50" w:rsidP="00BA5C50">
      <w:pPr>
        <w:pStyle w:val="1"/>
        <w:suppressAutoHyphens w:val="0"/>
        <w:spacing w:before="100" w:beforeAutospacing="1"/>
        <w:rPr>
          <w:rFonts w:eastAsia="Times New Roman" w:cs="Times New Roman"/>
          <w:lang w:eastAsia="ru-RU"/>
        </w:rPr>
      </w:pPr>
      <w:r>
        <w:rPr>
          <w:rFonts w:eastAsia="Times New Roman" w:cs="Times New Roman"/>
          <w:b/>
          <w:bCs/>
          <w:lang w:eastAsia="ru-RU"/>
        </w:rPr>
        <w:t>Подробное изложение</w:t>
      </w:r>
    </w:p>
    <w:tbl>
      <w:tblPr>
        <w:tblW w:w="9286"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3048"/>
        <w:gridCol w:w="3686"/>
        <w:gridCol w:w="707"/>
        <w:gridCol w:w="851"/>
        <w:gridCol w:w="994"/>
      </w:tblGrid>
      <w:tr w:rsidR="00BA5C50" w:rsidTr="00BA5C50">
        <w:trPr>
          <w:trHeight w:val="1110"/>
        </w:trPr>
        <w:tc>
          <w:tcPr>
            <w:tcW w:w="3048"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after="119" w:line="276" w:lineRule="auto"/>
              <w:rPr>
                <w:rFonts w:eastAsia="Times New Roman" w:cs="Times New Roman"/>
                <w:lang w:eastAsia="ru-RU"/>
              </w:rPr>
            </w:pPr>
            <w:r>
              <w:rPr>
                <w:rFonts w:eastAsia="Times New Roman" w:cs="Times New Roman"/>
                <w:lang w:eastAsia="ru-RU"/>
              </w:rPr>
              <w:t>Задание</w:t>
            </w:r>
          </w:p>
        </w:tc>
        <w:tc>
          <w:tcPr>
            <w:tcW w:w="3686"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after="119" w:line="276" w:lineRule="auto"/>
              <w:jc w:val="center"/>
              <w:rPr>
                <w:rFonts w:eastAsia="Times New Roman" w:cs="Times New Roman"/>
                <w:lang w:eastAsia="ru-RU"/>
              </w:rPr>
            </w:pPr>
            <w:r>
              <w:rPr>
                <w:rFonts w:eastAsia="Times New Roman" w:cs="Times New Roman"/>
                <w:lang w:eastAsia="ru-RU"/>
              </w:rPr>
              <w:t>Критерии</w:t>
            </w:r>
          </w:p>
        </w:tc>
        <w:tc>
          <w:tcPr>
            <w:tcW w:w="707"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after="119" w:line="276" w:lineRule="auto"/>
              <w:jc w:val="center"/>
              <w:rPr>
                <w:rFonts w:eastAsia="Times New Roman" w:cs="Times New Roman"/>
                <w:lang w:eastAsia="ru-RU"/>
              </w:rPr>
            </w:pPr>
            <w:r>
              <w:rPr>
                <w:rFonts w:eastAsia="Times New Roman" w:cs="Times New Roman"/>
                <w:lang w:eastAsia="ru-RU"/>
              </w:rPr>
              <w:t>баллы</w:t>
            </w:r>
          </w:p>
        </w:tc>
        <w:tc>
          <w:tcPr>
            <w:tcW w:w="851"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Само</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оценка</w:t>
            </w:r>
          </w:p>
          <w:p w:rsidR="00BA5C50" w:rsidRDefault="00BA5C50">
            <w:pPr>
              <w:pStyle w:val="1"/>
              <w:suppressAutoHyphens w:val="0"/>
              <w:spacing w:before="100" w:beforeAutospacing="1" w:after="119" w:line="276" w:lineRule="auto"/>
              <w:jc w:val="center"/>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57" w:type="dxa"/>
              <w:left w:w="49" w:type="dxa"/>
              <w:bottom w:w="57" w:type="dxa"/>
              <w:right w:w="57" w:type="dxa"/>
            </w:tcMar>
            <w:hideMark/>
          </w:tcPr>
          <w:p w:rsidR="00BA5C50" w:rsidRDefault="00BA5C50">
            <w:pPr>
              <w:pStyle w:val="1"/>
              <w:suppressAutoHyphens w:val="0"/>
              <w:spacing w:before="100" w:beforeAutospacing="1" w:after="119" w:line="276" w:lineRule="auto"/>
              <w:jc w:val="center"/>
              <w:rPr>
                <w:rFonts w:eastAsia="Times New Roman" w:cs="Times New Roman"/>
                <w:lang w:eastAsia="ru-RU"/>
              </w:rPr>
            </w:pPr>
            <w:r>
              <w:rPr>
                <w:rFonts w:eastAsia="Times New Roman" w:cs="Times New Roman"/>
                <w:lang w:eastAsia="ru-RU"/>
              </w:rPr>
              <w:t>Оценка учителя</w:t>
            </w:r>
          </w:p>
        </w:tc>
      </w:tr>
      <w:tr w:rsidR="00BA5C50" w:rsidTr="00BA5C50">
        <w:tc>
          <w:tcPr>
            <w:tcW w:w="3048"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after="119" w:line="276" w:lineRule="auto"/>
              <w:rPr>
                <w:rFonts w:eastAsia="Times New Roman" w:cs="Times New Roman"/>
                <w:lang w:eastAsia="ru-RU"/>
              </w:rPr>
            </w:pPr>
            <w:r>
              <w:rPr>
                <w:rFonts w:eastAsia="Times New Roman" w:cs="Times New Roman"/>
                <w:lang w:eastAsia="ru-RU"/>
              </w:rPr>
              <w:t>Прослушайте текст и подробно изложите его. (Текст пишется на обычном тетрадном листе, который крепится к данному оценочному листу)</w:t>
            </w:r>
          </w:p>
        </w:tc>
        <w:tc>
          <w:tcPr>
            <w:tcW w:w="3686"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Содержание:</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подробно излагать содержание текста;</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последовательно излагать содержание;</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xml:space="preserve">-умение выделять </w:t>
            </w:r>
            <w:proofErr w:type="spellStart"/>
            <w:r>
              <w:rPr>
                <w:rFonts w:eastAsia="Times New Roman" w:cs="Times New Roman"/>
                <w:lang w:eastAsia="ru-RU"/>
              </w:rPr>
              <w:t>микротемы</w:t>
            </w:r>
            <w:proofErr w:type="spellEnd"/>
            <w:r>
              <w:rPr>
                <w:rFonts w:eastAsia="Times New Roman" w:cs="Times New Roman"/>
                <w:lang w:eastAsia="ru-RU"/>
              </w:rPr>
              <w:t>;</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соблюдать речевые нормы;</w:t>
            </w:r>
          </w:p>
          <w:p w:rsidR="00BA5C50" w:rsidRDefault="00BA5C50">
            <w:pPr>
              <w:pStyle w:val="1"/>
              <w:suppressAutoHyphens w:val="0"/>
              <w:spacing w:before="100" w:beforeAutospacing="1" w:after="119" w:line="276" w:lineRule="auto"/>
              <w:rPr>
                <w:rFonts w:eastAsia="Times New Roman" w:cs="Times New Roman"/>
                <w:lang w:eastAsia="ru-RU"/>
              </w:rPr>
            </w:pPr>
            <w:r>
              <w:rPr>
                <w:rFonts w:eastAsia="Times New Roman" w:cs="Times New Roman"/>
                <w:lang w:eastAsia="ru-RU"/>
              </w:rPr>
              <w:t>-умение фактически правильно излагать текст.</w:t>
            </w:r>
          </w:p>
        </w:tc>
        <w:tc>
          <w:tcPr>
            <w:tcW w:w="707"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 xml:space="preserve">4 </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 xml:space="preserve">2 </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1</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2</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1</w:t>
            </w:r>
          </w:p>
          <w:p w:rsidR="00BA5C50" w:rsidRDefault="00BA5C50">
            <w:pPr>
              <w:pStyle w:val="1"/>
              <w:suppressAutoHyphens w:val="0"/>
              <w:spacing w:before="100" w:beforeAutospacing="1" w:after="119" w:line="276" w:lineRule="auto"/>
              <w:rPr>
                <w:rFonts w:eastAsia="Times New Roman" w:cs="Times New Roman"/>
                <w:lang w:eastAsia="ru-RU"/>
              </w:rPr>
            </w:pPr>
          </w:p>
        </w:tc>
        <w:tc>
          <w:tcPr>
            <w:tcW w:w="851"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after="119" w:line="276" w:lineRule="auto"/>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0" w:type="dxa"/>
              <w:left w:w="49" w:type="dxa"/>
              <w:bottom w:w="57" w:type="dxa"/>
              <w:right w:w="57" w:type="dxa"/>
            </w:tcMar>
          </w:tcPr>
          <w:p w:rsidR="00BA5C50" w:rsidRDefault="00BA5C50">
            <w:pPr>
              <w:pStyle w:val="1"/>
              <w:suppressAutoHyphens w:val="0"/>
              <w:spacing w:before="100" w:beforeAutospacing="1" w:after="119" w:line="276" w:lineRule="auto"/>
              <w:ind w:right="-1117"/>
              <w:rPr>
                <w:rFonts w:eastAsia="Times New Roman" w:cs="Times New Roman"/>
                <w:lang w:eastAsia="ru-RU"/>
              </w:rPr>
            </w:pPr>
          </w:p>
        </w:tc>
      </w:tr>
    </w:tbl>
    <w:p w:rsidR="00BA5C50" w:rsidRDefault="00BA5C50" w:rsidP="00BA5C50">
      <w:pPr>
        <w:pStyle w:val="1"/>
        <w:suppressAutoHyphens w:val="0"/>
        <w:spacing w:before="100" w:beforeAutospacing="1"/>
        <w:rPr>
          <w:rFonts w:eastAsia="Times New Roman" w:cs="Times New Roman"/>
          <w:lang w:eastAsia="ru-RU"/>
        </w:rPr>
      </w:pPr>
      <w:r>
        <w:rPr>
          <w:rFonts w:eastAsia="Times New Roman" w:cs="Times New Roman"/>
          <w:b/>
          <w:bCs/>
          <w:lang w:eastAsia="ru-RU"/>
        </w:rPr>
        <w:t>Сжатое изложение</w:t>
      </w:r>
    </w:p>
    <w:tbl>
      <w:tblPr>
        <w:tblW w:w="9286"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2247"/>
        <w:gridCol w:w="4487"/>
        <w:gridCol w:w="707"/>
        <w:gridCol w:w="851"/>
        <w:gridCol w:w="994"/>
      </w:tblGrid>
      <w:tr w:rsidR="00BA5C50" w:rsidTr="00BA5C50">
        <w:trPr>
          <w:trHeight w:val="1110"/>
        </w:trPr>
        <w:tc>
          <w:tcPr>
            <w:tcW w:w="2247"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after="119" w:line="276" w:lineRule="auto"/>
              <w:rPr>
                <w:rFonts w:eastAsia="Times New Roman" w:cs="Times New Roman"/>
                <w:lang w:eastAsia="ru-RU"/>
              </w:rPr>
            </w:pPr>
            <w:r>
              <w:rPr>
                <w:rFonts w:eastAsia="Times New Roman" w:cs="Times New Roman"/>
                <w:lang w:eastAsia="ru-RU"/>
              </w:rPr>
              <w:t>Задание</w:t>
            </w:r>
          </w:p>
        </w:tc>
        <w:tc>
          <w:tcPr>
            <w:tcW w:w="4487"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after="119" w:line="276" w:lineRule="auto"/>
              <w:jc w:val="center"/>
              <w:rPr>
                <w:rFonts w:eastAsia="Times New Roman" w:cs="Times New Roman"/>
                <w:lang w:eastAsia="ru-RU"/>
              </w:rPr>
            </w:pPr>
            <w:r>
              <w:rPr>
                <w:rFonts w:eastAsia="Times New Roman" w:cs="Times New Roman"/>
                <w:lang w:eastAsia="ru-RU"/>
              </w:rPr>
              <w:t>Критерии</w:t>
            </w:r>
          </w:p>
        </w:tc>
        <w:tc>
          <w:tcPr>
            <w:tcW w:w="707"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after="119" w:line="276" w:lineRule="auto"/>
              <w:jc w:val="center"/>
              <w:rPr>
                <w:rFonts w:eastAsia="Times New Roman" w:cs="Times New Roman"/>
                <w:lang w:eastAsia="ru-RU"/>
              </w:rPr>
            </w:pPr>
            <w:r>
              <w:rPr>
                <w:rFonts w:eastAsia="Times New Roman" w:cs="Times New Roman"/>
                <w:lang w:eastAsia="ru-RU"/>
              </w:rPr>
              <w:t>баллы</w:t>
            </w:r>
          </w:p>
        </w:tc>
        <w:tc>
          <w:tcPr>
            <w:tcW w:w="851"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Само</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оценка</w:t>
            </w:r>
          </w:p>
          <w:p w:rsidR="00BA5C50" w:rsidRDefault="00BA5C50">
            <w:pPr>
              <w:pStyle w:val="1"/>
              <w:suppressAutoHyphens w:val="0"/>
              <w:spacing w:before="100" w:beforeAutospacing="1" w:after="119" w:line="276" w:lineRule="auto"/>
              <w:jc w:val="center"/>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57" w:type="dxa"/>
              <w:left w:w="49" w:type="dxa"/>
              <w:bottom w:w="57" w:type="dxa"/>
              <w:right w:w="57" w:type="dxa"/>
            </w:tcMar>
            <w:hideMark/>
          </w:tcPr>
          <w:p w:rsidR="00BA5C50" w:rsidRDefault="00BA5C50">
            <w:pPr>
              <w:pStyle w:val="1"/>
              <w:suppressAutoHyphens w:val="0"/>
              <w:spacing w:before="100" w:beforeAutospacing="1" w:after="119" w:line="276" w:lineRule="auto"/>
              <w:jc w:val="center"/>
              <w:rPr>
                <w:rFonts w:eastAsia="Times New Roman" w:cs="Times New Roman"/>
                <w:lang w:eastAsia="ru-RU"/>
              </w:rPr>
            </w:pPr>
            <w:r>
              <w:rPr>
                <w:rFonts w:eastAsia="Times New Roman" w:cs="Times New Roman"/>
                <w:lang w:eastAsia="ru-RU"/>
              </w:rPr>
              <w:t>Оценка учителя</w:t>
            </w:r>
          </w:p>
        </w:tc>
      </w:tr>
      <w:tr w:rsidR="00BA5C50" w:rsidTr="00BA5C50">
        <w:tc>
          <w:tcPr>
            <w:tcW w:w="2247"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after="119" w:line="276" w:lineRule="auto"/>
              <w:rPr>
                <w:rFonts w:eastAsia="Times New Roman" w:cs="Times New Roman"/>
                <w:lang w:eastAsia="ru-RU"/>
              </w:rPr>
            </w:pPr>
            <w:r>
              <w:rPr>
                <w:rFonts w:eastAsia="Times New Roman" w:cs="Times New Roman"/>
                <w:lang w:eastAsia="ru-RU"/>
              </w:rPr>
              <w:t xml:space="preserve">Прослушайте текст и сжато изложите его. (Текст пишется на обычном тетрадном </w:t>
            </w:r>
            <w:r>
              <w:rPr>
                <w:rFonts w:eastAsia="Times New Roman" w:cs="Times New Roman"/>
                <w:lang w:eastAsia="ru-RU"/>
              </w:rPr>
              <w:lastRenderedPageBreak/>
              <w:t>листе, который крепится к данному оценочному листу)</w:t>
            </w:r>
          </w:p>
          <w:p w:rsidR="00BA5C50" w:rsidRDefault="00BA5C50">
            <w:pPr>
              <w:pStyle w:val="1"/>
              <w:suppressAutoHyphens w:val="0"/>
              <w:spacing w:before="100" w:beforeAutospacing="1" w:line="276" w:lineRule="auto"/>
              <w:ind w:left="363"/>
              <w:rPr>
                <w:rFonts w:eastAsia="Times New Roman" w:cs="Times New Roman"/>
                <w:lang w:eastAsia="ru-RU"/>
              </w:rPr>
            </w:pPr>
          </w:p>
          <w:p w:rsidR="00BA5C50" w:rsidRDefault="00BA5C50">
            <w:pPr>
              <w:pStyle w:val="1"/>
              <w:suppressAutoHyphens w:val="0"/>
              <w:spacing w:before="100" w:beforeAutospacing="1" w:after="119" w:line="276" w:lineRule="auto"/>
              <w:ind w:left="363"/>
              <w:rPr>
                <w:rFonts w:eastAsia="Times New Roman" w:cs="Times New Roman"/>
                <w:lang w:eastAsia="ru-RU"/>
              </w:rPr>
            </w:pPr>
          </w:p>
        </w:tc>
        <w:tc>
          <w:tcPr>
            <w:tcW w:w="4487"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lastRenderedPageBreak/>
              <w:t>Содержание:</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сжато излагать содержание текста;</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lastRenderedPageBreak/>
              <w:t>-умение последовательно излагать содержание;</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xml:space="preserve">-умение выделять </w:t>
            </w:r>
            <w:proofErr w:type="spellStart"/>
            <w:r>
              <w:rPr>
                <w:rFonts w:eastAsia="Times New Roman" w:cs="Times New Roman"/>
                <w:lang w:eastAsia="ru-RU"/>
              </w:rPr>
              <w:t>микротемы</w:t>
            </w:r>
            <w:proofErr w:type="spellEnd"/>
            <w:r>
              <w:rPr>
                <w:rFonts w:eastAsia="Times New Roman" w:cs="Times New Roman"/>
                <w:lang w:eastAsia="ru-RU"/>
              </w:rPr>
              <w:t>;</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соблюдать речевые нормы;</w:t>
            </w:r>
          </w:p>
          <w:p w:rsidR="00BA5C50" w:rsidRDefault="00BA5C50">
            <w:pPr>
              <w:pStyle w:val="1"/>
              <w:suppressAutoHyphens w:val="0"/>
              <w:spacing w:before="100" w:beforeAutospacing="1" w:after="119" w:line="276" w:lineRule="auto"/>
              <w:rPr>
                <w:rFonts w:eastAsia="Times New Roman" w:cs="Times New Roman"/>
                <w:lang w:eastAsia="ru-RU"/>
              </w:rPr>
            </w:pPr>
            <w:r>
              <w:rPr>
                <w:rFonts w:eastAsia="Times New Roman" w:cs="Times New Roman"/>
                <w:lang w:eastAsia="ru-RU"/>
              </w:rPr>
              <w:t>-умение фактически правильно излагать текст.</w:t>
            </w:r>
          </w:p>
        </w:tc>
        <w:tc>
          <w:tcPr>
            <w:tcW w:w="707"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4</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lastRenderedPageBreak/>
              <w:t>2</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1</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2</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1</w:t>
            </w:r>
          </w:p>
          <w:p w:rsidR="00BA5C50" w:rsidRDefault="00BA5C50">
            <w:pPr>
              <w:pStyle w:val="1"/>
              <w:suppressAutoHyphens w:val="0"/>
              <w:spacing w:before="100" w:beforeAutospacing="1" w:after="119" w:line="276" w:lineRule="auto"/>
              <w:jc w:val="center"/>
              <w:rPr>
                <w:rFonts w:eastAsia="Times New Roman" w:cs="Times New Roman"/>
                <w:lang w:eastAsia="ru-RU"/>
              </w:rPr>
            </w:pPr>
          </w:p>
        </w:tc>
        <w:tc>
          <w:tcPr>
            <w:tcW w:w="851"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after="119" w:line="276" w:lineRule="auto"/>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0" w:type="dxa"/>
              <w:left w:w="49" w:type="dxa"/>
              <w:bottom w:w="57" w:type="dxa"/>
              <w:right w:w="57" w:type="dxa"/>
            </w:tcMar>
          </w:tcPr>
          <w:p w:rsidR="00BA5C50" w:rsidRDefault="00BA5C50">
            <w:pPr>
              <w:pStyle w:val="1"/>
              <w:suppressAutoHyphens w:val="0"/>
              <w:spacing w:before="100" w:beforeAutospacing="1" w:after="119" w:line="276" w:lineRule="auto"/>
              <w:ind w:right="-1117"/>
              <w:rPr>
                <w:rFonts w:eastAsia="Times New Roman" w:cs="Times New Roman"/>
                <w:lang w:eastAsia="ru-RU"/>
              </w:rPr>
            </w:pPr>
          </w:p>
        </w:tc>
      </w:tr>
    </w:tbl>
    <w:p w:rsidR="00BA5C50" w:rsidRDefault="00BA5C50" w:rsidP="00BA5C50">
      <w:pPr>
        <w:pStyle w:val="1"/>
        <w:suppressAutoHyphens w:val="0"/>
        <w:spacing w:before="100" w:beforeAutospacing="1"/>
        <w:rPr>
          <w:rFonts w:eastAsia="Times New Roman" w:cs="Times New Roman"/>
          <w:lang w:eastAsia="ru-RU"/>
        </w:rPr>
      </w:pPr>
      <w:r>
        <w:rPr>
          <w:rFonts w:eastAsia="Times New Roman" w:cs="Times New Roman"/>
          <w:lang w:eastAsia="ru-RU"/>
        </w:rPr>
        <w:lastRenderedPageBreak/>
        <w:t xml:space="preserve">Максимальное количество баллов — 10 </w:t>
      </w:r>
    </w:p>
    <w:p w:rsidR="00BA5C50" w:rsidRDefault="00BA5C50" w:rsidP="00BA5C50">
      <w:pPr>
        <w:pStyle w:val="1"/>
        <w:suppressAutoHyphens w:val="0"/>
        <w:spacing w:before="100" w:beforeAutospacing="1"/>
        <w:rPr>
          <w:rFonts w:eastAsia="Times New Roman" w:cs="Times New Roman"/>
          <w:lang w:eastAsia="ru-RU"/>
        </w:rPr>
      </w:pPr>
      <w:r>
        <w:rPr>
          <w:rFonts w:eastAsia="Times New Roman" w:cs="Times New Roman"/>
          <w:b/>
          <w:bCs/>
          <w:lang w:eastAsia="ru-RU"/>
        </w:rPr>
        <w:t>Сочинение по картине</w:t>
      </w:r>
    </w:p>
    <w:tbl>
      <w:tblPr>
        <w:tblW w:w="9286"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4129"/>
        <w:gridCol w:w="2785"/>
        <w:gridCol w:w="687"/>
        <w:gridCol w:w="783"/>
        <w:gridCol w:w="902"/>
      </w:tblGrid>
      <w:tr w:rsidR="00BA5C50" w:rsidTr="00BA5C50">
        <w:trPr>
          <w:trHeight w:val="765"/>
        </w:trPr>
        <w:tc>
          <w:tcPr>
            <w:tcW w:w="2198"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Задание</w:t>
            </w:r>
          </w:p>
        </w:tc>
        <w:tc>
          <w:tcPr>
            <w:tcW w:w="4536"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Критерии</w:t>
            </w:r>
          </w:p>
        </w:tc>
        <w:tc>
          <w:tcPr>
            <w:tcW w:w="707"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баллы</w:t>
            </w:r>
          </w:p>
        </w:tc>
        <w:tc>
          <w:tcPr>
            <w:tcW w:w="851" w:type="dxa"/>
            <w:tcBorders>
              <w:top w:val="single" w:sz="6" w:space="0" w:color="000001"/>
              <w:left w:val="single" w:sz="6" w:space="0" w:color="000001"/>
              <w:bottom w:val="single" w:sz="6" w:space="0" w:color="000001"/>
              <w:right w:val="nil"/>
            </w:tcBorders>
            <w:hideMark/>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Само</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оценка</w:t>
            </w:r>
          </w:p>
        </w:tc>
        <w:tc>
          <w:tcPr>
            <w:tcW w:w="994" w:type="dxa"/>
            <w:tcBorders>
              <w:top w:val="single" w:sz="6" w:space="0" w:color="000001"/>
              <w:left w:val="single" w:sz="6" w:space="0" w:color="000001"/>
              <w:bottom w:val="single" w:sz="6" w:space="0" w:color="000001"/>
              <w:right w:val="single" w:sz="6" w:space="0" w:color="000001"/>
            </w:tcBorders>
            <w:tcMar>
              <w:top w:w="57" w:type="dxa"/>
              <w:left w:w="49" w:type="dxa"/>
              <w:bottom w:w="57" w:type="dxa"/>
              <w:right w:w="57" w:type="dxa"/>
            </w:tcMar>
            <w:hideMark/>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 xml:space="preserve">Оценка </w:t>
            </w:r>
          </w:p>
        </w:tc>
      </w:tr>
      <w:tr w:rsidR="00BA5C50" w:rsidTr="00BA5C50">
        <w:trPr>
          <w:trHeight w:val="851"/>
        </w:trPr>
        <w:tc>
          <w:tcPr>
            <w:tcW w:w="2198"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Напишите сочинение по картине __________________________________ (Текст пишется на обычном тетрадном листе, который крепится к данному оценочному листу)</w:t>
            </w:r>
          </w:p>
        </w:tc>
        <w:tc>
          <w:tcPr>
            <w:tcW w:w="4536"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соответствие работы ученика теме и основной мысли;</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xml:space="preserve">- полнота раскрытия темы; </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правильность фактического материала;</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последовательность изложения в соответствии с планом;</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разнообразие словарного и грамматического строя речи;</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стилевое единство и выразительность речи;</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число речевых ошибок и стилистических недочетов.</w:t>
            </w:r>
          </w:p>
        </w:tc>
        <w:tc>
          <w:tcPr>
            <w:tcW w:w="707"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2</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2</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1</w:t>
            </w:r>
          </w:p>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1</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2</w:t>
            </w:r>
          </w:p>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1</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1</w:t>
            </w:r>
          </w:p>
        </w:tc>
        <w:tc>
          <w:tcPr>
            <w:tcW w:w="851"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0" w:type="dxa"/>
              <w:left w:w="49" w:type="dxa"/>
              <w:bottom w:w="57" w:type="dxa"/>
              <w:right w:w="57" w:type="dxa"/>
            </w:tcMar>
          </w:tcPr>
          <w:p w:rsidR="00BA5C50" w:rsidRDefault="00BA5C50">
            <w:pPr>
              <w:pStyle w:val="1"/>
              <w:suppressAutoHyphens w:val="0"/>
              <w:spacing w:before="100" w:beforeAutospacing="1" w:line="276" w:lineRule="auto"/>
              <w:ind w:right="-1117"/>
              <w:rPr>
                <w:rFonts w:eastAsia="Times New Roman" w:cs="Times New Roman"/>
                <w:lang w:eastAsia="ru-RU"/>
              </w:rPr>
            </w:pPr>
          </w:p>
        </w:tc>
      </w:tr>
    </w:tbl>
    <w:p w:rsidR="00BA5C50" w:rsidRDefault="00BA5C50" w:rsidP="00BA5C50">
      <w:pPr>
        <w:pStyle w:val="1"/>
        <w:suppressAutoHyphens w:val="0"/>
        <w:spacing w:before="100" w:beforeAutospacing="1"/>
        <w:rPr>
          <w:rFonts w:eastAsia="Times New Roman" w:cs="Times New Roman"/>
          <w:lang w:eastAsia="ru-RU"/>
        </w:rPr>
      </w:pPr>
      <w:r>
        <w:rPr>
          <w:rFonts w:eastAsia="Times New Roman" w:cs="Times New Roman"/>
          <w:lang w:eastAsia="ru-RU"/>
        </w:rPr>
        <w:t xml:space="preserve">Максимальное количество баллов — 10 </w:t>
      </w:r>
    </w:p>
    <w:p w:rsidR="00BA5C50" w:rsidRDefault="00BA5C50" w:rsidP="00BA5C50">
      <w:pPr>
        <w:pStyle w:val="1"/>
        <w:suppressAutoHyphens w:val="0"/>
        <w:spacing w:before="100" w:beforeAutospacing="1"/>
        <w:rPr>
          <w:rFonts w:eastAsia="Times New Roman" w:cs="Times New Roman"/>
          <w:lang w:eastAsia="ru-RU"/>
        </w:rPr>
      </w:pPr>
      <w:r>
        <w:rPr>
          <w:rFonts w:eastAsia="Times New Roman" w:cs="Times New Roman"/>
          <w:b/>
          <w:bCs/>
          <w:lang w:eastAsia="ru-RU"/>
        </w:rPr>
        <w:t xml:space="preserve">Сочинение </w:t>
      </w:r>
    </w:p>
    <w:tbl>
      <w:tblPr>
        <w:tblW w:w="9286"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4719"/>
        <w:gridCol w:w="2226"/>
        <w:gridCol w:w="683"/>
        <w:gridCol w:w="771"/>
        <w:gridCol w:w="887"/>
      </w:tblGrid>
      <w:tr w:rsidR="00BA5C50" w:rsidTr="00BA5C50">
        <w:trPr>
          <w:trHeight w:val="765"/>
        </w:trPr>
        <w:tc>
          <w:tcPr>
            <w:tcW w:w="2198" w:type="dxa"/>
            <w:tcBorders>
              <w:top w:val="single" w:sz="6" w:space="0" w:color="000001"/>
              <w:left w:val="single" w:sz="6" w:space="0" w:color="000001"/>
              <w:bottom w:val="single" w:sz="6" w:space="0" w:color="000001"/>
              <w:right w:val="nil"/>
            </w:tcBorders>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lastRenderedPageBreak/>
              <w:t>Задание</w:t>
            </w:r>
          </w:p>
        </w:tc>
        <w:tc>
          <w:tcPr>
            <w:tcW w:w="4536"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Критерии</w:t>
            </w:r>
          </w:p>
        </w:tc>
        <w:tc>
          <w:tcPr>
            <w:tcW w:w="707"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баллы</w:t>
            </w:r>
          </w:p>
        </w:tc>
        <w:tc>
          <w:tcPr>
            <w:tcW w:w="851" w:type="dxa"/>
            <w:tcBorders>
              <w:top w:val="single" w:sz="6" w:space="0" w:color="000001"/>
              <w:left w:val="single" w:sz="6" w:space="0" w:color="000001"/>
              <w:bottom w:val="single" w:sz="6" w:space="0" w:color="000001"/>
              <w:right w:val="nil"/>
            </w:tcBorders>
            <w:hideMark/>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Само</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оценка</w:t>
            </w:r>
          </w:p>
        </w:tc>
        <w:tc>
          <w:tcPr>
            <w:tcW w:w="994" w:type="dxa"/>
            <w:tcBorders>
              <w:top w:val="single" w:sz="6" w:space="0" w:color="000001"/>
              <w:left w:val="single" w:sz="6" w:space="0" w:color="000001"/>
              <w:bottom w:val="single" w:sz="6" w:space="0" w:color="000001"/>
              <w:right w:val="single" w:sz="6" w:space="0" w:color="000001"/>
            </w:tcBorders>
            <w:tcMar>
              <w:top w:w="57" w:type="dxa"/>
              <w:left w:w="49" w:type="dxa"/>
              <w:bottom w:w="57" w:type="dxa"/>
              <w:right w:w="57" w:type="dxa"/>
            </w:tcMar>
            <w:hideMark/>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 xml:space="preserve">Оценка </w:t>
            </w:r>
          </w:p>
        </w:tc>
      </w:tr>
      <w:tr w:rsidR="00BA5C50" w:rsidTr="00BA5C50">
        <w:tc>
          <w:tcPr>
            <w:tcW w:w="2198"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Напишите сочинение по теме___________________________________ (Текст пишется на обычном тетрадном листе, который крепится к данному оценочному листу)</w:t>
            </w:r>
          </w:p>
        </w:tc>
        <w:tc>
          <w:tcPr>
            <w:tcW w:w="4536"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умение соотносить содержание работы теме и основной мысли;</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xml:space="preserve">- умение полно раскрывать тему; </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умение правильно отбирать фактический материал;</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умение последовательно излагать мысли;</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умение разнообразить словарный и грамматический строй речи;</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умение соблюдать стилевое единство и выразительность речи;</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умение не допускать речевых ошибок и стилистических недочетов.</w:t>
            </w:r>
          </w:p>
        </w:tc>
        <w:tc>
          <w:tcPr>
            <w:tcW w:w="707"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2</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2</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1</w:t>
            </w:r>
          </w:p>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1</w:t>
            </w:r>
          </w:p>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2</w:t>
            </w:r>
          </w:p>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1</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1</w:t>
            </w:r>
          </w:p>
        </w:tc>
        <w:tc>
          <w:tcPr>
            <w:tcW w:w="851"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0" w:type="dxa"/>
              <w:left w:w="49" w:type="dxa"/>
              <w:bottom w:w="57" w:type="dxa"/>
              <w:right w:w="57" w:type="dxa"/>
            </w:tcMar>
          </w:tcPr>
          <w:p w:rsidR="00BA5C50" w:rsidRDefault="00BA5C50">
            <w:pPr>
              <w:pStyle w:val="1"/>
              <w:suppressAutoHyphens w:val="0"/>
              <w:spacing w:before="100" w:beforeAutospacing="1" w:line="276" w:lineRule="auto"/>
              <w:ind w:right="-1117"/>
              <w:rPr>
                <w:rFonts w:eastAsia="Times New Roman" w:cs="Times New Roman"/>
                <w:lang w:eastAsia="ru-RU"/>
              </w:rPr>
            </w:pPr>
          </w:p>
        </w:tc>
      </w:tr>
    </w:tbl>
    <w:p w:rsidR="00BA5C50" w:rsidRDefault="00BA5C50" w:rsidP="00BA5C50">
      <w:pPr>
        <w:pStyle w:val="1"/>
        <w:suppressAutoHyphens w:val="0"/>
        <w:spacing w:before="100" w:beforeAutospacing="1"/>
        <w:rPr>
          <w:rFonts w:eastAsia="Times New Roman" w:cs="Times New Roman"/>
          <w:lang w:eastAsia="ru-RU"/>
        </w:rPr>
      </w:pPr>
      <w:r>
        <w:rPr>
          <w:rFonts w:eastAsia="Times New Roman" w:cs="Times New Roman"/>
          <w:lang w:eastAsia="ru-RU"/>
        </w:rPr>
        <w:t xml:space="preserve">Максимальное количество баллов — 10 </w:t>
      </w:r>
    </w:p>
    <w:p w:rsidR="00BA5C50" w:rsidRDefault="00BA5C50" w:rsidP="00BA5C50">
      <w:pPr>
        <w:pStyle w:val="1"/>
        <w:suppressAutoHyphens w:val="0"/>
        <w:spacing w:before="100" w:beforeAutospacing="1"/>
        <w:jc w:val="center"/>
        <w:rPr>
          <w:rFonts w:eastAsia="Times New Roman" w:cs="Times New Roman"/>
          <w:lang w:eastAsia="ru-RU"/>
        </w:rPr>
      </w:pPr>
      <w:r>
        <w:rPr>
          <w:rFonts w:eastAsia="Times New Roman" w:cs="Times New Roman"/>
          <w:b/>
          <w:bCs/>
          <w:lang w:eastAsia="ru-RU"/>
        </w:rPr>
        <w:t>Критерии оценивания грамотности сочинения и изложения</w:t>
      </w:r>
      <w:proofErr w:type="gramStart"/>
      <w:r>
        <w:rPr>
          <w:rFonts w:eastAsia="Times New Roman" w:cs="Times New Roman"/>
          <w:b/>
          <w:bCs/>
          <w:lang w:eastAsia="ru-RU"/>
        </w:rPr>
        <w:t xml:space="preserve"> :</w:t>
      </w:r>
      <w:proofErr w:type="gramEnd"/>
    </w:p>
    <w:p w:rsidR="00BA5C50" w:rsidRDefault="00BA5C50" w:rsidP="00BA5C50">
      <w:pPr>
        <w:pStyle w:val="1"/>
        <w:suppressAutoHyphens w:val="0"/>
        <w:spacing w:before="100" w:beforeAutospacing="1"/>
        <w:jc w:val="center"/>
        <w:rPr>
          <w:rFonts w:eastAsia="Times New Roman" w:cs="Times New Roman"/>
          <w:lang w:eastAsia="ru-RU"/>
        </w:rPr>
      </w:pPr>
    </w:p>
    <w:tbl>
      <w:tblPr>
        <w:tblW w:w="9570"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1914"/>
        <w:gridCol w:w="4961"/>
        <w:gridCol w:w="850"/>
        <w:gridCol w:w="849"/>
        <w:gridCol w:w="996"/>
      </w:tblGrid>
      <w:tr w:rsidR="00BA5C50" w:rsidTr="00BA5C50">
        <w:trPr>
          <w:trHeight w:val="1110"/>
        </w:trPr>
        <w:tc>
          <w:tcPr>
            <w:tcW w:w="1914"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Задание</w:t>
            </w:r>
          </w:p>
        </w:tc>
        <w:tc>
          <w:tcPr>
            <w:tcW w:w="4961"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Критерии</w:t>
            </w:r>
          </w:p>
        </w:tc>
        <w:tc>
          <w:tcPr>
            <w:tcW w:w="850"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баллы</w:t>
            </w:r>
          </w:p>
        </w:tc>
        <w:tc>
          <w:tcPr>
            <w:tcW w:w="849"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Само</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оценка</w:t>
            </w:r>
          </w:p>
          <w:p w:rsidR="00BA5C50" w:rsidRDefault="00BA5C50">
            <w:pPr>
              <w:pStyle w:val="1"/>
              <w:suppressAutoHyphens w:val="0"/>
              <w:spacing w:before="100" w:beforeAutospacing="1" w:line="276" w:lineRule="auto"/>
              <w:jc w:val="center"/>
              <w:rPr>
                <w:rFonts w:eastAsia="Times New Roman" w:cs="Times New Roman"/>
                <w:lang w:eastAsia="ru-RU"/>
              </w:rPr>
            </w:pPr>
          </w:p>
        </w:tc>
        <w:tc>
          <w:tcPr>
            <w:tcW w:w="996" w:type="dxa"/>
            <w:tcBorders>
              <w:top w:val="single" w:sz="6" w:space="0" w:color="000001"/>
              <w:left w:val="single" w:sz="6" w:space="0" w:color="000001"/>
              <w:bottom w:val="single" w:sz="6" w:space="0" w:color="000001"/>
              <w:right w:val="single" w:sz="6" w:space="0" w:color="000001"/>
            </w:tcBorders>
            <w:tcMar>
              <w:top w:w="57" w:type="dxa"/>
              <w:left w:w="49" w:type="dxa"/>
              <w:bottom w:w="57" w:type="dxa"/>
              <w:right w:w="57" w:type="dxa"/>
            </w:tcMar>
            <w:hideMark/>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lastRenderedPageBreak/>
              <w:t>Оценка учителя</w:t>
            </w:r>
          </w:p>
        </w:tc>
      </w:tr>
      <w:tr w:rsidR="00BA5C50" w:rsidTr="00BA5C50">
        <w:tc>
          <w:tcPr>
            <w:tcW w:w="1914"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after="240" w:line="276" w:lineRule="auto"/>
              <w:rPr>
                <w:rFonts w:eastAsia="Times New Roman" w:cs="Times New Roman"/>
                <w:lang w:eastAsia="ru-RU"/>
              </w:rPr>
            </w:pPr>
          </w:p>
          <w:p w:rsidR="00BA5C50" w:rsidRDefault="00BA5C50">
            <w:pPr>
              <w:pStyle w:val="1"/>
              <w:suppressAutoHyphens w:val="0"/>
              <w:spacing w:before="100" w:beforeAutospacing="1" w:line="276" w:lineRule="auto"/>
              <w:ind w:left="363"/>
              <w:rPr>
                <w:rFonts w:eastAsia="Times New Roman" w:cs="Times New Roman"/>
                <w:lang w:eastAsia="ru-RU"/>
              </w:rPr>
            </w:pPr>
          </w:p>
          <w:p w:rsidR="00BA5C50" w:rsidRDefault="00BA5C50">
            <w:pPr>
              <w:pStyle w:val="1"/>
              <w:suppressAutoHyphens w:val="0"/>
              <w:spacing w:before="100" w:beforeAutospacing="1" w:line="276" w:lineRule="auto"/>
              <w:ind w:left="363"/>
              <w:rPr>
                <w:rFonts w:eastAsia="Times New Roman" w:cs="Times New Roman"/>
                <w:lang w:eastAsia="ru-RU"/>
              </w:rPr>
            </w:pPr>
          </w:p>
        </w:tc>
        <w:tc>
          <w:tcPr>
            <w:tcW w:w="4961"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Грамотность:</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писать слова с изученными орфограммами;</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соблюдать пунктуационные нормы;</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правильно строить словосочетания и предложения.</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писать каллиграфически правильно</w:t>
            </w:r>
            <w:proofErr w:type="gramStart"/>
            <w:r>
              <w:rPr>
                <w:rFonts w:eastAsia="Times New Roman" w:cs="Times New Roman"/>
                <w:lang w:eastAsia="ru-RU"/>
              </w:rPr>
              <w:t xml:space="preserve"> .</w:t>
            </w:r>
            <w:proofErr w:type="gramEnd"/>
          </w:p>
        </w:tc>
        <w:tc>
          <w:tcPr>
            <w:tcW w:w="850"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5</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3</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1</w:t>
            </w:r>
          </w:p>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1</w:t>
            </w:r>
          </w:p>
        </w:tc>
        <w:tc>
          <w:tcPr>
            <w:tcW w:w="849"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rPr>
                <w:rFonts w:eastAsia="Times New Roman" w:cs="Times New Roman"/>
                <w:lang w:eastAsia="ru-RU"/>
              </w:rPr>
            </w:pPr>
          </w:p>
        </w:tc>
        <w:tc>
          <w:tcPr>
            <w:tcW w:w="996" w:type="dxa"/>
            <w:tcBorders>
              <w:top w:val="single" w:sz="6" w:space="0" w:color="000001"/>
              <w:left w:val="single" w:sz="6" w:space="0" w:color="000001"/>
              <w:bottom w:val="single" w:sz="6" w:space="0" w:color="000001"/>
              <w:right w:val="single" w:sz="6" w:space="0" w:color="000001"/>
            </w:tcBorders>
            <w:tcMar>
              <w:top w:w="0" w:type="dxa"/>
              <w:left w:w="49" w:type="dxa"/>
              <w:bottom w:w="57" w:type="dxa"/>
              <w:right w:w="57" w:type="dxa"/>
            </w:tcMar>
          </w:tcPr>
          <w:p w:rsidR="00BA5C50" w:rsidRDefault="00BA5C50">
            <w:pPr>
              <w:pStyle w:val="1"/>
              <w:suppressAutoHyphens w:val="0"/>
              <w:spacing w:before="100" w:beforeAutospacing="1" w:line="276" w:lineRule="auto"/>
              <w:ind w:right="-1117"/>
              <w:rPr>
                <w:rFonts w:eastAsia="Times New Roman" w:cs="Times New Roman"/>
                <w:lang w:eastAsia="ru-RU"/>
              </w:rPr>
            </w:pPr>
          </w:p>
        </w:tc>
      </w:tr>
    </w:tbl>
    <w:p w:rsidR="00BA5C50" w:rsidRDefault="00BA5C50" w:rsidP="00BA5C50">
      <w:pPr>
        <w:pStyle w:val="1"/>
        <w:suppressAutoHyphens w:val="0"/>
        <w:spacing w:before="100" w:beforeAutospacing="1"/>
        <w:rPr>
          <w:rFonts w:eastAsia="Times New Roman" w:cs="Times New Roman"/>
          <w:lang w:eastAsia="ru-RU"/>
        </w:rPr>
      </w:pPr>
      <w:r>
        <w:rPr>
          <w:rFonts w:eastAsia="Times New Roman" w:cs="Times New Roman"/>
          <w:lang w:eastAsia="ru-RU"/>
        </w:rPr>
        <w:t xml:space="preserve">Максимальное количество баллов — 10 </w:t>
      </w:r>
    </w:p>
    <w:p w:rsidR="00BA5C50" w:rsidRDefault="00BA5C50" w:rsidP="00BA5C50">
      <w:pPr>
        <w:pStyle w:val="1"/>
        <w:suppressAutoHyphens w:val="0"/>
        <w:spacing w:before="100" w:beforeAutospacing="1"/>
        <w:rPr>
          <w:rFonts w:eastAsia="Times New Roman" w:cs="Times New Roman"/>
          <w:lang w:eastAsia="ru-RU"/>
        </w:rPr>
      </w:pPr>
      <w:r>
        <w:rPr>
          <w:rFonts w:eastAsia="Times New Roman" w:cs="Times New Roman"/>
          <w:b/>
          <w:bCs/>
          <w:lang w:eastAsia="ru-RU"/>
        </w:rPr>
        <w:t>Словарный диктант</w:t>
      </w:r>
    </w:p>
    <w:tbl>
      <w:tblPr>
        <w:tblW w:w="9570"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2247"/>
        <w:gridCol w:w="4627"/>
        <w:gridCol w:w="850"/>
        <w:gridCol w:w="850"/>
        <w:gridCol w:w="996"/>
      </w:tblGrid>
      <w:tr w:rsidR="00BA5C50" w:rsidTr="00BA5C50">
        <w:trPr>
          <w:trHeight w:val="1110"/>
        </w:trPr>
        <w:tc>
          <w:tcPr>
            <w:tcW w:w="2247"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Задание</w:t>
            </w:r>
          </w:p>
        </w:tc>
        <w:tc>
          <w:tcPr>
            <w:tcW w:w="4627"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Критерии</w:t>
            </w:r>
          </w:p>
        </w:tc>
        <w:tc>
          <w:tcPr>
            <w:tcW w:w="850"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баллы</w:t>
            </w:r>
          </w:p>
        </w:tc>
        <w:tc>
          <w:tcPr>
            <w:tcW w:w="850"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Само</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оценка</w:t>
            </w:r>
          </w:p>
          <w:p w:rsidR="00BA5C50" w:rsidRDefault="00BA5C50">
            <w:pPr>
              <w:pStyle w:val="1"/>
              <w:suppressAutoHyphens w:val="0"/>
              <w:spacing w:before="100" w:beforeAutospacing="1" w:line="276" w:lineRule="auto"/>
              <w:jc w:val="center"/>
              <w:rPr>
                <w:rFonts w:eastAsia="Times New Roman" w:cs="Times New Roman"/>
                <w:lang w:eastAsia="ru-RU"/>
              </w:rPr>
            </w:pPr>
          </w:p>
        </w:tc>
        <w:tc>
          <w:tcPr>
            <w:tcW w:w="996" w:type="dxa"/>
            <w:tcBorders>
              <w:top w:val="single" w:sz="6" w:space="0" w:color="000001"/>
              <w:left w:val="single" w:sz="6" w:space="0" w:color="000001"/>
              <w:bottom w:val="single" w:sz="6" w:space="0" w:color="000001"/>
              <w:right w:val="single" w:sz="6" w:space="0" w:color="000001"/>
            </w:tcBorders>
            <w:tcMar>
              <w:top w:w="57" w:type="dxa"/>
              <w:left w:w="49" w:type="dxa"/>
              <w:bottom w:w="57" w:type="dxa"/>
              <w:right w:w="57" w:type="dxa"/>
            </w:tcMar>
            <w:hideMark/>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Оценка учителя</w:t>
            </w:r>
          </w:p>
        </w:tc>
      </w:tr>
      <w:tr w:rsidR="00BA5C50" w:rsidTr="00BA5C50">
        <w:tc>
          <w:tcPr>
            <w:tcW w:w="2247"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ind w:left="720" w:hanging="363"/>
              <w:rPr>
                <w:rFonts w:eastAsia="Times New Roman" w:cs="Times New Roman"/>
                <w:lang w:eastAsia="ru-RU"/>
              </w:rPr>
            </w:pPr>
            <w:r>
              <w:rPr>
                <w:rFonts w:eastAsia="Times New Roman" w:cs="Times New Roman"/>
                <w:lang w:eastAsia="ru-RU"/>
              </w:rPr>
              <w:t>Запишите слова под диктовку.</w:t>
            </w:r>
          </w:p>
        </w:tc>
        <w:tc>
          <w:tcPr>
            <w:tcW w:w="4627"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правильно писать слова с изученными орфограммами;</w:t>
            </w:r>
          </w:p>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писать каллиграфически правильно.</w:t>
            </w:r>
          </w:p>
        </w:tc>
        <w:tc>
          <w:tcPr>
            <w:tcW w:w="850"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8</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2</w:t>
            </w:r>
          </w:p>
        </w:tc>
        <w:tc>
          <w:tcPr>
            <w:tcW w:w="850"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rPr>
                <w:rFonts w:eastAsia="Times New Roman" w:cs="Times New Roman"/>
                <w:lang w:eastAsia="ru-RU"/>
              </w:rPr>
            </w:pPr>
          </w:p>
        </w:tc>
        <w:tc>
          <w:tcPr>
            <w:tcW w:w="996" w:type="dxa"/>
            <w:tcBorders>
              <w:top w:val="single" w:sz="6" w:space="0" w:color="000001"/>
              <w:left w:val="single" w:sz="6" w:space="0" w:color="000001"/>
              <w:bottom w:val="single" w:sz="6" w:space="0" w:color="000001"/>
              <w:right w:val="single" w:sz="6" w:space="0" w:color="000001"/>
            </w:tcBorders>
            <w:tcMar>
              <w:top w:w="0" w:type="dxa"/>
              <w:left w:w="49" w:type="dxa"/>
              <w:bottom w:w="57" w:type="dxa"/>
              <w:right w:w="57" w:type="dxa"/>
            </w:tcMar>
          </w:tcPr>
          <w:p w:rsidR="00BA5C50" w:rsidRDefault="00BA5C50">
            <w:pPr>
              <w:pStyle w:val="1"/>
              <w:suppressAutoHyphens w:val="0"/>
              <w:spacing w:before="100" w:beforeAutospacing="1" w:line="276" w:lineRule="auto"/>
              <w:ind w:right="-1117"/>
              <w:rPr>
                <w:rFonts w:eastAsia="Times New Roman" w:cs="Times New Roman"/>
                <w:lang w:eastAsia="ru-RU"/>
              </w:rPr>
            </w:pPr>
          </w:p>
        </w:tc>
      </w:tr>
    </w:tbl>
    <w:p w:rsidR="00BA5C50" w:rsidRDefault="00BA5C50" w:rsidP="00BA5C50">
      <w:pPr>
        <w:pStyle w:val="1"/>
        <w:suppressAutoHyphens w:val="0"/>
        <w:spacing w:before="100" w:beforeAutospacing="1"/>
        <w:rPr>
          <w:rFonts w:eastAsia="Times New Roman" w:cs="Times New Roman"/>
          <w:lang w:eastAsia="ru-RU"/>
        </w:rPr>
      </w:pPr>
      <w:r>
        <w:rPr>
          <w:rFonts w:eastAsia="Times New Roman" w:cs="Times New Roman"/>
          <w:lang w:eastAsia="ru-RU"/>
        </w:rPr>
        <w:t xml:space="preserve">Максимальное количество баллов — 10 </w:t>
      </w:r>
    </w:p>
    <w:p w:rsidR="00BA5C50" w:rsidRDefault="00BA5C50" w:rsidP="00BA5C50">
      <w:pPr>
        <w:pStyle w:val="1"/>
        <w:suppressAutoHyphens w:val="0"/>
        <w:spacing w:before="100" w:beforeAutospacing="1"/>
        <w:rPr>
          <w:rFonts w:eastAsia="Times New Roman" w:cs="Times New Roman"/>
          <w:b/>
          <w:lang w:eastAsia="ru-RU"/>
        </w:rPr>
      </w:pPr>
      <w:r>
        <w:rPr>
          <w:rFonts w:eastAsia="Times New Roman" w:cs="Times New Roman"/>
          <w:b/>
          <w:lang w:eastAsia="ru-RU"/>
        </w:rPr>
        <w:t>Домашние и классные письменные работы</w:t>
      </w:r>
    </w:p>
    <w:tbl>
      <w:tblPr>
        <w:tblW w:w="9570"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6877"/>
        <w:gridCol w:w="850"/>
        <w:gridCol w:w="849"/>
        <w:gridCol w:w="994"/>
      </w:tblGrid>
      <w:tr w:rsidR="00BA5C50" w:rsidTr="00BA5C50">
        <w:trPr>
          <w:trHeight w:val="1110"/>
        </w:trPr>
        <w:tc>
          <w:tcPr>
            <w:tcW w:w="6876"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Критерии</w:t>
            </w:r>
          </w:p>
        </w:tc>
        <w:tc>
          <w:tcPr>
            <w:tcW w:w="850"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баллы</w:t>
            </w:r>
          </w:p>
        </w:tc>
        <w:tc>
          <w:tcPr>
            <w:tcW w:w="849"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Само</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оценка</w:t>
            </w:r>
          </w:p>
          <w:p w:rsidR="00BA5C50" w:rsidRDefault="00BA5C50">
            <w:pPr>
              <w:pStyle w:val="1"/>
              <w:suppressAutoHyphens w:val="0"/>
              <w:spacing w:before="100" w:beforeAutospacing="1" w:line="276" w:lineRule="auto"/>
              <w:jc w:val="center"/>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57" w:type="dxa"/>
              <w:left w:w="49" w:type="dxa"/>
              <w:bottom w:w="57" w:type="dxa"/>
              <w:right w:w="57" w:type="dxa"/>
            </w:tcMar>
            <w:hideMark/>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Оценка учителя</w:t>
            </w:r>
          </w:p>
        </w:tc>
      </w:tr>
      <w:tr w:rsidR="00BA5C50" w:rsidTr="00BA5C50">
        <w:tc>
          <w:tcPr>
            <w:tcW w:w="6876"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правильно выполнить упражнение, задание, решить задачу.</w:t>
            </w:r>
          </w:p>
        </w:tc>
        <w:tc>
          <w:tcPr>
            <w:tcW w:w="850"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4</w:t>
            </w:r>
          </w:p>
        </w:tc>
        <w:tc>
          <w:tcPr>
            <w:tcW w:w="849"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0" w:type="dxa"/>
              <w:left w:w="49" w:type="dxa"/>
              <w:bottom w:w="57" w:type="dxa"/>
              <w:right w:w="57" w:type="dxa"/>
            </w:tcMar>
          </w:tcPr>
          <w:p w:rsidR="00BA5C50" w:rsidRDefault="00BA5C50">
            <w:pPr>
              <w:pStyle w:val="1"/>
              <w:suppressAutoHyphens w:val="0"/>
              <w:spacing w:before="100" w:beforeAutospacing="1" w:line="276" w:lineRule="auto"/>
              <w:ind w:right="-1117"/>
              <w:rPr>
                <w:rFonts w:eastAsia="Times New Roman" w:cs="Times New Roman"/>
                <w:lang w:eastAsia="ru-RU"/>
              </w:rPr>
            </w:pPr>
          </w:p>
        </w:tc>
      </w:tr>
      <w:tr w:rsidR="00BA5C50" w:rsidTr="00BA5C50">
        <w:tc>
          <w:tcPr>
            <w:tcW w:w="6876"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аккуратно и правильно оформлять записи (</w:t>
            </w:r>
            <w:proofErr w:type="spellStart"/>
            <w:r>
              <w:rPr>
                <w:rFonts w:eastAsia="Times New Roman" w:cs="Times New Roman"/>
                <w:lang w:eastAsia="ru-RU"/>
              </w:rPr>
              <w:t>каллиграфичность</w:t>
            </w:r>
            <w:proofErr w:type="spellEnd"/>
            <w:r>
              <w:rPr>
                <w:rFonts w:eastAsia="Times New Roman" w:cs="Times New Roman"/>
                <w:lang w:eastAsia="ru-RU"/>
              </w:rPr>
              <w:t xml:space="preserve"> и точность)</w:t>
            </w:r>
          </w:p>
        </w:tc>
        <w:tc>
          <w:tcPr>
            <w:tcW w:w="850"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2</w:t>
            </w:r>
          </w:p>
        </w:tc>
        <w:tc>
          <w:tcPr>
            <w:tcW w:w="849"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0" w:type="dxa"/>
              <w:left w:w="49" w:type="dxa"/>
              <w:bottom w:w="57" w:type="dxa"/>
              <w:right w:w="57" w:type="dxa"/>
            </w:tcMar>
          </w:tcPr>
          <w:p w:rsidR="00BA5C50" w:rsidRDefault="00BA5C50">
            <w:pPr>
              <w:pStyle w:val="1"/>
              <w:suppressAutoHyphens w:val="0"/>
              <w:spacing w:before="100" w:beforeAutospacing="1" w:line="276" w:lineRule="auto"/>
              <w:ind w:right="-1117"/>
              <w:rPr>
                <w:rFonts w:eastAsia="Times New Roman" w:cs="Times New Roman"/>
                <w:lang w:eastAsia="ru-RU"/>
              </w:rPr>
            </w:pPr>
          </w:p>
        </w:tc>
      </w:tr>
      <w:tr w:rsidR="00BA5C50" w:rsidTr="00BA5C50">
        <w:tc>
          <w:tcPr>
            <w:tcW w:w="6876"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в полном объеме выполнять задание (полнота</w:t>
            </w:r>
            <w:proofErr w:type="gramStart"/>
            <w:r>
              <w:rPr>
                <w:rFonts w:eastAsia="Times New Roman" w:cs="Times New Roman"/>
                <w:lang w:eastAsia="ru-RU"/>
              </w:rPr>
              <w:t xml:space="preserve"> )</w:t>
            </w:r>
            <w:proofErr w:type="gramEnd"/>
          </w:p>
        </w:tc>
        <w:tc>
          <w:tcPr>
            <w:tcW w:w="850"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4</w:t>
            </w:r>
          </w:p>
        </w:tc>
        <w:tc>
          <w:tcPr>
            <w:tcW w:w="849"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0" w:type="dxa"/>
              <w:left w:w="49" w:type="dxa"/>
              <w:bottom w:w="57" w:type="dxa"/>
              <w:right w:w="57" w:type="dxa"/>
            </w:tcMar>
          </w:tcPr>
          <w:p w:rsidR="00BA5C50" w:rsidRDefault="00BA5C50">
            <w:pPr>
              <w:pStyle w:val="1"/>
              <w:suppressAutoHyphens w:val="0"/>
              <w:spacing w:before="100" w:beforeAutospacing="1" w:line="276" w:lineRule="auto"/>
              <w:ind w:right="-1117"/>
              <w:rPr>
                <w:rFonts w:eastAsia="Times New Roman" w:cs="Times New Roman"/>
                <w:lang w:eastAsia="ru-RU"/>
              </w:rPr>
            </w:pPr>
          </w:p>
        </w:tc>
      </w:tr>
      <w:tr w:rsidR="00BA5C50" w:rsidTr="00BA5C50">
        <w:tc>
          <w:tcPr>
            <w:tcW w:w="6876"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Максимальное количество баллов</w:t>
            </w:r>
          </w:p>
        </w:tc>
        <w:tc>
          <w:tcPr>
            <w:tcW w:w="850"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10</w:t>
            </w:r>
          </w:p>
        </w:tc>
        <w:tc>
          <w:tcPr>
            <w:tcW w:w="849"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0" w:type="dxa"/>
              <w:left w:w="49" w:type="dxa"/>
              <w:bottom w:w="57" w:type="dxa"/>
              <w:right w:w="57" w:type="dxa"/>
            </w:tcMar>
          </w:tcPr>
          <w:p w:rsidR="00BA5C50" w:rsidRDefault="00BA5C50">
            <w:pPr>
              <w:pStyle w:val="1"/>
              <w:suppressAutoHyphens w:val="0"/>
              <w:spacing w:before="100" w:beforeAutospacing="1" w:line="276" w:lineRule="auto"/>
              <w:ind w:right="-1117"/>
              <w:rPr>
                <w:rFonts w:eastAsia="Times New Roman" w:cs="Times New Roman"/>
                <w:lang w:eastAsia="ru-RU"/>
              </w:rPr>
            </w:pPr>
          </w:p>
        </w:tc>
      </w:tr>
    </w:tbl>
    <w:p w:rsidR="00BA5C50" w:rsidRDefault="00BA5C50" w:rsidP="00BA5C50">
      <w:pPr>
        <w:pStyle w:val="1"/>
        <w:suppressAutoHyphens w:val="0"/>
        <w:spacing w:before="100" w:beforeAutospacing="1" w:after="119"/>
        <w:rPr>
          <w:rFonts w:eastAsia="Times New Roman" w:cs="Times New Roman"/>
          <w:lang w:eastAsia="ru-RU"/>
        </w:rPr>
      </w:pPr>
      <w:r>
        <w:rPr>
          <w:rFonts w:eastAsia="Times New Roman" w:cs="Times New Roman"/>
          <w:b/>
          <w:bCs/>
          <w:lang w:eastAsia="ru-RU"/>
        </w:rPr>
        <w:lastRenderedPageBreak/>
        <w:t>Устный ответ</w:t>
      </w:r>
    </w:p>
    <w:tbl>
      <w:tblPr>
        <w:tblW w:w="9570"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6877"/>
        <w:gridCol w:w="850"/>
        <w:gridCol w:w="849"/>
        <w:gridCol w:w="994"/>
      </w:tblGrid>
      <w:tr w:rsidR="00BA5C50" w:rsidTr="00BA5C50">
        <w:trPr>
          <w:trHeight w:val="1110"/>
        </w:trPr>
        <w:tc>
          <w:tcPr>
            <w:tcW w:w="6876"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Критерии</w:t>
            </w:r>
          </w:p>
        </w:tc>
        <w:tc>
          <w:tcPr>
            <w:tcW w:w="850"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баллы</w:t>
            </w:r>
          </w:p>
        </w:tc>
        <w:tc>
          <w:tcPr>
            <w:tcW w:w="849" w:type="dxa"/>
            <w:tcBorders>
              <w:top w:val="single" w:sz="6" w:space="0" w:color="000001"/>
              <w:left w:val="single" w:sz="6" w:space="0" w:color="000001"/>
              <w:bottom w:val="single" w:sz="6" w:space="0" w:color="000001"/>
              <w:right w:val="nil"/>
            </w:tcBorders>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Само</w:t>
            </w:r>
          </w:p>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оценка</w:t>
            </w:r>
          </w:p>
          <w:p w:rsidR="00BA5C50" w:rsidRDefault="00BA5C50">
            <w:pPr>
              <w:pStyle w:val="1"/>
              <w:suppressAutoHyphens w:val="0"/>
              <w:spacing w:before="100" w:beforeAutospacing="1" w:line="276" w:lineRule="auto"/>
              <w:jc w:val="center"/>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57" w:type="dxa"/>
              <w:left w:w="49" w:type="dxa"/>
              <w:bottom w:w="57" w:type="dxa"/>
              <w:right w:w="57" w:type="dxa"/>
            </w:tcMar>
            <w:hideMark/>
          </w:tcPr>
          <w:p w:rsidR="00BA5C50" w:rsidRDefault="00BA5C50">
            <w:pPr>
              <w:pStyle w:val="1"/>
              <w:suppressAutoHyphens w:val="0"/>
              <w:spacing w:before="100" w:beforeAutospacing="1" w:line="276" w:lineRule="auto"/>
              <w:jc w:val="center"/>
              <w:rPr>
                <w:rFonts w:eastAsia="Times New Roman" w:cs="Times New Roman"/>
                <w:lang w:eastAsia="ru-RU"/>
              </w:rPr>
            </w:pPr>
            <w:r>
              <w:rPr>
                <w:rFonts w:eastAsia="Times New Roman" w:cs="Times New Roman"/>
                <w:lang w:eastAsia="ru-RU"/>
              </w:rPr>
              <w:t>Оценка учителя</w:t>
            </w:r>
          </w:p>
        </w:tc>
      </w:tr>
      <w:tr w:rsidR="00BA5C50" w:rsidTr="00BA5C50">
        <w:tc>
          <w:tcPr>
            <w:tcW w:w="6876"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полно и правильно представить сообщение на заданную тему.</w:t>
            </w:r>
          </w:p>
        </w:tc>
        <w:tc>
          <w:tcPr>
            <w:tcW w:w="850"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4</w:t>
            </w:r>
          </w:p>
        </w:tc>
        <w:tc>
          <w:tcPr>
            <w:tcW w:w="849"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0" w:type="dxa"/>
              <w:left w:w="49" w:type="dxa"/>
              <w:bottom w:w="57" w:type="dxa"/>
              <w:right w:w="57" w:type="dxa"/>
            </w:tcMar>
          </w:tcPr>
          <w:p w:rsidR="00BA5C50" w:rsidRDefault="00BA5C50">
            <w:pPr>
              <w:pStyle w:val="1"/>
              <w:suppressAutoHyphens w:val="0"/>
              <w:spacing w:before="100" w:beforeAutospacing="1" w:line="276" w:lineRule="auto"/>
              <w:ind w:right="-1117"/>
              <w:rPr>
                <w:rFonts w:eastAsia="Times New Roman" w:cs="Times New Roman"/>
                <w:lang w:eastAsia="ru-RU"/>
              </w:rPr>
            </w:pPr>
          </w:p>
        </w:tc>
      </w:tr>
      <w:tr w:rsidR="00BA5C50" w:rsidTr="00BA5C50">
        <w:tc>
          <w:tcPr>
            <w:tcW w:w="6876"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 xml:space="preserve">Умение понимать и обосновать смысл своего сообщения. </w:t>
            </w:r>
          </w:p>
        </w:tc>
        <w:tc>
          <w:tcPr>
            <w:tcW w:w="850"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2</w:t>
            </w:r>
          </w:p>
        </w:tc>
        <w:tc>
          <w:tcPr>
            <w:tcW w:w="849"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0" w:type="dxa"/>
              <w:left w:w="49" w:type="dxa"/>
              <w:bottom w:w="57" w:type="dxa"/>
              <w:right w:w="57" w:type="dxa"/>
            </w:tcMar>
          </w:tcPr>
          <w:p w:rsidR="00BA5C50" w:rsidRDefault="00BA5C50">
            <w:pPr>
              <w:pStyle w:val="1"/>
              <w:suppressAutoHyphens w:val="0"/>
              <w:spacing w:before="100" w:beforeAutospacing="1" w:line="276" w:lineRule="auto"/>
              <w:ind w:right="-1117"/>
              <w:rPr>
                <w:rFonts w:eastAsia="Times New Roman" w:cs="Times New Roman"/>
                <w:lang w:eastAsia="ru-RU"/>
              </w:rPr>
            </w:pPr>
          </w:p>
        </w:tc>
      </w:tr>
      <w:tr w:rsidR="00BA5C50" w:rsidTr="00BA5C50">
        <w:tc>
          <w:tcPr>
            <w:tcW w:w="6876"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дать правильное определение и использовать в своей речи языковых понятий (художественных средств, терминов, географических понятий и др.)</w:t>
            </w:r>
          </w:p>
        </w:tc>
        <w:tc>
          <w:tcPr>
            <w:tcW w:w="850"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2</w:t>
            </w:r>
          </w:p>
        </w:tc>
        <w:tc>
          <w:tcPr>
            <w:tcW w:w="849"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0" w:type="dxa"/>
              <w:left w:w="49" w:type="dxa"/>
              <w:bottom w:w="57" w:type="dxa"/>
              <w:right w:w="57" w:type="dxa"/>
            </w:tcMar>
          </w:tcPr>
          <w:p w:rsidR="00BA5C50" w:rsidRDefault="00BA5C50">
            <w:pPr>
              <w:pStyle w:val="1"/>
              <w:suppressAutoHyphens w:val="0"/>
              <w:spacing w:before="100" w:beforeAutospacing="1" w:line="276" w:lineRule="auto"/>
              <w:ind w:right="-1117"/>
              <w:rPr>
                <w:rFonts w:eastAsia="Times New Roman" w:cs="Times New Roman"/>
                <w:lang w:eastAsia="ru-RU"/>
              </w:rPr>
            </w:pPr>
          </w:p>
        </w:tc>
      </w:tr>
      <w:tr w:rsidR="00BA5C50" w:rsidTr="00BA5C50">
        <w:tc>
          <w:tcPr>
            <w:tcW w:w="6876"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Умение излагать материал последовательно и правильно с точки зрения норм литературного языка.</w:t>
            </w:r>
          </w:p>
        </w:tc>
        <w:tc>
          <w:tcPr>
            <w:tcW w:w="850"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2</w:t>
            </w:r>
          </w:p>
        </w:tc>
        <w:tc>
          <w:tcPr>
            <w:tcW w:w="849"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0" w:type="dxa"/>
              <w:left w:w="49" w:type="dxa"/>
              <w:bottom w:w="57" w:type="dxa"/>
              <w:right w:w="57" w:type="dxa"/>
            </w:tcMar>
          </w:tcPr>
          <w:p w:rsidR="00BA5C50" w:rsidRDefault="00BA5C50">
            <w:pPr>
              <w:pStyle w:val="1"/>
              <w:suppressAutoHyphens w:val="0"/>
              <w:spacing w:before="100" w:beforeAutospacing="1" w:line="276" w:lineRule="auto"/>
              <w:ind w:right="-1117"/>
              <w:rPr>
                <w:rFonts w:eastAsia="Times New Roman" w:cs="Times New Roman"/>
                <w:lang w:eastAsia="ru-RU"/>
              </w:rPr>
            </w:pPr>
          </w:p>
        </w:tc>
      </w:tr>
      <w:tr w:rsidR="00BA5C50" w:rsidTr="00BA5C50">
        <w:tc>
          <w:tcPr>
            <w:tcW w:w="6876"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Максимальное количество баллов</w:t>
            </w:r>
          </w:p>
        </w:tc>
        <w:tc>
          <w:tcPr>
            <w:tcW w:w="850" w:type="dxa"/>
            <w:tcBorders>
              <w:top w:val="single" w:sz="6" w:space="0" w:color="000001"/>
              <w:left w:val="single" w:sz="6" w:space="0" w:color="000001"/>
              <w:bottom w:val="single" w:sz="6" w:space="0" w:color="000001"/>
              <w:right w:val="nil"/>
            </w:tcBorders>
            <w:tcMar>
              <w:top w:w="0" w:type="dxa"/>
              <w:left w:w="49" w:type="dxa"/>
              <w:bottom w:w="57" w:type="dxa"/>
              <w:right w:w="0" w:type="dxa"/>
            </w:tcMar>
            <w:hideMark/>
          </w:tcPr>
          <w:p w:rsidR="00BA5C50" w:rsidRDefault="00BA5C50">
            <w:pPr>
              <w:pStyle w:val="1"/>
              <w:suppressAutoHyphens w:val="0"/>
              <w:spacing w:before="100" w:beforeAutospacing="1" w:line="276" w:lineRule="auto"/>
              <w:rPr>
                <w:rFonts w:eastAsia="Times New Roman" w:cs="Times New Roman"/>
                <w:lang w:eastAsia="ru-RU"/>
              </w:rPr>
            </w:pPr>
            <w:r>
              <w:rPr>
                <w:rFonts w:eastAsia="Times New Roman" w:cs="Times New Roman"/>
                <w:lang w:eastAsia="ru-RU"/>
              </w:rPr>
              <w:t>10</w:t>
            </w:r>
          </w:p>
        </w:tc>
        <w:tc>
          <w:tcPr>
            <w:tcW w:w="849" w:type="dxa"/>
            <w:tcBorders>
              <w:top w:val="single" w:sz="6" w:space="0" w:color="000001"/>
              <w:left w:val="single" w:sz="6" w:space="0" w:color="000001"/>
              <w:bottom w:val="single" w:sz="6" w:space="0" w:color="000001"/>
              <w:right w:val="nil"/>
            </w:tcBorders>
            <w:tcMar>
              <w:top w:w="0" w:type="dxa"/>
              <w:left w:w="49" w:type="dxa"/>
              <w:bottom w:w="57" w:type="dxa"/>
              <w:right w:w="0" w:type="dxa"/>
            </w:tcMar>
          </w:tcPr>
          <w:p w:rsidR="00BA5C50" w:rsidRDefault="00BA5C50">
            <w:pPr>
              <w:pStyle w:val="1"/>
              <w:suppressAutoHyphens w:val="0"/>
              <w:spacing w:before="100" w:beforeAutospacing="1" w:line="276" w:lineRule="auto"/>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tcMar>
              <w:top w:w="0" w:type="dxa"/>
              <w:left w:w="49" w:type="dxa"/>
              <w:bottom w:w="57" w:type="dxa"/>
              <w:right w:w="57" w:type="dxa"/>
            </w:tcMar>
          </w:tcPr>
          <w:p w:rsidR="00BA5C50" w:rsidRDefault="00BA5C50">
            <w:pPr>
              <w:pStyle w:val="1"/>
              <w:suppressAutoHyphens w:val="0"/>
              <w:spacing w:before="100" w:beforeAutospacing="1" w:line="276" w:lineRule="auto"/>
              <w:ind w:right="-1117"/>
              <w:rPr>
                <w:rFonts w:eastAsia="Times New Roman" w:cs="Times New Roman"/>
                <w:lang w:eastAsia="ru-RU"/>
              </w:rPr>
            </w:pPr>
          </w:p>
        </w:tc>
      </w:tr>
    </w:tbl>
    <w:p w:rsidR="00BA5C50" w:rsidRDefault="00BA5C50" w:rsidP="00BA5C50">
      <w:pPr>
        <w:pStyle w:val="1"/>
        <w:suppressAutoHyphens w:val="0"/>
        <w:spacing w:before="100" w:beforeAutospacing="1" w:after="119"/>
        <w:rPr>
          <w:rFonts w:eastAsia="Times New Roman" w:cs="Times New Roman"/>
          <w:lang w:val="en-US" w:eastAsia="ru-RU"/>
        </w:rPr>
      </w:pPr>
    </w:p>
    <w:p w:rsidR="00BA5C50" w:rsidRDefault="00BA5C50" w:rsidP="00BA5C50">
      <w:pPr>
        <w:pStyle w:val="1"/>
        <w:suppressAutoHyphens w:val="0"/>
        <w:spacing w:before="100" w:beforeAutospacing="1" w:after="119"/>
        <w:rPr>
          <w:rFonts w:eastAsia="Times New Roman" w:cs="Times New Roman"/>
          <w:lang w:eastAsia="ru-RU"/>
        </w:rPr>
      </w:pPr>
      <w:r>
        <w:rPr>
          <w:rFonts w:eastAsia="Times New Roman" w:cs="Times New Roman"/>
          <w:b/>
          <w:bCs/>
          <w:lang w:eastAsia="ru-RU"/>
        </w:rPr>
        <w:t>Перевод баллов в оценку:</w:t>
      </w:r>
    </w:p>
    <w:p w:rsidR="00BA5C50" w:rsidRDefault="00BA5C50" w:rsidP="00BA5C50">
      <w:pPr>
        <w:pStyle w:val="1"/>
        <w:suppressAutoHyphens w:val="0"/>
        <w:spacing w:before="100" w:beforeAutospacing="1" w:after="119"/>
        <w:rPr>
          <w:rFonts w:eastAsia="Times New Roman" w:cs="Times New Roman"/>
          <w:lang w:val="en-US" w:eastAsia="ru-RU"/>
        </w:rPr>
      </w:pPr>
      <w:r>
        <w:rPr>
          <w:rFonts w:eastAsia="Times New Roman" w:cs="Times New Roman"/>
          <w:lang w:val="en-US" w:eastAsia="ru-RU"/>
        </w:rPr>
        <w:t xml:space="preserve">«5» - 9-10 </w:t>
      </w:r>
      <w:proofErr w:type="spellStart"/>
      <w:r>
        <w:rPr>
          <w:rFonts w:eastAsia="Times New Roman" w:cs="Times New Roman"/>
          <w:lang w:val="en-US" w:eastAsia="ru-RU"/>
        </w:rPr>
        <w:t>баллов</w:t>
      </w:r>
      <w:proofErr w:type="spellEnd"/>
    </w:p>
    <w:p w:rsidR="00BA5C50" w:rsidRDefault="00BA5C50" w:rsidP="00BA5C50">
      <w:pPr>
        <w:pStyle w:val="1"/>
        <w:suppressAutoHyphens w:val="0"/>
        <w:spacing w:before="100" w:beforeAutospacing="1" w:after="119"/>
        <w:rPr>
          <w:rFonts w:eastAsia="Times New Roman" w:cs="Times New Roman"/>
          <w:lang w:val="en-US" w:eastAsia="ru-RU"/>
        </w:rPr>
      </w:pPr>
      <w:r>
        <w:rPr>
          <w:rFonts w:eastAsia="Times New Roman" w:cs="Times New Roman"/>
          <w:lang w:val="en-US" w:eastAsia="ru-RU"/>
        </w:rPr>
        <w:t xml:space="preserve">«4»- 7-8 </w:t>
      </w:r>
      <w:proofErr w:type="spellStart"/>
      <w:r>
        <w:rPr>
          <w:rFonts w:eastAsia="Times New Roman" w:cs="Times New Roman"/>
          <w:lang w:val="en-US" w:eastAsia="ru-RU"/>
        </w:rPr>
        <w:t>баллов</w:t>
      </w:r>
      <w:proofErr w:type="spellEnd"/>
    </w:p>
    <w:p w:rsidR="00BA5C50" w:rsidRDefault="00BA5C50" w:rsidP="00BA5C50">
      <w:pPr>
        <w:pStyle w:val="1"/>
        <w:suppressAutoHyphens w:val="0"/>
        <w:spacing w:before="100" w:beforeAutospacing="1" w:after="119"/>
        <w:rPr>
          <w:rFonts w:eastAsia="Times New Roman" w:cs="Times New Roman"/>
          <w:lang w:eastAsia="ru-RU"/>
        </w:rPr>
      </w:pPr>
      <w:r>
        <w:rPr>
          <w:rFonts w:eastAsia="Times New Roman" w:cs="Times New Roman"/>
          <w:lang w:eastAsia="ru-RU"/>
        </w:rPr>
        <w:t>«3»- 4-6 баллов</w:t>
      </w:r>
    </w:p>
    <w:p w:rsidR="00BA5C50" w:rsidRDefault="00BA5C50" w:rsidP="00BA5C50">
      <w:pPr>
        <w:pStyle w:val="1"/>
        <w:rPr>
          <w:rFonts w:eastAsia="Times New Roman" w:cs="Times New Roman"/>
          <w:lang w:eastAsia="ru-RU"/>
        </w:rPr>
      </w:pPr>
      <w:r>
        <w:rPr>
          <w:rFonts w:eastAsia="Times New Roman" w:cs="Times New Roman"/>
          <w:lang w:eastAsia="ru-RU"/>
        </w:rPr>
        <w:t xml:space="preserve">    При оценке диктанта исправляются, но не учитываются орфографические и пунктуационные ошибки:</w:t>
      </w:r>
    </w:p>
    <w:p w:rsidR="00BA5C50" w:rsidRDefault="00BA5C50" w:rsidP="00BA5C50">
      <w:pPr>
        <w:pStyle w:val="1"/>
        <w:rPr>
          <w:rFonts w:eastAsia="Times New Roman" w:cs="Times New Roman"/>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1) на правила, которые не включены в школьную программу;</w:t>
      </w:r>
    </w:p>
    <w:p w:rsidR="00BA5C50" w:rsidRDefault="00BA5C50" w:rsidP="00BA5C50">
      <w:pPr>
        <w:pStyle w:val="1"/>
        <w:rPr>
          <w:rFonts w:eastAsia="Times New Roman" w:cs="Times New Roman"/>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2) на еще не изученные правила;</w:t>
      </w:r>
    </w:p>
    <w:p w:rsidR="00BA5C50" w:rsidRDefault="00BA5C50" w:rsidP="00BA5C50">
      <w:pPr>
        <w:pStyle w:val="1"/>
        <w:rPr>
          <w:rFonts w:eastAsia="Times New Roman" w:cs="Times New Roman"/>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3) в словах с непроверяемыми написаниями, над которыми не проводилась специальная работа;</w:t>
      </w:r>
    </w:p>
    <w:p w:rsidR="00BA5C50" w:rsidRDefault="00BA5C50" w:rsidP="00BA5C50">
      <w:pPr>
        <w:pStyle w:val="1"/>
        <w:rPr>
          <w:rFonts w:eastAsia="Times New Roman" w:cs="Times New Roman"/>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4) в передаче авторской пунктуации.</w:t>
      </w:r>
    </w:p>
    <w:p w:rsidR="00BA5C50" w:rsidRDefault="00BA5C50" w:rsidP="00BA5C50">
      <w:pPr>
        <w:pStyle w:val="1"/>
        <w:rPr>
          <w:rFonts w:eastAsia="Times New Roman" w:cs="Times New Roman"/>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 xml:space="preserve">    Исправляются, но не учитываются описки, неправильные написания, искажающие звуковой облик слова, например: «</w:t>
      </w:r>
      <w:proofErr w:type="spellStart"/>
      <w:r>
        <w:rPr>
          <w:rFonts w:eastAsia="Times New Roman" w:cs="Times New Roman"/>
          <w:lang w:eastAsia="ru-RU"/>
        </w:rPr>
        <w:t>рапотает</w:t>
      </w:r>
      <w:proofErr w:type="spellEnd"/>
      <w:r>
        <w:rPr>
          <w:rFonts w:eastAsia="Times New Roman" w:cs="Times New Roman"/>
          <w:lang w:eastAsia="ru-RU"/>
        </w:rPr>
        <w:t>» (</w:t>
      </w:r>
      <w:proofErr w:type="gramStart"/>
      <w:r>
        <w:rPr>
          <w:rFonts w:eastAsia="Times New Roman" w:cs="Times New Roman"/>
          <w:lang w:eastAsia="ru-RU"/>
        </w:rPr>
        <w:t>вместо</w:t>
      </w:r>
      <w:proofErr w:type="gramEnd"/>
      <w:r>
        <w:rPr>
          <w:rFonts w:eastAsia="Times New Roman" w:cs="Times New Roman"/>
          <w:lang w:eastAsia="ru-RU"/>
        </w:rPr>
        <w:t xml:space="preserve"> работает), «</w:t>
      </w:r>
      <w:proofErr w:type="spellStart"/>
      <w:r>
        <w:rPr>
          <w:rFonts w:eastAsia="Times New Roman" w:cs="Times New Roman"/>
          <w:lang w:eastAsia="ru-RU"/>
        </w:rPr>
        <w:t>дулпо</w:t>
      </w:r>
      <w:proofErr w:type="spellEnd"/>
      <w:r>
        <w:rPr>
          <w:rFonts w:eastAsia="Times New Roman" w:cs="Times New Roman"/>
          <w:lang w:eastAsia="ru-RU"/>
        </w:rPr>
        <w:t>» (вместо дупло), «</w:t>
      </w:r>
      <w:proofErr w:type="spellStart"/>
      <w:r>
        <w:rPr>
          <w:rFonts w:eastAsia="Times New Roman" w:cs="Times New Roman"/>
          <w:lang w:eastAsia="ru-RU"/>
        </w:rPr>
        <w:t>мемля</w:t>
      </w:r>
      <w:proofErr w:type="spellEnd"/>
      <w:r>
        <w:rPr>
          <w:rFonts w:eastAsia="Times New Roman" w:cs="Times New Roman"/>
          <w:lang w:eastAsia="ru-RU"/>
        </w:rPr>
        <w:t xml:space="preserve">» (вместо земля). При оценке диктантов важно также учитывать характер ошибок. 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 </w:t>
      </w:r>
    </w:p>
    <w:p w:rsidR="00BA5C50" w:rsidRDefault="00BA5C50" w:rsidP="00BA5C50">
      <w:pPr>
        <w:pStyle w:val="1"/>
        <w:rPr>
          <w:rFonts w:eastAsia="Times New Roman" w:cs="Times New Roman"/>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 xml:space="preserve">    К </w:t>
      </w:r>
      <w:proofErr w:type="gramStart"/>
      <w:r>
        <w:rPr>
          <w:rFonts w:eastAsia="Times New Roman" w:cs="Times New Roman"/>
          <w:lang w:eastAsia="ru-RU"/>
        </w:rPr>
        <w:t>негрубым</w:t>
      </w:r>
      <w:proofErr w:type="gramEnd"/>
      <w:r>
        <w:rPr>
          <w:rFonts w:eastAsia="Times New Roman" w:cs="Times New Roman"/>
          <w:lang w:eastAsia="ru-RU"/>
        </w:rPr>
        <w:t xml:space="preserve"> относятся ошибки:</w:t>
      </w:r>
    </w:p>
    <w:p w:rsidR="00BA5C50" w:rsidRDefault="00BA5C50" w:rsidP="00BA5C50">
      <w:pPr>
        <w:pStyle w:val="1"/>
        <w:rPr>
          <w:rFonts w:eastAsia="Times New Roman" w:cs="Times New Roman"/>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1) в исключениях из правил;</w:t>
      </w:r>
    </w:p>
    <w:p w:rsidR="00BA5C50" w:rsidRDefault="00BA5C50" w:rsidP="00BA5C50">
      <w:pPr>
        <w:pStyle w:val="1"/>
        <w:rPr>
          <w:rFonts w:eastAsia="Times New Roman" w:cs="Times New Roman"/>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2) в написании большой буквы в составных собственных наименованиях;</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4) в случаях раздельного и слитного написания не с прилагательными и причастиями, выступающими в роли сказуемого;</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 xml:space="preserve">5) в написании </w:t>
      </w:r>
      <w:proofErr w:type="spellStart"/>
      <w:r>
        <w:rPr>
          <w:rFonts w:eastAsia="Times New Roman" w:cs="Times New Roman"/>
          <w:lang w:eastAsia="ru-RU"/>
        </w:rPr>
        <w:t>ы</w:t>
      </w:r>
      <w:proofErr w:type="spellEnd"/>
      <w:r>
        <w:rPr>
          <w:rFonts w:eastAsia="Times New Roman" w:cs="Times New Roman"/>
          <w:lang w:eastAsia="ru-RU"/>
        </w:rPr>
        <w:t xml:space="preserve"> и </w:t>
      </w:r>
      <w:proofErr w:type="spellStart"/>
      <w:proofErr w:type="gramStart"/>
      <w:r>
        <w:rPr>
          <w:rFonts w:eastAsia="Times New Roman" w:cs="Times New Roman"/>
          <w:lang w:eastAsia="ru-RU"/>
        </w:rPr>
        <w:t>и</w:t>
      </w:r>
      <w:proofErr w:type="spellEnd"/>
      <w:proofErr w:type="gramEnd"/>
      <w:r>
        <w:rPr>
          <w:rFonts w:eastAsia="Times New Roman" w:cs="Times New Roman"/>
          <w:lang w:eastAsia="ru-RU"/>
        </w:rPr>
        <w:t xml:space="preserve"> после приставок;</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 xml:space="preserve">6) в случаях трудного различия не и ни (Куда он только не обращался! Куда он ни обращался, никто не мог дать ему ответ. </w:t>
      </w:r>
      <w:proofErr w:type="gramStart"/>
      <w:r>
        <w:rPr>
          <w:rFonts w:eastAsia="Times New Roman" w:cs="Times New Roman"/>
          <w:lang w:eastAsia="ru-RU"/>
        </w:rPr>
        <w:t>Никто иной не...; не кто иной, как; ничто иное не...; не что иное, как и др.);</w:t>
      </w:r>
      <w:proofErr w:type="gramEnd"/>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7) в собственных именах нерусского происхождения;</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8) в случаях, когда вместо одного знака препинания поставлен другой;</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9) в пропуске одного из сочетающихся знаков препинания или в нарушении их последовательности.</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 xml:space="preserve">    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Однотипными считаются ошибки на одно правило, если условия выбора правильного написания заключены в грамматических (в армии, в здании; колют, борются) и фонетических (пирожок, сверчок) особенностях данного слова. </w:t>
      </w:r>
      <w:proofErr w:type="gramStart"/>
      <w:r>
        <w:rPr>
          <w:rFonts w:eastAsia="Times New Roman" w:cs="Times New Roman"/>
          <w:lang w:eastAsia="ru-RU"/>
        </w:rP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roofErr w:type="gramEnd"/>
      <w:r>
        <w:rPr>
          <w:rFonts w:eastAsia="Times New Roman" w:cs="Times New Roman"/>
          <w:lang w:eastAsia="ru-RU"/>
        </w:rPr>
        <w:t xml:space="preserve"> Первые три однотипные ошибки считаются за одну, каждая следующая подобная ошибка учитывается как самостоятельная.</w:t>
      </w:r>
    </w:p>
    <w:p w:rsidR="00BA5C50" w:rsidRDefault="00BA5C50" w:rsidP="00BA5C50">
      <w:pPr>
        <w:pStyle w:val="1"/>
        <w:rPr>
          <w:rFonts w:eastAsia="Times New Roman" w:cs="Times New Roman"/>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 xml:space="preserve">    Ошибки и недочеты в сочинениях и изложениях</w:t>
      </w:r>
    </w:p>
    <w:p w:rsidR="00BA5C50" w:rsidRDefault="00BA5C50" w:rsidP="00BA5C50">
      <w:pPr>
        <w:pStyle w:val="1"/>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w:t>
      </w:r>
    </w:p>
    <w:p w:rsidR="00BA5C50" w:rsidRDefault="00BA5C50" w:rsidP="00BA5C50">
      <w:pPr>
        <w:pStyle w:val="1"/>
        <w:jc w:val="both"/>
        <w:rPr>
          <w:rFonts w:eastAsia="Times New Roman" w:cs="Times New Roman"/>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 повторение одного и того же слова;</w:t>
      </w:r>
    </w:p>
    <w:p w:rsidR="00BA5C50" w:rsidRDefault="00BA5C50" w:rsidP="00BA5C50">
      <w:pPr>
        <w:pStyle w:val="1"/>
        <w:rPr>
          <w:rFonts w:eastAsia="Times New Roman" w:cs="Times New Roman"/>
          <w:lang w:eastAsia="ru-RU"/>
        </w:rPr>
      </w:pPr>
      <w:r>
        <w:rPr>
          <w:rFonts w:eastAsia="Times New Roman" w:cs="Times New Roman"/>
          <w:lang w:eastAsia="ru-RU"/>
        </w:rPr>
        <w:t>- однообразие словарных конструкций;</w:t>
      </w:r>
    </w:p>
    <w:p w:rsidR="00BA5C50" w:rsidRDefault="00BA5C50" w:rsidP="00BA5C50">
      <w:pPr>
        <w:pStyle w:val="1"/>
        <w:rPr>
          <w:rFonts w:eastAsia="Times New Roman" w:cs="Times New Roman"/>
          <w:lang w:eastAsia="ru-RU"/>
        </w:rPr>
      </w:pPr>
      <w:r>
        <w:rPr>
          <w:rFonts w:eastAsia="Times New Roman" w:cs="Times New Roman"/>
          <w:lang w:eastAsia="ru-RU"/>
        </w:rPr>
        <w:t>- неудачный порядок слов;</w:t>
      </w:r>
    </w:p>
    <w:p w:rsidR="00BA5C50" w:rsidRDefault="00BA5C50" w:rsidP="00BA5C50">
      <w:pPr>
        <w:pStyle w:val="1"/>
        <w:rPr>
          <w:rFonts w:eastAsia="Times New Roman" w:cs="Times New Roman"/>
          <w:lang w:eastAsia="ru-RU"/>
        </w:rPr>
      </w:pPr>
      <w:r>
        <w:rPr>
          <w:rFonts w:eastAsia="Times New Roman" w:cs="Times New Roman"/>
          <w:lang w:eastAsia="ru-RU"/>
        </w:rPr>
        <w:t>- различного рода стилевые смешения.</w:t>
      </w:r>
    </w:p>
    <w:p w:rsidR="00BA5C50" w:rsidRDefault="00BA5C50" w:rsidP="00BA5C50">
      <w:pPr>
        <w:pStyle w:val="1"/>
        <w:rPr>
          <w:rFonts w:eastAsia="Times New Roman" w:cs="Times New Roman"/>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Ошибки в содержании сочинений и изложений</w:t>
      </w:r>
    </w:p>
    <w:p w:rsidR="00BA5C50" w:rsidRDefault="00BA5C50" w:rsidP="00BA5C50">
      <w:pPr>
        <w:pStyle w:val="1"/>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lastRenderedPageBreak/>
        <w:t>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 xml:space="preserve"> Фактические ошибки:</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в изложении:</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неточности, искажения текста в обозначении времени, места событий, последовательности действий, причинно-следственных связей.</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В сочинении:</w:t>
      </w:r>
    </w:p>
    <w:p w:rsidR="00BA5C50" w:rsidRDefault="00BA5C50" w:rsidP="00BA5C50">
      <w:pPr>
        <w:pStyle w:val="1"/>
        <w:jc w:val="both"/>
        <w:rPr>
          <w:rFonts w:eastAsia="Times New Roman" w:cs="Times New Roman"/>
          <w:lang w:eastAsia="ru-RU"/>
        </w:rPr>
      </w:pPr>
      <w:r>
        <w:rPr>
          <w:rFonts w:eastAsia="Times New Roman" w:cs="Times New Roman"/>
          <w:lang w:eastAsia="ru-RU"/>
        </w:rPr>
        <w:t>искажение имевших место событий, неточное воспроизведение источников, имен собственных, мест событий, дат.</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Логические ошибки</w:t>
      </w:r>
    </w:p>
    <w:p w:rsidR="00BA5C50" w:rsidRDefault="00BA5C50" w:rsidP="00BA5C50">
      <w:pPr>
        <w:pStyle w:val="1"/>
        <w:jc w:val="both"/>
        <w:rPr>
          <w:rFonts w:eastAsia="Times New Roman" w:cs="Times New Roman"/>
          <w:lang w:eastAsia="ru-RU"/>
        </w:rPr>
      </w:pPr>
      <w:r>
        <w:rPr>
          <w:rFonts w:eastAsia="Times New Roman" w:cs="Times New Roman"/>
          <w:lang w:eastAsia="ru-RU"/>
        </w:rPr>
        <w:t>-нарушение последовательности в высказывании;</w:t>
      </w:r>
    </w:p>
    <w:p w:rsidR="00BA5C50" w:rsidRDefault="00BA5C50" w:rsidP="00BA5C50">
      <w:pPr>
        <w:pStyle w:val="1"/>
        <w:jc w:val="both"/>
        <w:rPr>
          <w:rFonts w:eastAsia="Times New Roman" w:cs="Times New Roman"/>
          <w:lang w:eastAsia="ru-RU"/>
        </w:rPr>
      </w:pPr>
      <w:r>
        <w:rPr>
          <w:rFonts w:eastAsia="Times New Roman" w:cs="Times New Roman"/>
          <w:lang w:eastAsia="ru-RU"/>
        </w:rPr>
        <w:t>-отсутствие связи между частями сочинения (изложения) и между предложениями;</w:t>
      </w:r>
    </w:p>
    <w:p w:rsidR="00BA5C50" w:rsidRDefault="00BA5C50" w:rsidP="00BA5C50">
      <w:pPr>
        <w:pStyle w:val="1"/>
        <w:jc w:val="both"/>
        <w:rPr>
          <w:rFonts w:eastAsia="Times New Roman" w:cs="Times New Roman"/>
          <w:lang w:eastAsia="ru-RU"/>
        </w:rPr>
      </w:pPr>
      <w:r>
        <w:rPr>
          <w:rFonts w:eastAsia="Times New Roman" w:cs="Times New Roman"/>
          <w:lang w:eastAsia="ru-RU"/>
        </w:rPr>
        <w:t>-неоправданное повторение высказанной ранее мысли;</w:t>
      </w:r>
    </w:p>
    <w:p w:rsidR="00BA5C50" w:rsidRDefault="00BA5C50" w:rsidP="00BA5C50">
      <w:pPr>
        <w:pStyle w:val="1"/>
        <w:jc w:val="both"/>
        <w:rPr>
          <w:rFonts w:eastAsia="Times New Roman" w:cs="Times New Roman"/>
          <w:lang w:eastAsia="ru-RU"/>
        </w:rPr>
      </w:pPr>
      <w:r>
        <w:rPr>
          <w:rFonts w:eastAsia="Times New Roman" w:cs="Times New Roman"/>
          <w:lang w:eastAsia="ru-RU"/>
        </w:rPr>
        <w:t xml:space="preserve">-раздробление одной </w:t>
      </w:r>
      <w:proofErr w:type="spellStart"/>
      <w:r>
        <w:rPr>
          <w:rFonts w:eastAsia="Times New Roman" w:cs="Times New Roman"/>
          <w:lang w:eastAsia="ru-RU"/>
        </w:rPr>
        <w:t>микротемы</w:t>
      </w:r>
      <w:proofErr w:type="spellEnd"/>
      <w:r>
        <w:rPr>
          <w:rFonts w:eastAsia="Times New Roman" w:cs="Times New Roman"/>
          <w:lang w:eastAsia="ru-RU"/>
        </w:rPr>
        <w:t xml:space="preserve"> другой </w:t>
      </w:r>
      <w:proofErr w:type="spellStart"/>
      <w:r>
        <w:rPr>
          <w:rFonts w:eastAsia="Times New Roman" w:cs="Times New Roman"/>
          <w:lang w:eastAsia="ru-RU"/>
        </w:rPr>
        <w:t>микротемой</w:t>
      </w:r>
      <w:proofErr w:type="spellEnd"/>
      <w:r>
        <w:rPr>
          <w:rFonts w:eastAsia="Times New Roman" w:cs="Times New Roman"/>
          <w:lang w:eastAsia="ru-RU"/>
        </w:rPr>
        <w:t>;</w:t>
      </w:r>
    </w:p>
    <w:p w:rsidR="00BA5C50" w:rsidRDefault="00BA5C50" w:rsidP="00BA5C50">
      <w:pPr>
        <w:pStyle w:val="1"/>
        <w:jc w:val="both"/>
        <w:rPr>
          <w:rFonts w:eastAsia="Times New Roman" w:cs="Times New Roman"/>
          <w:lang w:eastAsia="ru-RU"/>
        </w:rPr>
      </w:pPr>
      <w:r>
        <w:rPr>
          <w:rFonts w:eastAsia="Times New Roman" w:cs="Times New Roman"/>
          <w:lang w:eastAsia="ru-RU"/>
        </w:rPr>
        <w:t>-несоразмерность частей высказывания или отсутствие необходимых частей;</w:t>
      </w:r>
    </w:p>
    <w:p w:rsidR="00BA5C50" w:rsidRDefault="00BA5C50" w:rsidP="00BA5C50">
      <w:pPr>
        <w:pStyle w:val="1"/>
        <w:jc w:val="both"/>
        <w:rPr>
          <w:rFonts w:eastAsia="Times New Roman" w:cs="Times New Roman"/>
          <w:lang w:eastAsia="ru-RU"/>
        </w:rPr>
      </w:pPr>
      <w:r>
        <w:rPr>
          <w:rFonts w:eastAsia="Times New Roman" w:cs="Times New Roman"/>
          <w:lang w:eastAsia="ru-RU"/>
        </w:rPr>
        <w:t>-перестановка частей текста (если она не обусловлена заданием к изложению);</w:t>
      </w:r>
    </w:p>
    <w:p w:rsidR="00BA5C50" w:rsidRDefault="00BA5C50" w:rsidP="00BA5C50">
      <w:pPr>
        <w:pStyle w:val="1"/>
        <w:jc w:val="both"/>
        <w:rPr>
          <w:rFonts w:eastAsia="Times New Roman" w:cs="Times New Roman"/>
          <w:lang w:eastAsia="ru-RU"/>
        </w:rPr>
      </w:pPr>
      <w:r>
        <w:rPr>
          <w:rFonts w:eastAsia="Times New Roman" w:cs="Times New Roman"/>
          <w:lang w:eastAsia="ru-RU"/>
        </w:rPr>
        <w:t>-неоправданная подмена лица, от которого ведется повествование. К примеру, повествование ведется сначала от первого, а потом от третьего лица.</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Речевые ошибки</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 xml:space="preserve">К речевым ошибкам относятся ошибки и недочеты в употреблении слов и построении текста. Первые, в свою очередь, делятся </w:t>
      </w:r>
      <w:proofErr w:type="gramStart"/>
      <w:r>
        <w:rPr>
          <w:rFonts w:eastAsia="Times New Roman" w:cs="Times New Roman"/>
          <w:lang w:eastAsia="ru-RU"/>
        </w:rPr>
        <w:t>на</w:t>
      </w:r>
      <w:proofErr w:type="gramEnd"/>
      <w:r>
        <w:rPr>
          <w:rFonts w:eastAsia="Times New Roman" w:cs="Times New Roman"/>
          <w:lang w:eastAsia="ru-RU"/>
        </w:rPr>
        <w:t xml:space="preserve"> семантические и стилистические.</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К речевым семантическим ошибкам можно отнести следующие нарушения:</w:t>
      </w:r>
    </w:p>
    <w:p w:rsidR="00BA5C50" w:rsidRDefault="00BA5C50" w:rsidP="00BA5C50">
      <w:pPr>
        <w:pStyle w:val="1"/>
        <w:jc w:val="both"/>
        <w:rPr>
          <w:rFonts w:eastAsia="Times New Roman" w:cs="Times New Roman"/>
          <w:lang w:eastAsia="ru-RU"/>
        </w:rPr>
      </w:pPr>
      <w:r>
        <w:rPr>
          <w:rFonts w:eastAsia="Times New Roman" w:cs="Times New Roman"/>
          <w:lang w:eastAsia="ru-RU"/>
        </w:rPr>
        <w:t>- 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w:t>
      </w:r>
    </w:p>
    <w:p w:rsidR="00BA5C50" w:rsidRDefault="00BA5C50" w:rsidP="00BA5C50">
      <w:pPr>
        <w:pStyle w:val="1"/>
        <w:jc w:val="both"/>
        <w:rPr>
          <w:rFonts w:eastAsia="Times New Roman" w:cs="Times New Roman"/>
          <w:lang w:eastAsia="ru-RU"/>
        </w:rPr>
      </w:pPr>
      <w:r>
        <w:rPr>
          <w:rFonts w:eastAsia="Times New Roman" w:cs="Times New Roman"/>
          <w:lang w:eastAsia="ru-RU"/>
        </w:rPr>
        <w:t xml:space="preserve">- </w:t>
      </w:r>
      <w:proofErr w:type="spellStart"/>
      <w:r>
        <w:rPr>
          <w:rFonts w:eastAsia="Times New Roman" w:cs="Times New Roman"/>
          <w:lang w:eastAsia="ru-RU"/>
        </w:rPr>
        <w:t>неразличение</w:t>
      </w:r>
      <w:proofErr w:type="spellEnd"/>
      <w:r>
        <w:rPr>
          <w:rFonts w:eastAsia="Times New Roman" w:cs="Times New Roman"/>
          <w:lang w:eastAsia="ru-RU"/>
        </w:rPr>
        <w:t xml:space="preserve"> (смешение) паронимов или синонимов, например: рука болталась, как плетень; учитель не должен потакать прихотям ребенка и идти у него на поводке;</w:t>
      </w:r>
    </w:p>
    <w:p w:rsidR="00BA5C50" w:rsidRDefault="00BA5C50" w:rsidP="00BA5C50">
      <w:pPr>
        <w:pStyle w:val="1"/>
        <w:jc w:val="both"/>
        <w:rPr>
          <w:rFonts w:eastAsia="Times New Roman" w:cs="Times New Roman"/>
          <w:lang w:eastAsia="ru-RU"/>
        </w:rPr>
      </w:pPr>
      <w:r>
        <w:rPr>
          <w:rFonts w:eastAsia="Times New Roman" w:cs="Times New Roman"/>
          <w:lang w:eastAsia="ru-RU"/>
        </w:rPr>
        <w:t>- нарушение лексической сочетаемости, например: Чичиков постепенно покидает город; пули не свистели над ушами;</w:t>
      </w:r>
    </w:p>
    <w:p w:rsidR="00BA5C50" w:rsidRDefault="00BA5C50" w:rsidP="00BA5C50">
      <w:pPr>
        <w:pStyle w:val="1"/>
        <w:jc w:val="both"/>
        <w:rPr>
          <w:rFonts w:eastAsia="Times New Roman" w:cs="Times New Roman"/>
          <w:lang w:eastAsia="ru-RU"/>
        </w:rPr>
      </w:pPr>
      <w:r>
        <w:rPr>
          <w:rFonts w:eastAsia="Times New Roman" w:cs="Times New Roman"/>
          <w:lang w:eastAsia="ru-RU"/>
        </w:rPr>
        <w:t>- употребление лишних слов, например: опустив голову вниз; он впервые познакомился с Таней случайно;</w:t>
      </w:r>
    </w:p>
    <w:p w:rsidR="00BA5C50" w:rsidRDefault="00BA5C50" w:rsidP="00BA5C50">
      <w:pPr>
        <w:pStyle w:val="1"/>
        <w:jc w:val="both"/>
        <w:rPr>
          <w:rFonts w:eastAsia="Times New Roman" w:cs="Times New Roman"/>
          <w:lang w:eastAsia="ru-RU"/>
        </w:rPr>
      </w:pPr>
      <w:r>
        <w:rPr>
          <w:rFonts w:eastAsia="Times New Roman" w:cs="Times New Roman"/>
          <w:lang w:eastAsia="ru-RU"/>
        </w:rPr>
        <w:t>- пропуск, недостаток нужного слова, например: Сережа смирно сидит в кресле, закутанный белой простыней, и терпеливо ждет конца (о стрижке);</w:t>
      </w:r>
    </w:p>
    <w:p w:rsidR="00BA5C50" w:rsidRDefault="00BA5C50" w:rsidP="00BA5C50">
      <w:pPr>
        <w:pStyle w:val="1"/>
        <w:jc w:val="both"/>
        <w:rPr>
          <w:rFonts w:eastAsia="Times New Roman" w:cs="Times New Roman"/>
          <w:lang w:eastAsia="ru-RU"/>
        </w:rPr>
      </w:pPr>
      <w:r>
        <w:rPr>
          <w:rFonts w:eastAsia="Times New Roman" w:cs="Times New Roman"/>
          <w:lang w:eastAsia="ru-RU"/>
        </w:rPr>
        <w:t>- стилистически неоправданное употребление ряда однокоренных слов, например: характерная черта характера; приближался все ближе и ближе;</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Стилистические ошибки представляют собой следующие нарушения, которые связаны с требованиями к выразительности речи:</w:t>
      </w:r>
    </w:p>
    <w:p w:rsidR="00BA5C50" w:rsidRDefault="00BA5C50" w:rsidP="00BA5C50">
      <w:pPr>
        <w:pStyle w:val="1"/>
        <w:jc w:val="both"/>
        <w:rPr>
          <w:rFonts w:eastAsia="Times New Roman" w:cs="Times New Roman"/>
          <w:lang w:eastAsia="ru-RU"/>
        </w:rPr>
      </w:pPr>
      <w:r>
        <w:rPr>
          <w:rFonts w:eastAsia="Times New Roman" w:cs="Times New Roman"/>
          <w:lang w:eastAsia="ru-RU"/>
        </w:rPr>
        <w:t>- неоправданное употребление в авторской речи диалектных и просторечных слов, например: У Кити было два парня: Левин и Вронский;</w:t>
      </w:r>
    </w:p>
    <w:p w:rsidR="00BA5C50" w:rsidRDefault="00BA5C50" w:rsidP="00BA5C50">
      <w:pPr>
        <w:pStyle w:val="1"/>
        <w:jc w:val="both"/>
        <w:rPr>
          <w:rFonts w:eastAsia="Times New Roman" w:cs="Times New Roman"/>
          <w:lang w:eastAsia="ru-RU"/>
        </w:rPr>
      </w:pPr>
      <w:r>
        <w:rPr>
          <w:rFonts w:eastAsia="Times New Roman" w:cs="Times New Roman"/>
          <w:lang w:eastAsia="ru-RU"/>
        </w:rPr>
        <w:t>- неуместное употребление эмоционально окрашенных слов и конструкций, особенно в авторской речи, например: Рядом сидит папа (</w:t>
      </w:r>
      <w:proofErr w:type="gramStart"/>
      <w:r>
        <w:rPr>
          <w:rFonts w:eastAsia="Times New Roman" w:cs="Times New Roman"/>
          <w:lang w:eastAsia="ru-RU"/>
        </w:rPr>
        <w:t>вместо</w:t>
      </w:r>
      <w:proofErr w:type="gramEnd"/>
      <w:r>
        <w:rPr>
          <w:rFonts w:eastAsia="Times New Roman" w:cs="Times New Roman"/>
          <w:lang w:eastAsia="ru-RU"/>
        </w:rPr>
        <w:t xml:space="preserve"> </w:t>
      </w:r>
      <w:proofErr w:type="gramStart"/>
      <w:r>
        <w:rPr>
          <w:rFonts w:eastAsia="Times New Roman" w:cs="Times New Roman"/>
          <w:lang w:eastAsia="ru-RU"/>
        </w:rPr>
        <w:t>отец</w:t>
      </w:r>
      <w:proofErr w:type="gramEnd"/>
      <w:r>
        <w:rPr>
          <w:rFonts w:eastAsia="Times New Roman" w:cs="Times New Roman"/>
          <w:lang w:eastAsia="ru-RU"/>
        </w:rPr>
        <w:t>) одного из малышей;</w:t>
      </w:r>
    </w:p>
    <w:p w:rsidR="00BA5C50" w:rsidRDefault="00BA5C50" w:rsidP="00BA5C50">
      <w:pPr>
        <w:pStyle w:val="1"/>
        <w:jc w:val="both"/>
        <w:rPr>
          <w:rFonts w:eastAsia="Times New Roman" w:cs="Times New Roman"/>
          <w:lang w:eastAsia="ru-RU"/>
        </w:rPr>
      </w:pPr>
      <w:r>
        <w:rPr>
          <w:rFonts w:eastAsia="Times New Roman" w:cs="Times New Roman"/>
          <w:lang w:eastAsia="ru-RU"/>
        </w:rPr>
        <w:lastRenderedPageBreak/>
        <w:t>- смешение лексики разных исторических эпох;</w:t>
      </w:r>
    </w:p>
    <w:p w:rsidR="00BA5C50" w:rsidRDefault="00BA5C50" w:rsidP="00BA5C50">
      <w:pPr>
        <w:pStyle w:val="1"/>
        <w:jc w:val="both"/>
        <w:rPr>
          <w:rFonts w:eastAsia="Times New Roman" w:cs="Times New Roman"/>
          <w:lang w:eastAsia="ru-RU"/>
        </w:rPr>
      </w:pPr>
      <w:r>
        <w:rPr>
          <w:rFonts w:eastAsia="Times New Roman" w:cs="Times New Roman"/>
          <w:lang w:eastAsia="ru-RU"/>
        </w:rPr>
        <w:t>- употребление штампов.</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Речевые ошибки в построении текста:</w:t>
      </w:r>
    </w:p>
    <w:p w:rsidR="00BA5C50" w:rsidRDefault="00BA5C50" w:rsidP="00BA5C50">
      <w:pPr>
        <w:pStyle w:val="1"/>
        <w:jc w:val="both"/>
        <w:rPr>
          <w:rFonts w:eastAsia="Times New Roman" w:cs="Times New Roman"/>
          <w:lang w:eastAsia="ru-RU"/>
        </w:rPr>
      </w:pPr>
      <w:r>
        <w:rPr>
          <w:rFonts w:eastAsia="Times New Roman" w:cs="Times New Roman"/>
          <w:lang w:eastAsia="ru-RU"/>
        </w:rPr>
        <w:t>-бедность и однообразие синтаксических конструкций;</w:t>
      </w:r>
    </w:p>
    <w:p w:rsidR="00BA5C50" w:rsidRDefault="00BA5C50" w:rsidP="00BA5C50">
      <w:pPr>
        <w:pStyle w:val="1"/>
        <w:jc w:val="both"/>
        <w:rPr>
          <w:rFonts w:eastAsia="Times New Roman" w:cs="Times New Roman"/>
          <w:lang w:eastAsia="ru-RU"/>
        </w:rPr>
      </w:pPr>
      <w:r>
        <w:rPr>
          <w:rFonts w:eastAsia="Times New Roman" w:cs="Times New Roman"/>
          <w:lang w:eastAsia="ru-RU"/>
        </w:rPr>
        <w:t xml:space="preserve">-нарушение </w:t>
      </w:r>
      <w:proofErr w:type="gramStart"/>
      <w:r>
        <w:rPr>
          <w:rFonts w:eastAsia="Times New Roman" w:cs="Times New Roman"/>
          <w:lang w:eastAsia="ru-RU"/>
        </w:rPr>
        <w:t>видовременной</w:t>
      </w:r>
      <w:proofErr w:type="gramEnd"/>
      <w:r>
        <w:rPr>
          <w:rFonts w:eastAsia="Times New Roman" w:cs="Times New Roman"/>
          <w:lang w:eastAsia="ru-RU"/>
        </w:rPr>
        <w:t xml:space="preserve"> соотнесенности глагольных форм, например: Когда Пугачев выходил из избы и сел в карету, Гринев долго смотрел ему вслед;</w:t>
      </w:r>
    </w:p>
    <w:p w:rsidR="00BA5C50" w:rsidRDefault="00BA5C50" w:rsidP="00BA5C50">
      <w:pPr>
        <w:pStyle w:val="1"/>
        <w:jc w:val="both"/>
        <w:rPr>
          <w:rFonts w:eastAsia="Times New Roman" w:cs="Times New Roman"/>
          <w:lang w:eastAsia="ru-RU"/>
        </w:rPr>
      </w:pPr>
      <w:r>
        <w:rPr>
          <w:rFonts w:eastAsia="Times New Roman" w:cs="Times New Roman"/>
          <w:lang w:eastAsia="ru-RU"/>
        </w:rPr>
        <w:t>-стилистически неоправданное повторение слов;</w:t>
      </w:r>
    </w:p>
    <w:p w:rsidR="00BA5C50" w:rsidRDefault="00BA5C50" w:rsidP="00BA5C50">
      <w:pPr>
        <w:pStyle w:val="1"/>
        <w:jc w:val="both"/>
        <w:rPr>
          <w:rFonts w:eastAsia="Times New Roman" w:cs="Times New Roman"/>
          <w:lang w:eastAsia="ru-RU"/>
        </w:rPr>
      </w:pPr>
      <w:r>
        <w:rPr>
          <w:rFonts w:eastAsia="Times New Roman" w:cs="Times New Roman"/>
          <w:lang w:eastAsia="ru-RU"/>
        </w:rPr>
        <w:t>-неудачное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w:t>
      </w:r>
    </w:p>
    <w:p w:rsidR="00BA5C50" w:rsidRDefault="00BA5C50" w:rsidP="00BA5C50">
      <w:pPr>
        <w:pStyle w:val="1"/>
        <w:jc w:val="both"/>
        <w:rPr>
          <w:rFonts w:eastAsia="Times New Roman" w:cs="Times New Roman"/>
          <w:lang w:eastAsia="ru-RU"/>
        </w:rPr>
      </w:pPr>
      <w:r>
        <w:rPr>
          <w:rFonts w:eastAsia="Times New Roman" w:cs="Times New Roman"/>
          <w:lang w:eastAsia="ru-RU"/>
        </w:rPr>
        <w:t>-неудачный порядок слов.</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Грамматические ошибки</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Грамматические ошибки – это нарушение грамматических норм образования языковых единиц и их структуры.</w:t>
      </w:r>
    </w:p>
    <w:p w:rsidR="00BA5C50" w:rsidRDefault="00BA5C50" w:rsidP="00BA5C50">
      <w:pPr>
        <w:pStyle w:val="1"/>
        <w:jc w:val="both"/>
        <w:rPr>
          <w:rFonts w:eastAsia="Times New Roman" w:cs="Times New Roman"/>
          <w:lang w:eastAsia="ru-RU"/>
        </w:rPr>
      </w:pPr>
      <w:r>
        <w:rPr>
          <w:rFonts w:eastAsia="Times New Roman" w:cs="Times New Roman"/>
          <w:lang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rsidR="00BA5C50" w:rsidRDefault="00BA5C50" w:rsidP="00BA5C50">
      <w:pPr>
        <w:pStyle w:val="1"/>
        <w:jc w:val="both"/>
        <w:rPr>
          <w:rFonts w:eastAsia="Times New Roman" w:cs="Times New Roman"/>
          <w:lang w:eastAsia="ru-RU"/>
        </w:rPr>
      </w:pPr>
      <w:r>
        <w:rPr>
          <w:rFonts w:eastAsia="Times New Roman" w:cs="Times New Roman"/>
          <w:lang w:eastAsia="ru-RU"/>
        </w:rPr>
        <w:t>Разновидности грамматических ошибок</w:t>
      </w:r>
    </w:p>
    <w:p w:rsidR="00BA5C50" w:rsidRDefault="00BA5C50" w:rsidP="00BA5C50">
      <w:pPr>
        <w:pStyle w:val="1"/>
        <w:jc w:val="both"/>
      </w:pPr>
      <w:r>
        <w:rPr>
          <w:rFonts w:eastAsia="Times New Roman" w:cs="Times New Roman"/>
          <w:lang w:eastAsia="ru-RU"/>
        </w:rPr>
        <w:t xml:space="preserve">- </w:t>
      </w:r>
      <w:proofErr w:type="gramStart"/>
      <w:r>
        <w:rPr>
          <w:rFonts w:eastAsia="Times New Roman" w:cs="Times New Roman"/>
          <w:lang w:eastAsia="ru-RU"/>
        </w:rPr>
        <w:t>Словообразовательные</w:t>
      </w:r>
      <w:proofErr w:type="gramEnd"/>
      <w:r>
        <w:rPr>
          <w:rFonts w:eastAsia="Times New Roman" w:cs="Times New Roman"/>
          <w:lang w:eastAsia="ru-RU"/>
        </w:rPr>
        <w:t xml:space="preserve">, состоящие в неоправданном </w:t>
      </w:r>
      <w:proofErr w:type="spellStart"/>
      <w:r>
        <w:rPr>
          <w:rFonts w:eastAsia="Times New Roman" w:cs="Times New Roman"/>
          <w:lang w:eastAsia="ru-RU"/>
        </w:rPr>
        <w:t>словосочинительстве</w:t>
      </w:r>
      <w:proofErr w:type="spellEnd"/>
      <w:r>
        <w:rPr>
          <w:rFonts w:eastAsia="Times New Roman" w:cs="Times New Roman"/>
          <w:lang w:eastAsia="ru-RU"/>
        </w:rPr>
        <w:t xml:space="preserve"> или видоизменении слов нормативного языка (например, </w:t>
      </w:r>
      <w:proofErr w:type="spellStart"/>
      <w:r>
        <w:rPr>
          <w:rFonts w:eastAsia="Times New Roman" w:cs="Times New Roman"/>
          <w:lang w:eastAsia="ru-RU"/>
        </w:rPr>
        <w:t>надсмешка</w:t>
      </w:r>
      <w:proofErr w:type="spellEnd"/>
      <w:r>
        <w:rPr>
          <w:rFonts w:eastAsia="Times New Roman" w:cs="Times New Roman"/>
          <w:lang w:eastAsia="ru-RU"/>
        </w:rPr>
        <w:t xml:space="preserve">, подчерк, </w:t>
      </w:r>
      <w:proofErr w:type="spellStart"/>
      <w:r>
        <w:rPr>
          <w:rFonts w:eastAsia="Times New Roman" w:cs="Times New Roman"/>
          <w:lang w:eastAsia="ru-RU"/>
        </w:rPr>
        <w:t>нагинаться</w:t>
      </w:r>
      <w:proofErr w:type="spellEnd"/>
      <w:r>
        <w:rPr>
          <w:rFonts w:eastAsia="Times New Roman" w:cs="Times New Roman"/>
          <w:lang w:eastAsia="ru-RU"/>
        </w:rPr>
        <w:t xml:space="preserve">, </w:t>
      </w:r>
      <w:proofErr w:type="spellStart"/>
      <w:r>
        <w:rPr>
          <w:rFonts w:eastAsia="Times New Roman" w:cs="Times New Roman"/>
          <w:lang w:eastAsia="ru-RU"/>
        </w:rPr>
        <w:t>спинжак</w:t>
      </w:r>
      <w:proofErr w:type="spellEnd"/>
      <w:r>
        <w:rPr>
          <w:rFonts w:eastAsia="Times New Roman" w:cs="Times New Roman"/>
          <w:lang w:eastAsia="ru-RU"/>
        </w:rPr>
        <w:t xml:space="preserve">, </w:t>
      </w:r>
      <w:proofErr w:type="spellStart"/>
      <w:r>
        <w:rPr>
          <w:rFonts w:eastAsia="Times New Roman" w:cs="Times New Roman"/>
          <w:lang w:eastAsia="ru-RU"/>
        </w:rPr>
        <w:t>беспощадство</w:t>
      </w:r>
      <w:proofErr w:type="spellEnd"/>
      <w:r>
        <w:rPr>
          <w:rFonts w:eastAsia="Times New Roman" w:cs="Times New Roman"/>
          <w:lang w:eastAsia="ru-RU"/>
        </w:rPr>
        <w:t xml:space="preserve">, </w:t>
      </w:r>
      <w:proofErr w:type="spellStart"/>
      <w:r>
        <w:rPr>
          <w:rFonts w:eastAsia="Times New Roman" w:cs="Times New Roman"/>
          <w:lang w:eastAsia="ru-RU"/>
        </w:rPr>
        <w:t>публицизм</w:t>
      </w:r>
      <w:proofErr w:type="spellEnd"/>
      <w:r>
        <w:rPr>
          <w:rFonts w:eastAsia="Times New Roman" w:cs="Times New Roman"/>
          <w:lang w:eastAsia="ru-RU"/>
        </w:rPr>
        <w:t xml:space="preserve"> и т.п.). Такие</w:t>
      </w:r>
    </w:p>
    <w:p w:rsidR="00BA5C50" w:rsidRDefault="00BA5C50" w:rsidP="00BA5C50">
      <w:pPr>
        <w:pStyle w:val="1"/>
        <w:jc w:val="both"/>
        <w:rPr>
          <w:rFonts w:eastAsia="Times New Roman" w:cs="Times New Roman"/>
          <w:lang w:eastAsia="ru-RU"/>
        </w:rPr>
      </w:pPr>
      <w:r>
        <w:rPr>
          <w:rFonts w:eastAsia="Times New Roman" w:cs="Times New Roman"/>
          <w:lang w:eastAsia="ru-RU"/>
        </w:rPr>
        <w:t>ошибки нельзя воспринимать как орфографические.</w:t>
      </w:r>
    </w:p>
    <w:p w:rsidR="00BA5C50" w:rsidRDefault="00BA5C50" w:rsidP="00BA5C50">
      <w:pPr>
        <w:pStyle w:val="1"/>
        <w:jc w:val="both"/>
        <w:rPr>
          <w:rFonts w:eastAsia="Times New Roman" w:cs="Times New Roman"/>
          <w:lang w:eastAsia="ru-RU"/>
        </w:rPr>
      </w:pPr>
      <w:r>
        <w:rPr>
          <w:rFonts w:eastAsia="Times New Roman" w:cs="Times New Roman"/>
          <w:lang w:eastAsia="ru-RU"/>
        </w:rPr>
        <w:t xml:space="preserve">- Морфологические, связанные с ненормативным образованием форм слов и употреблением частей речи (писав свои произведения, не думал, что </w:t>
      </w:r>
      <w:proofErr w:type="spellStart"/>
      <w:r>
        <w:rPr>
          <w:rFonts w:eastAsia="Times New Roman" w:cs="Times New Roman"/>
          <w:lang w:eastAsia="ru-RU"/>
        </w:rPr>
        <w:t>очутюсь</w:t>
      </w:r>
      <w:proofErr w:type="spellEnd"/>
      <w:r>
        <w:rPr>
          <w:rFonts w:eastAsia="Times New Roman" w:cs="Times New Roman"/>
          <w:lang w:eastAsia="ru-RU"/>
        </w:rPr>
        <w:t xml:space="preserve"> в полной темноте; одни </w:t>
      </w:r>
      <w:proofErr w:type="spellStart"/>
      <w:r>
        <w:rPr>
          <w:rFonts w:eastAsia="Times New Roman" w:cs="Times New Roman"/>
          <w:lang w:eastAsia="ru-RU"/>
        </w:rPr>
        <w:t>англичанины</w:t>
      </w:r>
      <w:proofErr w:type="spellEnd"/>
      <w:r>
        <w:rPr>
          <w:rFonts w:eastAsia="Times New Roman" w:cs="Times New Roman"/>
          <w:lang w:eastAsia="ru-RU"/>
        </w:rPr>
        <w:t xml:space="preserve">; спортсмены в </w:t>
      </w:r>
      <w:proofErr w:type="spellStart"/>
      <w:r>
        <w:rPr>
          <w:rFonts w:eastAsia="Times New Roman" w:cs="Times New Roman"/>
          <w:lang w:eastAsia="ru-RU"/>
        </w:rPr>
        <w:t>каноях</w:t>
      </w:r>
      <w:proofErr w:type="spellEnd"/>
      <w:r>
        <w:rPr>
          <w:rFonts w:eastAsia="Times New Roman" w:cs="Times New Roman"/>
          <w:lang w:eastAsia="ru-RU"/>
        </w:rPr>
        <w:t xml:space="preserve">; </w:t>
      </w:r>
      <w:proofErr w:type="spellStart"/>
      <w:proofErr w:type="gramStart"/>
      <w:r>
        <w:rPr>
          <w:rFonts w:eastAsia="Times New Roman" w:cs="Times New Roman"/>
          <w:lang w:eastAsia="ru-RU"/>
        </w:rPr>
        <w:t>ихний</w:t>
      </w:r>
      <w:proofErr w:type="spellEnd"/>
      <w:proofErr w:type="gramEnd"/>
      <w:r>
        <w:rPr>
          <w:rFonts w:eastAsia="Times New Roman" w:cs="Times New Roman"/>
          <w:lang w:eastAsia="ru-RU"/>
        </w:rPr>
        <w:t xml:space="preserve"> </w:t>
      </w:r>
      <w:proofErr w:type="spellStart"/>
      <w:r>
        <w:rPr>
          <w:rFonts w:eastAsia="Times New Roman" w:cs="Times New Roman"/>
          <w:lang w:eastAsia="ru-RU"/>
        </w:rPr>
        <w:t>улыбающий</w:t>
      </w:r>
      <w:proofErr w:type="spellEnd"/>
      <w:r>
        <w:rPr>
          <w:rFonts w:eastAsia="Times New Roman" w:cs="Times New Roman"/>
          <w:lang w:eastAsia="ru-RU"/>
        </w:rPr>
        <w:t xml:space="preserve"> ребенок; </w:t>
      </w:r>
      <w:proofErr w:type="spellStart"/>
      <w:r>
        <w:rPr>
          <w:rFonts w:eastAsia="Times New Roman" w:cs="Times New Roman"/>
          <w:lang w:eastAsia="ru-RU"/>
        </w:rPr>
        <w:t>ложит</w:t>
      </w:r>
      <w:proofErr w:type="spellEnd"/>
      <w:r>
        <w:rPr>
          <w:rFonts w:eastAsia="Times New Roman" w:cs="Times New Roman"/>
          <w:lang w:eastAsia="ru-RU"/>
        </w:rPr>
        <w:t xml:space="preserve"> и т.д.)</w:t>
      </w:r>
    </w:p>
    <w:p w:rsidR="00BA5C50" w:rsidRDefault="00BA5C50" w:rsidP="00BA5C50">
      <w:pPr>
        <w:pStyle w:val="1"/>
        <w:jc w:val="both"/>
        <w:rPr>
          <w:rFonts w:eastAsia="Times New Roman" w:cs="Times New Roman"/>
          <w:lang w:eastAsia="ru-RU"/>
        </w:rPr>
      </w:pPr>
      <w:r>
        <w:rPr>
          <w:rFonts w:eastAsia="Times New Roman" w:cs="Times New Roman"/>
          <w:lang w:eastAsia="ru-RU"/>
        </w:rPr>
        <w:t>- Синтаксические</w:t>
      </w:r>
    </w:p>
    <w:p w:rsidR="00BA5C50" w:rsidRDefault="00BA5C50" w:rsidP="00BA5C50">
      <w:pPr>
        <w:pStyle w:val="1"/>
        <w:jc w:val="both"/>
        <w:rPr>
          <w:rFonts w:eastAsia="Times New Roman" w:cs="Times New Roman"/>
          <w:lang w:eastAsia="ru-RU"/>
        </w:rPr>
      </w:pPr>
      <w:r>
        <w:rPr>
          <w:rFonts w:eastAsia="Times New Roman" w:cs="Times New Roman"/>
          <w:lang w:eastAsia="ru-RU"/>
        </w:rPr>
        <w:t>а)        Ошибки в структуре словосочетаний, в согласовании и управлении, например: браконьерам, нарушающих закон; жажда к славе;</w:t>
      </w:r>
    </w:p>
    <w:p w:rsidR="00BA5C50" w:rsidRDefault="00BA5C50" w:rsidP="00BA5C50">
      <w:pPr>
        <w:pStyle w:val="1"/>
        <w:jc w:val="both"/>
        <w:rPr>
          <w:rFonts w:eastAsia="Times New Roman" w:cs="Times New Roman"/>
          <w:lang w:eastAsia="ru-RU"/>
        </w:rPr>
      </w:pPr>
      <w:r>
        <w:rPr>
          <w:rFonts w:eastAsia="Times New Roman" w:cs="Times New Roman"/>
          <w:lang w:eastAsia="ru-RU"/>
        </w:rPr>
        <w:t>б)        ошибки в структуре простого предложения:</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 нарушение связи между подлежащим и сказуемым, например: солнце села; но не вечно ни юность, ни лето; это было моей единственной книгой в дни войны;</w:t>
      </w:r>
    </w:p>
    <w:p w:rsidR="00BA5C50" w:rsidRDefault="00BA5C50" w:rsidP="00BA5C50">
      <w:pPr>
        <w:pStyle w:val="1"/>
        <w:jc w:val="both"/>
        <w:rPr>
          <w:rFonts w:eastAsia="Times New Roman" w:cs="Times New Roman"/>
          <w:lang w:eastAsia="ru-RU"/>
        </w:rPr>
      </w:pPr>
      <w:r>
        <w:rPr>
          <w:rFonts w:eastAsia="Times New Roman" w:cs="Times New Roman"/>
          <w:lang w:eastAsia="ru-RU"/>
        </w:rPr>
        <w:t>- нарушение границы предложения, например: Собаки напали на след зайца. И стали гонять его по вырубке;</w:t>
      </w:r>
    </w:p>
    <w:p w:rsidR="00BA5C50" w:rsidRDefault="00BA5C50" w:rsidP="00BA5C50">
      <w:pPr>
        <w:pStyle w:val="1"/>
        <w:jc w:val="both"/>
        <w:rPr>
          <w:rFonts w:eastAsia="Times New Roman" w:cs="Times New Roman"/>
          <w:lang w:eastAsia="ru-RU"/>
        </w:rPr>
      </w:pPr>
      <w:r>
        <w:rPr>
          <w:rFonts w:eastAsia="Times New Roman" w:cs="Times New Roman"/>
          <w:lang w:eastAsia="ru-RU"/>
        </w:rPr>
        <w:t xml:space="preserve">- разрушение ряда однородных членов, например: настоящий учитель верен своему делу и никогда не </w:t>
      </w:r>
      <w:proofErr w:type="gramStart"/>
      <w:r>
        <w:rPr>
          <w:rFonts w:eastAsia="Times New Roman" w:cs="Times New Roman"/>
          <w:lang w:eastAsia="ru-RU"/>
        </w:rPr>
        <w:t>отступать</w:t>
      </w:r>
      <w:proofErr w:type="gramEnd"/>
      <w:r>
        <w:rPr>
          <w:rFonts w:eastAsia="Times New Roman" w:cs="Times New Roman"/>
          <w:lang w:eastAsia="ru-RU"/>
        </w:rPr>
        <w:t xml:space="preserve"> от своих принципов. Почти все вещи в доме большие: шкафы, двери, а еще грузовик и комбайн;</w:t>
      </w:r>
    </w:p>
    <w:p w:rsidR="00BA5C50" w:rsidRDefault="00BA5C50" w:rsidP="00BA5C50">
      <w:pPr>
        <w:pStyle w:val="1"/>
        <w:jc w:val="both"/>
        <w:rPr>
          <w:rFonts w:eastAsia="Times New Roman" w:cs="Times New Roman"/>
          <w:lang w:eastAsia="ru-RU"/>
        </w:rPr>
      </w:pPr>
      <w:r>
        <w:rPr>
          <w:rFonts w:eastAsia="Times New Roman" w:cs="Times New Roman"/>
          <w:lang w:eastAsia="ru-RU"/>
        </w:rPr>
        <w:t>- 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w:t>
      </w:r>
    </w:p>
    <w:p w:rsidR="00BA5C50" w:rsidRDefault="00BA5C50" w:rsidP="00BA5C50">
      <w:pPr>
        <w:pStyle w:val="1"/>
        <w:jc w:val="both"/>
        <w:rPr>
          <w:rFonts w:eastAsia="Times New Roman" w:cs="Times New Roman"/>
          <w:lang w:eastAsia="ru-RU"/>
        </w:rPr>
      </w:pPr>
      <w:r>
        <w:rPr>
          <w:rFonts w:eastAsia="Times New Roman" w:cs="Times New Roman"/>
          <w:lang w:eastAsia="ru-RU"/>
        </w:rPr>
        <w:t>- местоименное дублирование одного из членов предложения, чаще подлежащего, например: Кусты, они покрывали берег реки;</w:t>
      </w:r>
    </w:p>
    <w:p w:rsidR="00BA5C50" w:rsidRDefault="00BA5C50" w:rsidP="00BA5C50">
      <w:pPr>
        <w:pStyle w:val="1"/>
        <w:rPr>
          <w:rFonts w:eastAsia="Times New Roman" w:cs="Times New Roman"/>
          <w:lang w:eastAsia="ru-RU"/>
        </w:rPr>
      </w:pPr>
      <w:r>
        <w:rPr>
          <w:rFonts w:eastAsia="Times New Roman" w:cs="Times New Roman"/>
          <w:lang w:eastAsia="ru-RU"/>
        </w:rPr>
        <w:t>- пропуски необходимых слов, например: Владик прибил доску и побежал в волейбол.</w:t>
      </w:r>
    </w:p>
    <w:p w:rsidR="00BA5C50" w:rsidRDefault="00BA5C50" w:rsidP="00BA5C50">
      <w:pPr>
        <w:pStyle w:val="1"/>
        <w:rPr>
          <w:rFonts w:eastAsia="Times New Roman" w:cs="Times New Roman"/>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В) ошибки в структуре сложного предложения:</w:t>
      </w:r>
    </w:p>
    <w:p w:rsidR="00BA5C50" w:rsidRDefault="00BA5C50" w:rsidP="00BA5C50">
      <w:pPr>
        <w:pStyle w:val="1"/>
        <w:rPr>
          <w:rFonts w:eastAsia="Times New Roman" w:cs="Times New Roman"/>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 смешение сочинительной и подчинительной связи, например: Когда ветер усиливается, и кроны деревьев шумят под его порывами;</w:t>
      </w:r>
    </w:p>
    <w:p w:rsidR="00BA5C50" w:rsidRDefault="00BA5C50" w:rsidP="00BA5C50">
      <w:pPr>
        <w:pStyle w:val="1"/>
        <w:rPr>
          <w:rFonts w:eastAsia="Times New Roman" w:cs="Times New Roman"/>
          <w:lang w:eastAsia="ru-RU"/>
        </w:rPr>
      </w:pPr>
    </w:p>
    <w:p w:rsidR="00BA5C50" w:rsidRDefault="00BA5C50" w:rsidP="00BA5C50">
      <w:pPr>
        <w:pStyle w:val="1"/>
        <w:jc w:val="both"/>
        <w:rPr>
          <w:rFonts w:eastAsia="Times New Roman" w:cs="Times New Roman"/>
          <w:lang w:eastAsia="ru-RU"/>
        </w:rPr>
      </w:pPr>
      <w:proofErr w:type="gramStart"/>
      <w:r>
        <w:rPr>
          <w:rFonts w:eastAsia="Times New Roman" w:cs="Times New Roman"/>
          <w:lang w:eastAsia="ru-RU"/>
        </w:rPr>
        <w:lastRenderedPageBreak/>
        <w:t>- отрыв придаточного от определяемого слова, например:</w:t>
      </w:r>
      <w:proofErr w:type="gramEnd"/>
      <w:r>
        <w:rPr>
          <w:rFonts w:eastAsia="Times New Roman" w:cs="Times New Roman"/>
          <w:lang w:eastAsia="ru-RU"/>
        </w:rPr>
        <w:t xml:space="preserve"> Сыновья Тараса только что слезли с коней, которые учились в Киевской бурсе;</w:t>
      </w:r>
    </w:p>
    <w:p w:rsidR="00BA5C50" w:rsidRDefault="00BA5C50" w:rsidP="00BA5C50">
      <w:pPr>
        <w:pStyle w:val="1"/>
        <w:jc w:val="both"/>
        <w:rPr>
          <w:rFonts w:eastAsia="Times New Roman" w:cs="Times New Roman"/>
          <w:lang w:eastAsia="ru-RU"/>
        </w:rPr>
      </w:pPr>
      <w:r>
        <w:rPr>
          <w:rFonts w:eastAsia="Times New Roman" w:cs="Times New Roman"/>
          <w:lang w:eastAsia="ru-RU"/>
        </w:rPr>
        <w:t>г) смешение прямой и косвенной речи;</w:t>
      </w:r>
    </w:p>
    <w:p w:rsidR="00BA5C50" w:rsidRDefault="00BA5C50" w:rsidP="00BA5C50">
      <w:pPr>
        <w:pStyle w:val="1"/>
        <w:jc w:val="both"/>
        <w:rPr>
          <w:rFonts w:eastAsia="Times New Roman" w:cs="Times New Roman"/>
          <w:lang w:eastAsia="ru-RU"/>
        </w:rPr>
      </w:pPr>
      <w:proofErr w:type="spellStart"/>
      <w:r>
        <w:rPr>
          <w:rFonts w:eastAsia="Times New Roman" w:cs="Times New Roman"/>
          <w:lang w:eastAsia="ru-RU"/>
        </w:rPr>
        <w:t>д</w:t>
      </w:r>
      <w:proofErr w:type="spellEnd"/>
      <w:r>
        <w:rPr>
          <w:rFonts w:eastAsia="Times New Roman" w:cs="Times New Roman"/>
          <w:lang w:eastAsia="ru-RU"/>
        </w:rPr>
        <w:t xml:space="preserve">) разрушение фразеологического оборота без особой стилистической установки, например: терпеть не могу </w:t>
      </w:r>
      <w:proofErr w:type="gramStart"/>
      <w:r>
        <w:rPr>
          <w:rFonts w:eastAsia="Times New Roman" w:cs="Times New Roman"/>
          <w:lang w:eastAsia="ru-RU"/>
        </w:rPr>
        <w:t>сидеть</w:t>
      </w:r>
      <w:proofErr w:type="gramEnd"/>
      <w:r>
        <w:rPr>
          <w:rFonts w:eastAsia="Times New Roman" w:cs="Times New Roman"/>
          <w:lang w:eastAsia="ru-RU"/>
        </w:rPr>
        <w:t xml:space="preserve"> сложив руки; хохотала как резаная.</w:t>
      </w:r>
    </w:p>
    <w:p w:rsidR="00BA5C50" w:rsidRDefault="00BA5C50" w:rsidP="00BA5C50">
      <w:pPr>
        <w:pStyle w:val="1"/>
        <w:jc w:val="both"/>
        <w:rPr>
          <w:rFonts w:eastAsia="Times New Roman" w:cs="Times New Roman"/>
          <w:lang w:eastAsia="ru-RU"/>
        </w:rPr>
      </w:pPr>
    </w:p>
    <w:p w:rsidR="00BA5C50" w:rsidRDefault="00BA5C50" w:rsidP="00BA5C50">
      <w:pPr>
        <w:pStyle w:val="1"/>
        <w:jc w:val="both"/>
        <w:rPr>
          <w:rFonts w:eastAsia="Times New Roman" w:cs="Times New Roman"/>
          <w:lang w:eastAsia="ru-RU"/>
        </w:rPr>
      </w:pPr>
      <w:r>
        <w:rPr>
          <w:rFonts w:eastAsia="Times New Roman" w:cs="Times New Roman"/>
          <w:lang w:eastAsia="ru-RU"/>
        </w:rPr>
        <w:t xml:space="preserve">Грамматические ошибки следует отличать от </w:t>
      </w:r>
      <w:proofErr w:type="gramStart"/>
      <w:r>
        <w:rPr>
          <w:rFonts w:eastAsia="Times New Roman" w:cs="Times New Roman"/>
          <w:lang w:eastAsia="ru-RU"/>
        </w:rPr>
        <w:t>орфографических</w:t>
      </w:r>
      <w:proofErr w:type="gramEnd"/>
      <w:r>
        <w:rPr>
          <w:rFonts w:eastAsia="Times New Roman" w:cs="Times New Roman"/>
          <w:lang w:eastAsia="ru-RU"/>
        </w:rPr>
        <w:t xml:space="preserve">.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w:t>
      </w:r>
      <w:proofErr w:type="gramStart"/>
      <w:r>
        <w:rPr>
          <w:rFonts w:eastAsia="Times New Roman" w:cs="Times New Roman"/>
          <w:lang w:eastAsia="ru-RU"/>
        </w:rPr>
        <w:t>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w:t>
      </w:r>
      <w:proofErr w:type="gramEnd"/>
      <w:r>
        <w:rPr>
          <w:rFonts w:eastAsia="Times New Roman" w:cs="Times New Roman"/>
          <w:lang w:eastAsia="ru-RU"/>
        </w:rPr>
        <w:t xml:space="preserve"> И, наоборот, в окончании умчался в </w:t>
      </w:r>
      <w:proofErr w:type="gramStart"/>
      <w:r>
        <w:rPr>
          <w:rFonts w:eastAsia="Times New Roman" w:cs="Times New Roman"/>
          <w:lang w:eastAsia="ru-RU"/>
        </w:rPr>
        <w:t>синею</w:t>
      </w:r>
      <w:proofErr w:type="gramEnd"/>
      <w:r>
        <w:rPr>
          <w:rFonts w:eastAsia="Times New Roman" w:cs="Times New Roman"/>
          <w:lang w:eastAsia="ru-RU"/>
        </w:rPr>
        <w:t xml:space="preserve"> даль ошибка орфографическая, так как вместо «</w:t>
      </w:r>
      <w:proofErr w:type="spellStart"/>
      <w:r>
        <w:rPr>
          <w:rFonts w:eastAsia="Times New Roman" w:cs="Times New Roman"/>
          <w:lang w:eastAsia="ru-RU"/>
        </w:rPr>
        <w:t>юю</w:t>
      </w:r>
      <w:proofErr w:type="spellEnd"/>
      <w:r>
        <w:rPr>
          <w:rFonts w:eastAsia="Times New Roman" w:cs="Times New Roman"/>
          <w:lang w:eastAsia="ru-RU"/>
        </w:rPr>
        <w:t>» по правилу написано другое.</w:t>
      </w:r>
    </w:p>
    <w:p w:rsidR="00BA5C50" w:rsidRDefault="00BA5C50" w:rsidP="00BA5C50">
      <w:pPr>
        <w:pStyle w:val="1"/>
        <w:jc w:val="both"/>
        <w:rPr>
          <w:rFonts w:eastAsia="Times New Roman" w:cs="Times New Roman"/>
          <w:lang w:eastAsia="ru-RU"/>
        </w:rPr>
      </w:pPr>
      <w:r>
        <w:rPr>
          <w:rFonts w:eastAsia="Times New Roman" w:cs="Times New Roman"/>
          <w:lang w:eastAsia="ru-RU"/>
        </w:rPr>
        <w:t xml:space="preserve">                                  </w:t>
      </w:r>
    </w:p>
    <w:p w:rsidR="00BA5C50" w:rsidRDefault="00BA5C50" w:rsidP="00BA5C50">
      <w:pPr>
        <w:pStyle w:val="1"/>
        <w:rPr>
          <w:rFonts w:eastAsia="Times New Roman" w:cs="Times New Roman"/>
          <w:lang w:eastAsia="ru-RU"/>
        </w:rPr>
      </w:pPr>
      <w:r>
        <w:rPr>
          <w:rFonts w:eastAsia="Times New Roman" w:cs="Times New Roman"/>
          <w:lang w:eastAsia="ru-RU"/>
        </w:rPr>
        <w:t>Оценка тестов</w:t>
      </w:r>
    </w:p>
    <w:p w:rsidR="00BA5C50" w:rsidRDefault="00BA5C50" w:rsidP="00BA5C50">
      <w:pPr>
        <w:pStyle w:val="1"/>
        <w:rPr>
          <w:rFonts w:eastAsia="Times New Roman" w:cs="Times New Roman"/>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При проведении тестовых работ критерии оценок следующие:</w:t>
      </w:r>
    </w:p>
    <w:p w:rsidR="00BA5C50" w:rsidRDefault="00BA5C50" w:rsidP="00BA5C50">
      <w:pPr>
        <w:pStyle w:val="1"/>
        <w:rPr>
          <w:rFonts w:eastAsia="Times New Roman" w:cs="Times New Roman"/>
          <w:lang w:eastAsia="ru-RU"/>
        </w:rPr>
      </w:pPr>
    </w:p>
    <w:p w:rsidR="00BA5C50" w:rsidRDefault="00BA5C50" w:rsidP="00BA5C50">
      <w:pPr>
        <w:pStyle w:val="1"/>
        <w:rPr>
          <w:rFonts w:eastAsia="Times New Roman" w:cs="Times New Roman"/>
          <w:lang w:eastAsia="ru-RU"/>
        </w:rPr>
      </w:pPr>
      <w:r>
        <w:rPr>
          <w:rFonts w:eastAsia="Times New Roman" w:cs="Times New Roman"/>
          <w:lang w:eastAsia="ru-RU"/>
        </w:rPr>
        <w:t>«5» - 90 – 100 %;</w:t>
      </w:r>
    </w:p>
    <w:p w:rsidR="00BA5C50" w:rsidRDefault="00BA5C50" w:rsidP="00BA5C50">
      <w:pPr>
        <w:pStyle w:val="1"/>
        <w:rPr>
          <w:rFonts w:eastAsia="Times New Roman" w:cs="Times New Roman"/>
          <w:lang w:eastAsia="ru-RU"/>
        </w:rPr>
      </w:pPr>
      <w:r>
        <w:rPr>
          <w:rFonts w:eastAsia="Times New Roman" w:cs="Times New Roman"/>
          <w:lang w:eastAsia="ru-RU"/>
        </w:rPr>
        <w:t>«4» - 65 – 89 %;</w:t>
      </w:r>
    </w:p>
    <w:p w:rsidR="00BA5C50" w:rsidRDefault="00BA5C50" w:rsidP="00BA5C50">
      <w:pPr>
        <w:pStyle w:val="1"/>
        <w:rPr>
          <w:rFonts w:eastAsia="Times New Roman" w:cs="Times New Roman"/>
          <w:lang w:eastAsia="ru-RU"/>
        </w:rPr>
      </w:pPr>
      <w:r>
        <w:rPr>
          <w:rFonts w:eastAsia="Times New Roman" w:cs="Times New Roman"/>
          <w:lang w:eastAsia="ru-RU"/>
        </w:rPr>
        <w:t>«3» - 40– 64 %;</w:t>
      </w:r>
    </w:p>
    <w:p w:rsidR="00BA5C50" w:rsidRDefault="00BA5C50" w:rsidP="00BA5C50">
      <w:pPr>
        <w:pStyle w:val="1"/>
        <w:rPr>
          <w:rFonts w:eastAsia="Times New Roman" w:cs="Times New Roman"/>
          <w:lang w:eastAsia="ru-RU"/>
        </w:rPr>
      </w:pPr>
      <w:r>
        <w:rPr>
          <w:rFonts w:eastAsia="Times New Roman" w:cs="Times New Roman"/>
          <w:lang w:eastAsia="ru-RU"/>
        </w:rPr>
        <w:t>«2»- менее 39 %.</w:t>
      </w:r>
    </w:p>
    <w:p w:rsidR="0037186B" w:rsidRDefault="0037186B"/>
    <w:sectPr w:rsidR="0037186B" w:rsidSect="003718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7"/>
    <w:lvl w:ilvl="0">
      <w:start w:val="1"/>
      <w:numFmt w:val="decimal"/>
      <w:lvlText w:val="%1."/>
      <w:lvlJc w:val="left"/>
      <w:pPr>
        <w:tabs>
          <w:tab w:val="num" w:pos="0"/>
        </w:tabs>
        <w:ind w:left="360" w:hanging="360"/>
      </w:pPr>
    </w:lvl>
  </w:abstractNum>
  <w:abstractNum w:abstractNumId="1">
    <w:nsid w:val="00000007"/>
    <w:multiLevelType w:val="singleLevel"/>
    <w:tmpl w:val="00000007"/>
    <w:name w:val="WW8Num17"/>
    <w:lvl w:ilvl="0">
      <w:start w:val="1"/>
      <w:numFmt w:val="decimal"/>
      <w:lvlText w:val="%1."/>
      <w:lvlJc w:val="left"/>
      <w:pPr>
        <w:tabs>
          <w:tab w:val="num" w:pos="0"/>
        </w:tabs>
        <w:ind w:left="720" w:hanging="360"/>
      </w:pPr>
    </w:lvl>
  </w:abstractNum>
  <w:abstractNum w:abstractNumId="2">
    <w:nsid w:val="0000000C"/>
    <w:multiLevelType w:val="singleLevel"/>
    <w:tmpl w:val="0000000C"/>
    <w:lvl w:ilvl="0">
      <w:numFmt w:val="bullet"/>
      <w:lvlText w:val="•"/>
      <w:lvlJc w:val="left"/>
      <w:pPr>
        <w:tabs>
          <w:tab w:val="num" w:pos="0"/>
        </w:tabs>
        <w:ind w:left="0" w:firstLine="0"/>
      </w:pPr>
      <w:rPr>
        <w:rFonts w:ascii="Arial" w:hAnsi="Arial" w:cs="Arial"/>
      </w:rPr>
    </w:lvl>
  </w:abstractNum>
  <w:abstractNum w:abstractNumId="3">
    <w:nsid w:val="0000000D"/>
    <w:multiLevelType w:val="singleLevel"/>
    <w:tmpl w:val="0000000D"/>
    <w:lvl w:ilvl="0">
      <w:numFmt w:val="bullet"/>
      <w:lvlText w:val="•"/>
      <w:lvlJc w:val="left"/>
      <w:pPr>
        <w:tabs>
          <w:tab w:val="num" w:pos="0"/>
        </w:tabs>
        <w:ind w:left="0" w:firstLine="0"/>
      </w:pPr>
      <w:rPr>
        <w:rFonts w:ascii="Arial" w:hAnsi="Arial" w:cs="Arial"/>
      </w:rPr>
    </w:lvl>
  </w:abstractNum>
  <w:abstractNum w:abstractNumId="4">
    <w:nsid w:val="0000000E"/>
    <w:multiLevelType w:val="singleLevel"/>
    <w:tmpl w:val="0000000E"/>
    <w:lvl w:ilvl="0">
      <w:numFmt w:val="bullet"/>
      <w:lvlText w:val="•"/>
      <w:lvlJc w:val="left"/>
      <w:pPr>
        <w:tabs>
          <w:tab w:val="num" w:pos="0"/>
        </w:tabs>
        <w:ind w:left="0" w:firstLine="0"/>
      </w:pPr>
      <w:rPr>
        <w:rFonts w:ascii="Arial" w:hAnsi="Arial" w:cs="Arial"/>
      </w:rPr>
    </w:lvl>
  </w:abstractNum>
  <w:abstractNum w:abstractNumId="5">
    <w:nsid w:val="0000000F"/>
    <w:multiLevelType w:val="singleLevel"/>
    <w:tmpl w:val="0000000F"/>
    <w:lvl w:ilvl="0">
      <w:numFmt w:val="bullet"/>
      <w:lvlText w:val="•"/>
      <w:lvlJc w:val="left"/>
      <w:pPr>
        <w:tabs>
          <w:tab w:val="num" w:pos="0"/>
        </w:tabs>
        <w:ind w:left="0" w:firstLine="0"/>
      </w:pPr>
      <w:rPr>
        <w:rFonts w:ascii="Arial" w:hAnsi="Arial" w:cs="Arial"/>
      </w:rPr>
    </w:lvl>
  </w:abstractNum>
  <w:abstractNum w:abstractNumId="6">
    <w:nsid w:val="00000010"/>
    <w:multiLevelType w:val="singleLevel"/>
    <w:tmpl w:val="00000010"/>
    <w:lvl w:ilvl="0">
      <w:numFmt w:val="bullet"/>
      <w:lvlText w:val="•"/>
      <w:lvlJc w:val="left"/>
      <w:pPr>
        <w:tabs>
          <w:tab w:val="num" w:pos="0"/>
        </w:tabs>
        <w:ind w:left="0" w:firstLine="0"/>
      </w:pPr>
      <w:rPr>
        <w:rFonts w:ascii="Arial" w:hAnsi="Arial" w:cs="Arial"/>
      </w:rPr>
    </w:lvl>
  </w:abstractNum>
  <w:abstractNum w:abstractNumId="7">
    <w:nsid w:val="201F7E83"/>
    <w:multiLevelType w:val="multilevel"/>
    <w:tmpl w:val="8FFAE8A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89E7060"/>
    <w:multiLevelType w:val="multilevel"/>
    <w:tmpl w:val="BE847D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DB655E6"/>
    <w:multiLevelType w:val="multilevel"/>
    <w:tmpl w:val="53EAAD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FF011DF"/>
    <w:multiLevelType w:val="multilevel"/>
    <w:tmpl w:val="9028ED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0D14420"/>
    <w:multiLevelType w:val="hybridMultilevel"/>
    <w:tmpl w:val="A880D7F0"/>
    <w:lvl w:ilvl="0" w:tplc="E08CE9A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691213"/>
    <w:multiLevelType w:val="multilevel"/>
    <w:tmpl w:val="2368C6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8E22079"/>
    <w:multiLevelType w:val="hybridMultilevel"/>
    <w:tmpl w:val="5CBAB5E0"/>
    <w:lvl w:ilvl="0" w:tplc="E08CE9A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554619"/>
    <w:multiLevelType w:val="multilevel"/>
    <w:tmpl w:val="E9D8ADC8"/>
    <w:lvl w:ilvl="0">
      <w:start w:val="10"/>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5">
    <w:nsid w:val="7B6C3529"/>
    <w:multiLevelType w:val="multilevel"/>
    <w:tmpl w:val="47E0B7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7BD7305A"/>
    <w:multiLevelType w:val="multilevel"/>
    <w:tmpl w:val="4A52B1F6"/>
    <w:lvl w:ilvl="0">
      <w:start w:val="1"/>
      <w:numFmt w:val="decimal"/>
      <w:lvlText w:val="%1."/>
      <w:lvlJc w:val="left"/>
      <w:pPr>
        <w:tabs>
          <w:tab w:val="num" w:pos="720"/>
        </w:tabs>
        <w:ind w:left="720" w:hanging="360"/>
      </w:pPr>
      <w:rPr>
        <w:i w:val="0"/>
      </w:rPr>
    </w:lvl>
    <w:lvl w:ilvl="1">
      <w:start w:val="10"/>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3"/>
  </w:num>
  <w:num w:numId="3">
    <w:abstractNumId w:val="2"/>
  </w:num>
  <w:num w:numId="4">
    <w:abstractNumId w:val="2"/>
  </w:num>
  <w:num w:numId="5">
    <w:abstractNumId w:val="4"/>
  </w:num>
  <w:num w:numId="6">
    <w:abstractNumId w:val="4"/>
  </w:num>
  <w:num w:numId="7">
    <w:abstractNumId w:val="5"/>
  </w:num>
  <w:num w:numId="8">
    <w:abstractNumId w:val="5"/>
  </w:num>
  <w:num w:numId="9">
    <w:abstractNumId w:val="6"/>
  </w:num>
  <w:num w:numId="10">
    <w:abstractNumId w:val="6"/>
  </w:num>
  <w:num w:numId="11">
    <w:abstractNumId w:val="0"/>
  </w:num>
  <w:num w:numId="12">
    <w:abstractNumId w:val="0"/>
    <w:lvlOverride w:ilvl="0">
      <w:startOverride w:val="1"/>
    </w:lvlOverride>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13"/>
  </w:num>
  <w:num w:numId="3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5C50"/>
    <w:rsid w:val="000163A8"/>
    <w:rsid w:val="000E53D9"/>
    <w:rsid w:val="001135C5"/>
    <w:rsid w:val="002A15E2"/>
    <w:rsid w:val="0037186B"/>
    <w:rsid w:val="00731100"/>
    <w:rsid w:val="007C5EAA"/>
    <w:rsid w:val="00AE2F05"/>
    <w:rsid w:val="00BA5C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C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A5C50"/>
    <w:rPr>
      <w:color w:val="0000FF" w:themeColor="hyperlink"/>
      <w:u w:val="single"/>
    </w:rPr>
  </w:style>
  <w:style w:type="paragraph" w:styleId="a4">
    <w:name w:val="footnote text"/>
    <w:basedOn w:val="a"/>
    <w:link w:val="a5"/>
    <w:semiHidden/>
    <w:unhideWhenUsed/>
    <w:rsid w:val="00BA5C50"/>
    <w:pPr>
      <w:suppressAutoHyphens/>
      <w:spacing w:after="0" w:line="240" w:lineRule="auto"/>
    </w:pPr>
    <w:rPr>
      <w:rFonts w:ascii="Times New Roman" w:eastAsia="Times New Roman" w:hAnsi="Times New Roman" w:cs="Times New Roman"/>
      <w:sz w:val="20"/>
      <w:szCs w:val="20"/>
      <w:lang w:eastAsia="ar-SA"/>
    </w:rPr>
  </w:style>
  <w:style w:type="character" w:customStyle="1" w:styleId="a5">
    <w:name w:val="Текст сноски Знак"/>
    <w:basedOn w:val="a0"/>
    <w:link w:val="a4"/>
    <w:semiHidden/>
    <w:rsid w:val="00BA5C50"/>
    <w:rPr>
      <w:rFonts w:ascii="Times New Roman" w:eastAsia="Times New Roman" w:hAnsi="Times New Roman" w:cs="Times New Roman"/>
      <w:sz w:val="20"/>
      <w:szCs w:val="20"/>
      <w:lang w:eastAsia="ar-SA"/>
    </w:rPr>
  </w:style>
  <w:style w:type="character" w:customStyle="1" w:styleId="a6">
    <w:name w:val="Нижний колонтитул Знак"/>
    <w:basedOn w:val="a0"/>
    <w:link w:val="a7"/>
    <w:uiPriority w:val="99"/>
    <w:semiHidden/>
    <w:rsid w:val="00BA5C50"/>
    <w:rPr>
      <w:rFonts w:ascii="Calibri" w:eastAsia="Times New Roman" w:hAnsi="Calibri" w:cs="Calibri"/>
      <w:lang w:eastAsia="ru-RU"/>
    </w:rPr>
  </w:style>
  <w:style w:type="paragraph" w:styleId="a7">
    <w:name w:val="footer"/>
    <w:basedOn w:val="a"/>
    <w:link w:val="a6"/>
    <w:uiPriority w:val="99"/>
    <w:semiHidden/>
    <w:unhideWhenUsed/>
    <w:rsid w:val="00BA5C50"/>
    <w:pPr>
      <w:tabs>
        <w:tab w:val="center" w:pos="4677"/>
        <w:tab w:val="right" w:pos="9355"/>
      </w:tabs>
    </w:pPr>
    <w:rPr>
      <w:rFonts w:ascii="Calibri" w:eastAsia="Times New Roman" w:hAnsi="Calibri" w:cs="Calibri"/>
      <w:lang w:eastAsia="ru-RU"/>
    </w:rPr>
  </w:style>
  <w:style w:type="paragraph" w:styleId="a8">
    <w:name w:val="List Paragraph"/>
    <w:basedOn w:val="a"/>
    <w:uiPriority w:val="34"/>
    <w:qFormat/>
    <w:rsid w:val="00BA5C50"/>
    <w:pPr>
      <w:ind w:left="720"/>
      <w:contextualSpacing/>
    </w:pPr>
  </w:style>
  <w:style w:type="paragraph" w:customStyle="1" w:styleId="1">
    <w:name w:val="Обычный1"/>
    <w:rsid w:val="00BA5C50"/>
    <w:pPr>
      <w:widowControl w:val="0"/>
      <w:suppressAutoHyphens/>
      <w:spacing w:after="0" w:line="240" w:lineRule="auto"/>
    </w:pPr>
    <w:rPr>
      <w:rFonts w:ascii="Times New Roman" w:eastAsia="SimSun" w:hAnsi="Times New Roman" w:cs="Mangal"/>
      <w:color w:val="00000A"/>
      <w:sz w:val="24"/>
      <w:szCs w:val="24"/>
      <w:lang w:eastAsia="zh-CN" w:bidi="hi-IN"/>
    </w:rPr>
  </w:style>
  <w:style w:type="character" w:customStyle="1" w:styleId="a9">
    <w:name w:val="Символ сноски"/>
    <w:basedOn w:val="a0"/>
    <w:rsid w:val="00BA5C50"/>
    <w:rPr>
      <w:vertAlign w:val="superscript"/>
    </w:rPr>
  </w:style>
  <w:style w:type="paragraph" w:styleId="aa">
    <w:name w:val="No Spacing"/>
    <w:uiPriority w:val="1"/>
    <w:qFormat/>
    <w:rsid w:val="00BA5C50"/>
    <w:pPr>
      <w:spacing w:after="0" w:line="240" w:lineRule="auto"/>
    </w:pPr>
    <w:rPr>
      <w:rFonts w:eastAsiaTheme="minorEastAsia"/>
      <w:lang w:eastAsia="ru-RU"/>
    </w:rPr>
  </w:style>
  <w:style w:type="character" w:styleId="ab">
    <w:name w:val="Strong"/>
    <w:basedOn w:val="a0"/>
    <w:qFormat/>
    <w:rsid w:val="007C5EAA"/>
    <w:rPr>
      <w:b/>
      <w:bCs/>
    </w:rPr>
  </w:style>
  <w:style w:type="character" w:customStyle="1" w:styleId="ac">
    <w:name w:val="Основной текст + Не полужирный"/>
    <w:basedOn w:val="a0"/>
    <w:rsid w:val="007C5EAA"/>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paragraph" w:styleId="ad">
    <w:name w:val="Normal (Web)"/>
    <w:basedOn w:val="a"/>
    <w:unhideWhenUsed/>
    <w:rsid w:val="0073110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7971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ge.edu.ru/" TargetMode="External"/><Relationship Id="rId13" Type="http://schemas.openxmlformats.org/officeDocument/2006/relationships/hyperlink" Target="http://rus.1september.ru/urok/" TargetMode="External"/><Relationship Id="rId3" Type="http://schemas.openxmlformats.org/officeDocument/2006/relationships/settings" Target="settings.xml"/><Relationship Id="rId7" Type="http://schemas.openxmlformats.org/officeDocument/2006/relationships/hyperlink" Target="http://ruslit.ioso.ru/" TargetMode="External"/><Relationship Id="rId12" Type="http://schemas.openxmlformats.org/officeDocument/2006/relationships/hyperlink" Target="http://www.uchporta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leng.ru/index.htm" TargetMode="External"/><Relationship Id="rId11" Type="http://schemas.openxmlformats.org/officeDocument/2006/relationships/hyperlink" Target="http://nsportal.ru/" TargetMode="External"/><Relationship Id="rId5" Type="http://schemas.openxmlformats.org/officeDocument/2006/relationships/hyperlink" Target="http://videouroki.net/" TargetMode="External"/><Relationship Id="rId15" Type="http://schemas.openxmlformats.org/officeDocument/2006/relationships/theme" Target="theme/theme1.xml"/><Relationship Id="rId10" Type="http://schemas.openxmlformats.org/officeDocument/2006/relationships/hyperlink" Target="http://www.proshkolu.ru/" TargetMode="External"/><Relationship Id="rId4" Type="http://schemas.openxmlformats.org/officeDocument/2006/relationships/webSettings" Target="webSettings.xml"/><Relationship Id="rId9" Type="http://schemas.openxmlformats.org/officeDocument/2006/relationships/hyperlink" Target="http://www.school.edu.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567</TotalTime>
  <Pages>1</Pages>
  <Words>4428</Words>
  <Characters>25241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6</cp:revision>
  <dcterms:created xsi:type="dcterms:W3CDTF">2015-08-27T07:29:00Z</dcterms:created>
  <dcterms:modified xsi:type="dcterms:W3CDTF">2015-08-29T15:22:00Z</dcterms:modified>
</cp:coreProperties>
</file>