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993" w:rsidRPr="000B2412" w:rsidRDefault="00B56993" w:rsidP="0016383C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3B111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bookmarkEnd w:id="0"/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Предлагаемая программа предназначена учителям 5 — 9 классов общеобразовательных организаций, преподающим французский как второй иностранный язык. Программа разработана и составлена в соответствии с требованиями Федерального государственного образовательного стандарта основного общего образования (ФГОС) и с учётом современных тенденций языкового образования.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Курс обучения французскому языку по данной программе делится на несколько этапов, каждый из которых определённым образом соотнесён с общей шкалой уровней владения иностранными языками, разработанной Советом Европы.</w:t>
      </w:r>
    </w:p>
    <w:p w:rsidR="00B56993" w:rsidRPr="00E552E8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 xml:space="preserve">Кроме целей и содержания обучения, программа определяет для каждого </w:t>
      </w:r>
      <w:r w:rsidRPr="00313DDA">
        <w:rPr>
          <w:rFonts w:ascii="Times New Roman" w:hAnsi="Times New Roman" w:cs="Times New Roman"/>
          <w:sz w:val="28"/>
          <w:szCs w:val="28"/>
        </w:rPr>
        <w:t>этапа требования к уровню владения ком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муникативными умениями восприятия и понимания письмен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ного текста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{чтение),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порождения устной и письменной речи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(говорение и письмо),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восприятия звучащей речи (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аудирова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softHyphen/>
        <w:t>ние</w:t>
      </w:r>
      <w:r w:rsidRPr="00313DDA">
        <w:rPr>
          <w:rFonts w:ascii="Times New Roman" w:hAnsi="Times New Roman" w:cs="Times New Roman"/>
          <w:sz w:val="28"/>
          <w:szCs w:val="28"/>
        </w:rPr>
        <w:t>), речевого взаимодействия (</w:t>
      </w:r>
      <w:r w:rsidRPr="00313DDA">
        <w:rPr>
          <w:rStyle w:val="a4"/>
          <w:rFonts w:ascii="Times New Roman" w:hAnsi="Times New Roman" w:cs="Times New Roman"/>
          <w:sz w:val="28"/>
          <w:szCs w:val="28"/>
          <w:lang w:val="en-US"/>
        </w:rPr>
        <w:t>interaction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)</w:t>
      </w:r>
      <w:r w:rsidRPr="00313DDA">
        <w:rPr>
          <w:rFonts w:ascii="Times New Roman" w:hAnsi="Times New Roman" w:cs="Times New Roman"/>
          <w:sz w:val="28"/>
          <w:szCs w:val="28"/>
        </w:rPr>
        <w:t xml:space="preserve"> и медиативной (по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среднической) речевой деятельности 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(</w:t>
      </w:r>
      <w:r w:rsidRPr="00313DDA">
        <w:rPr>
          <w:rStyle w:val="a4"/>
          <w:rFonts w:ascii="Times New Roman" w:hAnsi="Times New Roman" w:cs="Times New Roman"/>
          <w:sz w:val="28"/>
          <w:szCs w:val="28"/>
          <w:lang w:val="en-US"/>
        </w:rPr>
        <w:t>mediation</w:t>
      </w:r>
      <w:r w:rsidRPr="00313DDA">
        <w:rPr>
          <w:rStyle w:val="a4"/>
          <w:rFonts w:ascii="Times New Roman" w:hAnsi="Times New Roman" w:cs="Times New Roman"/>
          <w:sz w:val="28"/>
          <w:szCs w:val="28"/>
        </w:rPr>
        <w:t>).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 программе представлены сферы и темы общения, социокультурные знания и умения, методические этапы и подходы в работе с источни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ками информации, а также языковой и речевой материал,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служивающий разные задачи и тематику общения.</w:t>
      </w:r>
    </w:p>
    <w:p w:rsidR="00893529" w:rsidRPr="008F4278" w:rsidRDefault="00893529" w:rsidP="0089352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Предлагаемая Рабочая программа предназначена для 5класса</w:t>
      </w:r>
    </w:p>
    <w:p w:rsidR="00893529" w:rsidRPr="008F4278" w:rsidRDefault="00893529" w:rsidP="008935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общеобразовательных учреждений и составлена в соответствии с</w:t>
      </w:r>
    </w:p>
    <w:p w:rsidR="00893529" w:rsidRPr="008F4278" w:rsidRDefault="00893529" w:rsidP="008935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4278">
        <w:rPr>
          <w:rFonts w:ascii="Times New Roman" w:hAnsi="Times New Roman"/>
          <w:color w:val="000000"/>
          <w:sz w:val="28"/>
          <w:szCs w:val="28"/>
        </w:rPr>
        <w:t>требованиями Федерального государственного образовательного стандарта основного общего образования, с учётом концепции духовно-нравственного воспитания и планируемых результатов освоения основной образовательной программы среднего общего образования.</w:t>
      </w:r>
    </w:p>
    <w:p w:rsidR="00893529" w:rsidRDefault="00893529" w:rsidP="0089352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A34331">
        <w:rPr>
          <w:rFonts w:ascii="Times New Roman" w:hAnsi="Times New Roman" w:cs="Times New Roman"/>
          <w:sz w:val="28"/>
          <w:szCs w:val="28"/>
        </w:rPr>
        <w:t xml:space="preserve">Обучение французскому языку (как второму иностранному)  проводится по учебнику Синяя птица («L’oiseau bleu») 5 класс, автор Э.М. Береговская, </w:t>
      </w:r>
      <w:r>
        <w:rPr>
          <w:rFonts w:ascii="Times New Roman" w:hAnsi="Times New Roman" w:cs="Times New Roman"/>
          <w:sz w:val="28"/>
          <w:szCs w:val="28"/>
        </w:rPr>
        <w:t>издательство « Просвещение» 20</w:t>
      </w:r>
      <w:r w:rsidRPr="00E552E8">
        <w:rPr>
          <w:rFonts w:ascii="Times New Roman" w:hAnsi="Times New Roman" w:cs="Times New Roman"/>
          <w:sz w:val="28"/>
          <w:szCs w:val="28"/>
        </w:rPr>
        <w:t>1</w:t>
      </w:r>
      <w:r w:rsidR="00E552E8" w:rsidRPr="00E552E8">
        <w:rPr>
          <w:rFonts w:ascii="Times New Roman" w:hAnsi="Times New Roman" w:cs="Times New Roman"/>
          <w:sz w:val="28"/>
          <w:szCs w:val="28"/>
        </w:rPr>
        <w:t>4</w:t>
      </w:r>
      <w:r w:rsidRPr="00A34331">
        <w:rPr>
          <w:rFonts w:ascii="Times New Roman" w:hAnsi="Times New Roman" w:cs="Times New Roman"/>
          <w:sz w:val="28"/>
          <w:szCs w:val="28"/>
        </w:rPr>
        <w:t>. В соответствии с программой и учебным планом гимназии  на изучение французского языка в 5 клас</w:t>
      </w:r>
      <w:r>
        <w:rPr>
          <w:rFonts w:ascii="Times New Roman" w:hAnsi="Times New Roman" w:cs="Times New Roman"/>
          <w:sz w:val="28"/>
          <w:szCs w:val="28"/>
        </w:rPr>
        <w:t>се отводится 2 часа в неделю (</w:t>
      </w:r>
      <w:r w:rsidRPr="00E552E8">
        <w:rPr>
          <w:rFonts w:ascii="Times New Roman" w:hAnsi="Times New Roman" w:cs="Times New Roman"/>
          <w:sz w:val="28"/>
          <w:szCs w:val="28"/>
        </w:rPr>
        <w:t>70</w:t>
      </w:r>
      <w:r w:rsidRPr="00A34331">
        <w:rPr>
          <w:rFonts w:ascii="Times New Roman" w:hAnsi="Times New Roman" w:cs="Times New Roman"/>
          <w:sz w:val="28"/>
          <w:szCs w:val="28"/>
        </w:rPr>
        <w:t xml:space="preserve"> часов в год)</w:t>
      </w:r>
    </w:p>
    <w:p w:rsidR="00B56993" w:rsidRPr="00FE24E4" w:rsidRDefault="00893529" w:rsidP="00893529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993" w:rsidRPr="00E552E8" w:rsidRDefault="00B56993" w:rsidP="0016383C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ОБЩАЯ ХАРАКТЕРИСТИКА И ЦЕЛИ КУРСА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 xml:space="preserve">Весь курс обучения строится на основе 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коммуникативно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softHyphen/>
      </w:r>
      <w:r w:rsidRPr="000B2412">
        <w:rPr>
          <w:rStyle w:val="a5"/>
          <w:rFonts w:ascii="Times New Roman" w:hAnsi="Times New Roman" w:cs="Times New Roman"/>
          <w:sz w:val="28"/>
          <w:szCs w:val="28"/>
        </w:rPr>
        <w:t>-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деятельностного подхода.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Данный подход позволяет создать более широкую перспективу видения учащимися социального контекста использования иностранного (французского) языка. Выбор языковых и речевых средств общения для оформления своих мыслей является частью более глобальной задачи, сто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ящей перед человеком в определённой сфере деятельности (личной, общественной, образовательной, профессиональной). В контексте коммуникативно-деятельностного подхода к обучению иностранному языку обучаемые рассматриваются прежде всего как </w:t>
      </w:r>
      <w:r w:rsidRPr="00313DDA">
        <w:rPr>
          <w:rStyle w:val="a5"/>
          <w:rFonts w:ascii="Times New Roman" w:hAnsi="Times New Roman" w:cs="Times New Roman"/>
          <w:sz w:val="28"/>
          <w:szCs w:val="28"/>
        </w:rPr>
        <w:t>субъекты</w:t>
      </w:r>
      <w:r w:rsidRPr="00313DDA">
        <w:rPr>
          <w:rFonts w:ascii="Times New Roman" w:hAnsi="Times New Roman" w:cs="Times New Roman"/>
          <w:sz w:val="28"/>
          <w:szCs w:val="28"/>
        </w:rPr>
        <w:t xml:space="preserve"> социальной деятельности, вырабатывающие различные стратегии поведения в зависимости от ситуации и сферы межкультурного общения и реализующие в рамках это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го общения в том числе и свою лингвистическую и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речевую компетенции.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Процесс и формы учебного общения максимально прибли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жены к реальной ситуации и требуют от обучаемых использова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 знаний социолингвистического и социокультурного харак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тера о Франции и/или других франкоязычных странах. Степень глубины таких знаний зависит от этапа обучения.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Цель обучения французскому языку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 рамках данного курса  носит интегративный характер и предполагает формирование и развитие: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i/>
          <w:iCs/>
          <w:sz w:val="28"/>
          <w:szCs w:val="28"/>
        </w:rPr>
        <w:t>Коммуникативно-когнитивной компетенции</w:t>
      </w:r>
      <w:r w:rsidRPr="00313DDA">
        <w:rPr>
          <w:rFonts w:ascii="Times New Roman" w:hAnsi="Times New Roman" w:cs="Times New Roman"/>
          <w:b/>
          <w:sz w:val="28"/>
          <w:szCs w:val="28"/>
        </w:rPr>
        <w:t>.</w:t>
      </w:r>
      <w:r w:rsidRPr="00313DDA">
        <w:rPr>
          <w:rStyle w:val="20"/>
          <w:rFonts w:ascii="Times New Roman" w:hAnsi="Times New Roman" w:cs="Times New Roman"/>
          <w:sz w:val="28"/>
          <w:szCs w:val="28"/>
        </w:rPr>
        <w:t xml:space="preserve"> т. е. способ</w:t>
      </w:r>
      <w:r w:rsidRPr="00313DDA">
        <w:rPr>
          <w:rStyle w:val="20"/>
          <w:rFonts w:ascii="Times New Roman" w:hAnsi="Times New Roman" w:cs="Times New Roman"/>
          <w:sz w:val="28"/>
          <w:szCs w:val="28"/>
        </w:rPr>
        <w:softHyphen/>
        <w:t>ности обучаемого: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овладевать (определённой рамками программы) совокуп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ностью социокультурных знаний об окружающем многополяр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ном мире в целом, а также о системе ценностей и представле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ний, принятых во Франции и некоторых других франкоязычных странах и присущих данным иноязычным культурам;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активно взаимодействовать с представителями другой культурной общности (своими сверстниками и взрослыми) на основе принципов толерантности, взаимопонимания и уваже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ния;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творчески переосмысливать полученные знания о соци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альных и культурных особенностях развития той или иной франкоязычной страны, развивая тем самым своё критическое мышление.</w:t>
      </w:r>
    </w:p>
    <w:p w:rsidR="00B56993" w:rsidRPr="00313DDA" w:rsidRDefault="00B56993" w:rsidP="0016383C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Обшеучебной компетенции</w:t>
      </w:r>
      <w:r w:rsidR="00463ADF">
        <w:rPr>
          <w:rStyle w:val="a5"/>
          <w:rFonts w:ascii="Times New Roman" w:hAnsi="Times New Roman" w:cs="Times New Roman"/>
          <w:sz w:val="28"/>
          <w:szCs w:val="28"/>
        </w:rPr>
        <w:t>,</w:t>
      </w:r>
      <w:r w:rsidRPr="00313DDA">
        <w:rPr>
          <w:rFonts w:ascii="Times New Roman" w:hAnsi="Times New Roman" w:cs="Times New Roman"/>
          <w:sz w:val="28"/>
          <w:szCs w:val="28"/>
        </w:rPr>
        <w:t xml:space="preserve"> т. е. способности обучаемого: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участвовать в разнообразных видах учебной деятельности и интегрировать новую информацию в уже имеющуюся систему знаний и умений;</w:t>
      </w:r>
    </w:p>
    <w:p w:rsidR="00B56993" w:rsidRPr="00313DDA" w:rsidRDefault="00B56993" w:rsidP="0016383C">
      <w:pPr>
        <w:pStyle w:val="2"/>
        <w:numPr>
          <w:ilvl w:val="0"/>
          <w:numId w:val="2"/>
        </w:numPr>
        <w:shd w:val="clear" w:color="auto" w:fill="auto"/>
        <w:tabs>
          <w:tab w:val="left" w:pos="563"/>
        </w:tabs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организовывать и направлять свою учебно-познаватель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ную деятельность для достижения поставленных целей с учё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том своих личностно-мотивационных предпочтений;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находить оптимальные способы решения конкретных учебных задач, применяя соответствующие коммуникативные и учебные стратегии;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обрабатывать полученную информацию, варьируя формы её предъявления (сообщение, доклад, обмен мнениями, дискуссия);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•</w:t>
      </w:r>
      <w:r w:rsidRPr="00B56993">
        <w:rPr>
          <w:rFonts w:ascii="Times New Roman" w:hAnsi="Times New Roman" w:cs="Times New Roman"/>
          <w:sz w:val="28"/>
          <w:szCs w:val="28"/>
        </w:rPr>
        <w:tab/>
        <w:t>эффективно работать в малых и больших группах, моделируя различные ситуации повседневного общения.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Коммуникативной компетенции. которая включает в себя речевую, языковую, социолингвистическую, дискурсивную, стратегическую (компенсаторную), социокультурную и социальную компетенции.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Речевая компетенция представляет собой функциональное использование изучаемого языка как средства общения и познавательной деятельности.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 xml:space="preserve">Языковая компетенция заключается в способности создавать осмысленные устные и письменные высказывания в соответствии с правилами и нормами изучаемого языка. Высокий уровень владения лингвистической компетенцией предполагает достаточно свободное </w:t>
      </w:r>
      <w:r w:rsidRPr="00B56993">
        <w:rPr>
          <w:rFonts w:ascii="Times New Roman" w:hAnsi="Times New Roman" w:cs="Times New Roman"/>
          <w:sz w:val="28"/>
          <w:szCs w:val="28"/>
        </w:rPr>
        <w:lastRenderedPageBreak/>
        <w:t>использование широкого спектра языковых средств для адекватного выражения своих мыслей.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Сформированность фонологической компетенции обеспечивается владением акустическими и артикуляционными характеристиками французского языка, чётким естественным произношением и правильным интонационным рисунком французского предложения.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В рамках лингвистической компетенции формируется, развивается и совершенствуется лексическая компетенция, т. е. владение словарным составом изучаемого иностранного языка (отдельными словами, фразеологизмами, устойчивыми словосочетаниями, лингвострановедческой лексикой и т. д.). В основу отбора и организации лексического материала для каждого этапа обучения положена, с одной стороны, речевая потребность подростков (в том числе и на родном языке), с другой стороны, обогащение лексического запаса учащихся непосредственно связано с постоянным расширением ситуативно-тематического диапазона их речи на французском языке. Темы и сферы общения отобраны в соответствии с ФГОС основного общего образования, а также с общеевропейскими требованиями.</w:t>
      </w:r>
    </w:p>
    <w:p w:rsidR="00B56993" w:rsidRPr="00B56993" w:rsidRDefault="00B56993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Формирование грамматической компетенции предусматривает знание основных морфологических и синтаксических особенностей французской речи. Учащиеся овладевают определённым программой грамматическим материалом для продуктивного и рецептивного усвоения. Коммуникативный подход к обучению грамматике характеризуется отказом от формального структурного моделирования фраз. Каждое грамматическое явление рассматривается прежде всего как неотъемлемая часть письменной и/или устной речи. Систематизация изучаемых грамматических явлений — неотъемлемая часть учебного процесса.</w:t>
      </w:r>
    </w:p>
    <w:p w:rsidR="00430C37" w:rsidRPr="00313DDA" w:rsidRDefault="00B56993" w:rsidP="0016383C">
      <w:pPr>
        <w:pStyle w:val="2"/>
        <w:shd w:val="clear" w:color="auto" w:fill="auto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B56993">
        <w:rPr>
          <w:rFonts w:ascii="Times New Roman" w:hAnsi="Times New Roman" w:cs="Times New Roman"/>
          <w:sz w:val="28"/>
          <w:szCs w:val="28"/>
        </w:rPr>
        <w:t>Главной задачей является достижение учащимися стабильно высокого</w:t>
      </w:r>
      <w:r w:rsidR="00430C37" w:rsidRPr="00430C37">
        <w:rPr>
          <w:rFonts w:ascii="Times New Roman" w:hAnsi="Times New Roman" w:cs="Times New Roman"/>
          <w:sz w:val="28"/>
          <w:szCs w:val="28"/>
        </w:rPr>
        <w:t xml:space="preserve"> </w:t>
      </w:r>
      <w:r w:rsidR="00430C37" w:rsidRPr="00313DDA">
        <w:rPr>
          <w:rFonts w:ascii="Times New Roman" w:hAnsi="Times New Roman" w:cs="Times New Roman"/>
          <w:sz w:val="28"/>
          <w:szCs w:val="28"/>
        </w:rPr>
        <w:t>уровня грамматической правильности речи, даже ес</w:t>
      </w:r>
      <w:r w:rsidR="00430C37" w:rsidRPr="00313DDA">
        <w:rPr>
          <w:rFonts w:ascii="Times New Roman" w:hAnsi="Times New Roman" w:cs="Times New Roman"/>
          <w:sz w:val="28"/>
          <w:szCs w:val="28"/>
        </w:rPr>
        <w:softHyphen/>
        <w:t>ли акцент говорящего перенесён на содержание, а не на фор</w:t>
      </w:r>
      <w:r w:rsidR="00430C37" w:rsidRPr="00313DDA">
        <w:rPr>
          <w:rFonts w:ascii="Times New Roman" w:hAnsi="Times New Roman" w:cs="Times New Roman"/>
          <w:sz w:val="28"/>
          <w:szCs w:val="28"/>
        </w:rPr>
        <w:softHyphen/>
        <w:t>му высказывания.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Социолингвистическая компетенция</w:t>
      </w:r>
      <w:r w:rsidRPr="00313DDA">
        <w:rPr>
          <w:rFonts w:ascii="Times New Roman" w:hAnsi="Times New Roman" w:cs="Times New Roman"/>
          <w:sz w:val="28"/>
          <w:szCs w:val="28"/>
        </w:rPr>
        <w:t xml:space="preserve"> является одной из основополагающих в процессе коммуникации. В неё входят знания и умения, необходимые для адекватного речевого поведения в ином социокультурном и лингвокультурном пространстве. Участие в общении определяется не только требованиями чисто языкового характера. Использование языковых форм выражения зависит от многих внешних атрибутов: статуса общающихся, регистра общения (официальный, неформальный и др.), социальной принадлежности собеседников, их отношений между собой, мотива, побуждающего к общению. </w:t>
      </w:r>
      <w:r w:rsidR="00893529">
        <w:rPr>
          <w:rFonts w:ascii="Times New Roman" w:hAnsi="Times New Roman" w:cs="Times New Roman"/>
          <w:sz w:val="28"/>
          <w:szCs w:val="28"/>
        </w:rPr>
        <w:t>Н</w:t>
      </w:r>
      <w:r w:rsidRPr="00313DDA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 приблизить содержание учеб</w:t>
      </w:r>
      <w:r w:rsidRPr="00313DDA">
        <w:rPr>
          <w:rFonts w:ascii="Times New Roman" w:hAnsi="Times New Roman" w:cs="Times New Roman"/>
          <w:sz w:val="28"/>
          <w:szCs w:val="28"/>
        </w:rPr>
        <w:t>ных материалов к реальным ситуациям общения, в которых учащиеся могут оказаться в повседневной жизни. При этом использование аутенти</w:t>
      </w:r>
      <w:r>
        <w:rPr>
          <w:rFonts w:ascii="Times New Roman" w:hAnsi="Times New Roman" w:cs="Times New Roman"/>
          <w:sz w:val="28"/>
          <w:szCs w:val="28"/>
        </w:rPr>
        <w:t>чных материалов должно быть под</w:t>
      </w:r>
      <w:r w:rsidRPr="00313DDA">
        <w:rPr>
          <w:rFonts w:ascii="Times New Roman" w:hAnsi="Times New Roman" w:cs="Times New Roman"/>
          <w:sz w:val="28"/>
          <w:szCs w:val="28"/>
        </w:rPr>
        <w:t>креплено аутентичным характером деятельности при работе с ними.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Учебная деятельность по формированию социолингвисти</w:t>
      </w:r>
      <w:r>
        <w:rPr>
          <w:rFonts w:ascii="Times New Roman" w:hAnsi="Times New Roman" w:cs="Times New Roman"/>
          <w:sz w:val="28"/>
          <w:szCs w:val="28"/>
        </w:rPr>
        <w:t>че</w:t>
      </w:r>
      <w:r w:rsidRPr="00313DDA">
        <w:rPr>
          <w:rFonts w:ascii="Times New Roman" w:hAnsi="Times New Roman" w:cs="Times New Roman"/>
          <w:sz w:val="28"/>
          <w:szCs w:val="28"/>
        </w:rPr>
        <w:t>ской компетенции невозможна без осознания учащимися тех задач общения, которые они ставят перед собой в процессе межкультурной коммуника</w:t>
      </w:r>
      <w:r>
        <w:rPr>
          <w:rFonts w:ascii="Times New Roman" w:hAnsi="Times New Roman" w:cs="Times New Roman"/>
          <w:sz w:val="28"/>
          <w:szCs w:val="28"/>
        </w:rPr>
        <w:t xml:space="preserve">ции. </w:t>
      </w:r>
      <w:r>
        <w:rPr>
          <w:rFonts w:ascii="Times New Roman" w:hAnsi="Times New Roman" w:cs="Times New Roman"/>
          <w:sz w:val="28"/>
          <w:szCs w:val="28"/>
        </w:rPr>
        <w:lastRenderedPageBreak/>
        <w:t>Эти задачи можно сгруппиро</w:t>
      </w:r>
      <w:r w:rsidRPr="00313DDA">
        <w:rPr>
          <w:rFonts w:ascii="Times New Roman" w:hAnsi="Times New Roman" w:cs="Times New Roman"/>
          <w:sz w:val="28"/>
          <w:szCs w:val="28"/>
        </w:rPr>
        <w:t>вать следующим образом: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вступать в контакт в соответствии с принятыми в данной поведенческой культуре нор</w:t>
      </w:r>
      <w:r>
        <w:rPr>
          <w:rFonts w:ascii="Times New Roman" w:hAnsi="Times New Roman" w:cs="Times New Roman"/>
          <w:sz w:val="28"/>
          <w:szCs w:val="28"/>
        </w:rPr>
        <w:t>мами речевого этикета. Необходи</w:t>
      </w:r>
      <w:r w:rsidRPr="00313DDA">
        <w:rPr>
          <w:rFonts w:ascii="Times New Roman" w:hAnsi="Times New Roman" w:cs="Times New Roman"/>
          <w:sz w:val="28"/>
          <w:szCs w:val="28"/>
        </w:rPr>
        <w:t>мо научиться представляться самому и представлять другого человека, выражать знаки б</w:t>
      </w:r>
      <w:r>
        <w:rPr>
          <w:rFonts w:ascii="Times New Roman" w:hAnsi="Times New Roman" w:cs="Times New Roman"/>
          <w:sz w:val="28"/>
          <w:szCs w:val="28"/>
        </w:rPr>
        <w:t>лагодарности, поздравлять и при</w:t>
      </w:r>
      <w:r w:rsidRPr="00313DDA">
        <w:rPr>
          <w:rFonts w:ascii="Times New Roman" w:hAnsi="Times New Roman" w:cs="Times New Roman"/>
          <w:sz w:val="28"/>
          <w:szCs w:val="28"/>
        </w:rPr>
        <w:t>нимать поздравления и т. д.;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запрашивать и давать информацию о чём-л., обращаться с различными просьбами и отвечать на вопросы о людях, предметах, предоставляя необходимые сведения;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побуждать к каким-л. д</w:t>
      </w:r>
      <w:r>
        <w:rPr>
          <w:rFonts w:ascii="Times New Roman" w:hAnsi="Times New Roman" w:cs="Times New Roman"/>
          <w:sz w:val="28"/>
          <w:szCs w:val="28"/>
        </w:rPr>
        <w:t>ействиям и реагировать на побуж</w:t>
      </w:r>
      <w:r w:rsidRPr="00313DDA">
        <w:rPr>
          <w:rFonts w:ascii="Times New Roman" w:hAnsi="Times New Roman" w:cs="Times New Roman"/>
          <w:sz w:val="28"/>
          <w:szCs w:val="28"/>
        </w:rPr>
        <w:t xml:space="preserve">дение, совершая какое-л. действие: просить и давать совет, спрашивать и давать разрешение, назначать </w:t>
      </w:r>
      <w:r>
        <w:rPr>
          <w:rFonts w:ascii="Times New Roman" w:hAnsi="Times New Roman" w:cs="Times New Roman"/>
          <w:sz w:val="28"/>
          <w:szCs w:val="28"/>
        </w:rPr>
        <w:t>встречу и дого</w:t>
      </w:r>
      <w:r w:rsidRPr="00313DDA">
        <w:rPr>
          <w:rFonts w:ascii="Times New Roman" w:hAnsi="Times New Roman" w:cs="Times New Roman"/>
          <w:sz w:val="28"/>
          <w:szCs w:val="28"/>
        </w:rPr>
        <w:t>вариваться о месте и времени её проведения и т. д;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выражать свои чувства и эмоции, своё отношение к чему-л.: восхищение, недовольство, разочарование, т. е. передавать в речи разные оттенки своего настроения;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передавать слова и высказыван</w:t>
      </w:r>
      <w:r>
        <w:rPr>
          <w:rFonts w:ascii="Times New Roman" w:hAnsi="Times New Roman" w:cs="Times New Roman"/>
          <w:sz w:val="28"/>
          <w:szCs w:val="28"/>
        </w:rPr>
        <w:t>ия другого человека, ис</w:t>
      </w:r>
      <w:r w:rsidRPr="00313DDA">
        <w:rPr>
          <w:rFonts w:ascii="Times New Roman" w:hAnsi="Times New Roman" w:cs="Times New Roman"/>
          <w:sz w:val="28"/>
          <w:szCs w:val="28"/>
        </w:rPr>
        <w:t>пользуя для этого необходимые языковые и речевые средства;</w:t>
      </w:r>
    </w:p>
    <w:p w:rsidR="00430C37" w:rsidRPr="00313DDA" w:rsidRDefault="00430C37" w:rsidP="0016383C">
      <w:pPr>
        <w:pStyle w:val="2"/>
        <w:spacing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кратко и/или развёр</w:t>
      </w:r>
      <w:r>
        <w:rPr>
          <w:rFonts w:ascii="Times New Roman" w:hAnsi="Times New Roman" w:cs="Times New Roman"/>
          <w:sz w:val="28"/>
          <w:szCs w:val="28"/>
        </w:rPr>
        <w:t>нуто передавать содержание пись</w:t>
      </w:r>
      <w:r w:rsidRPr="00313DDA">
        <w:rPr>
          <w:rFonts w:ascii="Times New Roman" w:hAnsi="Times New Roman" w:cs="Times New Roman"/>
          <w:sz w:val="28"/>
          <w:szCs w:val="28"/>
        </w:rPr>
        <w:t>менного текста, сохраняя авторскую логику изложения мыслей и т. д.</w:t>
      </w:r>
    </w:p>
    <w:p w:rsidR="00430C37" w:rsidRPr="00313DDA" w:rsidRDefault="00430C37" w:rsidP="0016383C">
      <w:pPr>
        <w:pStyle w:val="1"/>
        <w:shd w:val="clear" w:color="auto" w:fill="auto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 xml:space="preserve">Каждая из задач общения может быть передана простыми по своей выразительности лексико-грамматическими средствами. По мере продвижения в изучении языка речевое </w:t>
      </w:r>
      <w:r w:rsidR="005416D3" w:rsidRPr="00313DDA">
        <w:rPr>
          <w:rFonts w:ascii="Times New Roman" w:hAnsi="Times New Roman" w:cs="Times New Roman"/>
          <w:sz w:val="28"/>
          <w:szCs w:val="28"/>
        </w:rPr>
        <w:t>оформ</w:t>
      </w:r>
      <w:r w:rsidR="005416D3">
        <w:rPr>
          <w:rFonts w:ascii="Times New Roman" w:hAnsi="Times New Roman" w:cs="Times New Roman"/>
          <w:sz w:val="28"/>
          <w:szCs w:val="28"/>
        </w:rPr>
        <w:t>ление</w:t>
      </w:r>
      <w:r w:rsidR="005416D3" w:rsidRPr="00313DDA">
        <w:rPr>
          <w:rFonts w:ascii="Times New Roman" w:hAnsi="Times New Roman" w:cs="Times New Roman"/>
          <w:sz w:val="28"/>
          <w:szCs w:val="28"/>
        </w:rPr>
        <w:t xml:space="preserve"> </w:t>
      </w:r>
      <w:r w:rsidR="005416D3">
        <w:rPr>
          <w:rFonts w:ascii="Times New Roman" w:hAnsi="Times New Roman" w:cs="Times New Roman"/>
          <w:sz w:val="28"/>
          <w:szCs w:val="28"/>
        </w:rPr>
        <w:t>пе</w:t>
      </w:r>
      <w:r w:rsidR="005416D3" w:rsidRPr="00313DDA">
        <w:rPr>
          <w:rFonts w:ascii="Times New Roman" w:hAnsi="Times New Roman" w:cs="Times New Roman"/>
          <w:sz w:val="28"/>
          <w:szCs w:val="28"/>
        </w:rPr>
        <w:t xml:space="preserve">реходят </w:t>
      </w:r>
      <w:r w:rsidRPr="00313DDA">
        <w:rPr>
          <w:rFonts w:ascii="Times New Roman" w:hAnsi="Times New Roman" w:cs="Times New Roman"/>
          <w:sz w:val="28"/>
          <w:szCs w:val="28"/>
        </w:rPr>
        <w:t>от преимущественно нейтральной речи к речи более эмоциональной и личностно окрашенной.</w:t>
      </w:r>
    </w:p>
    <w:p w:rsidR="0016383C" w:rsidRPr="0016383C" w:rsidRDefault="00430C37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5"/>
          <w:rFonts w:ascii="Times New Roman" w:hAnsi="Times New Roman" w:cs="Times New Roman"/>
          <w:sz w:val="28"/>
          <w:szCs w:val="28"/>
        </w:rPr>
        <w:t>Дискурсивная компетенция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как важная составляющая ком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муникативной компетенции непосредственно связана с речевой иноязычной деятельностью и</w:t>
      </w:r>
      <w:r w:rsidR="0016383C">
        <w:rPr>
          <w:rFonts w:ascii="Times New Roman" w:hAnsi="Times New Roman" w:cs="Times New Roman"/>
          <w:sz w:val="28"/>
          <w:szCs w:val="28"/>
        </w:rPr>
        <w:t xml:space="preserve"> </w:t>
      </w:r>
      <w:r w:rsidR="0016383C" w:rsidRPr="0016383C">
        <w:rPr>
          <w:rFonts w:ascii="Times New Roman" w:hAnsi="Times New Roman" w:cs="Times New Roman"/>
          <w:sz w:val="28"/>
          <w:szCs w:val="28"/>
        </w:rPr>
        <w:t>заключается в умении порождать и интерпретировать устные и письменные тексты (высказывания, письма, статьи, таблицы, графики) различного характера и объёма. Компетенция дискурса включает следующие умения: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знать основные принципы построения аутентичных (письменных и устных) источников информации на изучаемом языке;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определять взаимосвязь, взаимодополняемость и взаимозависимость самостоятельных частей текста;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обеспечивать связность и целостность порождаемого текста (высказывания), используя необходимые для этого логические коннекторы речи;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•</w:t>
      </w:r>
      <w:r w:rsidRPr="0016383C">
        <w:rPr>
          <w:rFonts w:ascii="Times New Roman" w:hAnsi="Times New Roman" w:cs="Times New Roman"/>
          <w:sz w:val="28"/>
          <w:szCs w:val="28"/>
        </w:rPr>
        <w:tab/>
        <w:t>воздействовать разли</w:t>
      </w:r>
      <w:r>
        <w:rPr>
          <w:rFonts w:ascii="Times New Roman" w:hAnsi="Times New Roman" w:cs="Times New Roman"/>
          <w:sz w:val="28"/>
          <w:szCs w:val="28"/>
        </w:rPr>
        <w:t>чными речевыми средствами на со</w:t>
      </w:r>
      <w:r w:rsidRPr="0016383C">
        <w:rPr>
          <w:rFonts w:ascii="Times New Roman" w:hAnsi="Times New Roman" w:cs="Times New Roman"/>
          <w:sz w:val="28"/>
          <w:szCs w:val="28"/>
        </w:rPr>
        <w:t>беседника, приглашая его к сотрудничеству и диалогу.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 xml:space="preserve">В качестве учебных материалов, развивающих компетенцию дискурса у учащихся, используются: письмо, открытка, сообщение, отправленное по электронной почте, sms-сообщение, объявление, страничка из личного дневника или еженедельника, текст-меню, страничка телефонного справочника, анкета, текст с результатами социологического опроса, туристическая программа, страничка из туристического рекламного буклета, </w:t>
      </w:r>
      <w:r w:rsidRPr="0016383C">
        <w:rPr>
          <w:rFonts w:ascii="Times New Roman" w:hAnsi="Times New Roman" w:cs="Times New Roman"/>
          <w:sz w:val="28"/>
          <w:szCs w:val="28"/>
        </w:rPr>
        <w:lastRenderedPageBreak/>
        <w:t>план города или квартала, расписание занятий, газетная или журнальная статья, текст-график, таблица, а также фабульные тексты: сказка, рассказ, отрывки из романов, пьес и комиксов.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На начальном этапе (5 класс) типология используемых текстов должна быть сведена к разумному минимуму. В основном это тексты, составленные авторами учебников или оригинальные источники информации, подвергшиеся значительной адаптации. Исключение составляют стихи и песенки, понимание и запоминание которых проходит, как правило, на высоком эмоционально-положительном фоне. На среднем (7—8 классы) и продвинутом этапах (9 класс) курса используемые источники информации становятся более разнообразными, и их типология расширяется. В качестве отправного учебного материала (documents déclencheurs) для формирования всех видов коммуникативной компетенции используются в основном сокращённые и/или незначительно адаптированные аутентичные тексты, содержащие, кроме элементов повествования, описательные фрагменты и аргументацию (рассуждение).</w:t>
      </w:r>
    </w:p>
    <w:p w:rsidR="0016383C" w:rsidRPr="0016383C" w:rsidRDefault="0016383C" w:rsidP="00163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Формы устно-речевого общения становятся также более богатыми и разноплановыми. Кроме монологических и диалогических высказываний, всё большее место уделяется полилогу, речевому взаимодействию в малых и больших группах. Под непосредственным руководством учителя учащиеся разрабатывают сценарии круглых столов, тематику встреч в дискуссионных клубах, составляют и представляют свои собственные проблемно-тематические проекты, проводят мультимедийные презентации. Усиливается творческая составляющая процесса обучения.</w:t>
      </w:r>
    </w:p>
    <w:p w:rsidR="000935AC" w:rsidRPr="00313DDA" w:rsidRDefault="0016383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83C">
        <w:rPr>
          <w:rFonts w:ascii="Times New Roman" w:hAnsi="Times New Roman" w:cs="Times New Roman"/>
          <w:sz w:val="28"/>
          <w:szCs w:val="28"/>
        </w:rPr>
        <w:t>Одним из качественных показателей уровня владения иноязычной устной и письменной речью является умение гибко оперировать языковым материалом в достаточно широком речевом диапазоне. Речь идёт об умениях перефразирования, комбинирования и перекомбинирования отдельных слов и словосочетаний, а также об использовании различных вербальных средств, определённых стратегий речевого и неречевого поведения для правильного и</w:t>
      </w:r>
      <w:r w:rsidR="000935AC">
        <w:rPr>
          <w:rFonts w:ascii="Times New Roman" w:hAnsi="Times New Roman" w:cs="Times New Roman"/>
          <w:sz w:val="28"/>
          <w:szCs w:val="28"/>
        </w:rPr>
        <w:t xml:space="preserve"> </w:t>
      </w:r>
      <w:r w:rsidR="000935AC" w:rsidRPr="00313DDA">
        <w:rPr>
          <w:rFonts w:ascii="Times New Roman" w:hAnsi="Times New Roman" w:cs="Times New Roman"/>
          <w:sz w:val="28"/>
          <w:szCs w:val="28"/>
        </w:rPr>
        <w:t>рационального выстраивания процесса общения и компенсации своих пробелов в знании языка. Это так назы</w:t>
      </w:r>
      <w:r w:rsidR="000935AC" w:rsidRPr="00313DDA">
        <w:rPr>
          <w:rFonts w:ascii="Times New Roman" w:hAnsi="Times New Roman" w:cs="Times New Roman"/>
          <w:sz w:val="28"/>
          <w:szCs w:val="28"/>
        </w:rPr>
        <w:softHyphen/>
        <w:t xml:space="preserve">ваемая </w:t>
      </w:r>
      <w:r w:rsidR="000935AC" w:rsidRPr="00692D90">
        <w:rPr>
          <w:rStyle w:val="0pt"/>
          <w:rFonts w:ascii="Times New Roman" w:hAnsi="Times New Roman" w:cs="Times New Roman"/>
          <w:b/>
          <w:sz w:val="28"/>
          <w:szCs w:val="28"/>
        </w:rPr>
        <w:t>стратегическая</w:t>
      </w:r>
      <w:r w:rsidR="000935AC" w:rsidRPr="00313DDA">
        <w:rPr>
          <w:rFonts w:ascii="Times New Roman" w:hAnsi="Times New Roman" w:cs="Times New Roman"/>
          <w:sz w:val="28"/>
          <w:szCs w:val="28"/>
        </w:rPr>
        <w:t xml:space="preserve"> или </w:t>
      </w:r>
      <w:r w:rsidR="000935AC" w:rsidRPr="00692D90">
        <w:rPr>
          <w:rStyle w:val="0pt"/>
          <w:rFonts w:ascii="Times New Roman" w:hAnsi="Times New Roman" w:cs="Times New Roman"/>
          <w:b/>
          <w:sz w:val="28"/>
          <w:szCs w:val="28"/>
        </w:rPr>
        <w:t>компенсаторная компетенция.</w:t>
      </w:r>
      <w:r w:rsidR="000935AC" w:rsidRPr="00313DDA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="000935AC" w:rsidRPr="00313DDA">
        <w:rPr>
          <w:rFonts w:ascii="Times New Roman" w:hAnsi="Times New Roman" w:cs="Times New Roman"/>
          <w:sz w:val="28"/>
          <w:szCs w:val="28"/>
        </w:rPr>
        <w:t>Формирование этого вида компетенции позволяет учащимся, с одной стороны, догадываться о значении непосредственно непонятых элементов текста, а также обходить их, синтезируя смысл целого фрагмента. С другой стороны, владение умения</w:t>
      </w:r>
      <w:r w:rsidR="000935AC" w:rsidRPr="00313DDA">
        <w:rPr>
          <w:rFonts w:ascii="Times New Roman" w:hAnsi="Times New Roman" w:cs="Times New Roman"/>
          <w:sz w:val="28"/>
          <w:szCs w:val="28"/>
        </w:rPr>
        <w:softHyphen/>
        <w:t>ми перифразы, замещения, синонимии и антонимии расширяет речевые возможности учащихся, делает их речь на иностранном языке богаче.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умений адекватного общения и взаимопонимания с носителями языка подразуме</w:t>
      </w:r>
      <w:r>
        <w:rPr>
          <w:rFonts w:ascii="Times New Roman" w:hAnsi="Times New Roman" w:cs="Times New Roman"/>
          <w:sz w:val="28"/>
          <w:szCs w:val="28"/>
        </w:rPr>
        <w:t>вает определённый уровень сфор</w:t>
      </w:r>
      <w:r w:rsidRPr="00313DDA">
        <w:rPr>
          <w:rFonts w:ascii="Times New Roman" w:hAnsi="Times New Roman" w:cs="Times New Roman"/>
          <w:sz w:val="28"/>
          <w:szCs w:val="28"/>
        </w:rPr>
        <w:t xml:space="preserve">мированности </w:t>
      </w:r>
      <w:r w:rsidRPr="00692D90">
        <w:rPr>
          <w:rStyle w:val="0pt"/>
          <w:rFonts w:ascii="Times New Roman" w:hAnsi="Times New Roman" w:cs="Times New Roman"/>
          <w:b/>
          <w:sz w:val="28"/>
          <w:szCs w:val="28"/>
        </w:rPr>
        <w:t>социокультурной компетенции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которая склады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вается из страноведческих фоновых знаний (т. е. знаний, кото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рыми располагают представители данной этнической и языковой общности) и владения соответствующими языковыми единицами с национально-культурной семантикой (свойственными данной национальной культуре). Незнание социокультурного контекста, в котором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функционирует французский язык, ведёт к интерферен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ции культур и значительно затрудняет процесс общения. Наря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ду со страноведческими и лингво-культуроведческими реалиями Франции, учащиеся изучают элементы культуры и истории от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дельных франкоговорящих стран: Швейцарии, Бельгии, Люксем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бурга, некоторых франкоязычных стран африканского континента, а также получают представление о распространении французско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го языка в мире (знакомятся с понятием франкофонии).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Определяя объём и производя отбор страноведческой ин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формации, необходимой и достаточной для формирования коммуникативной компетенции, необходимо отдавать предпо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чтение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активным страноведческим знаниям</w:t>
      </w:r>
      <w:r w:rsidRPr="00313DDA">
        <w:rPr>
          <w:rFonts w:ascii="Times New Roman" w:hAnsi="Times New Roman" w:cs="Times New Roman"/>
          <w:sz w:val="28"/>
          <w:szCs w:val="28"/>
        </w:rPr>
        <w:t>, которые в боль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шей степени соответствуют развитию иноязычного общения. Учебный процесс по усвоению французского языка должен быть настроен на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диалог культур.</w:t>
      </w:r>
      <w:r w:rsidRPr="00313DDA">
        <w:rPr>
          <w:rFonts w:ascii="Times New Roman" w:hAnsi="Times New Roman" w:cs="Times New Roman"/>
          <w:sz w:val="28"/>
          <w:szCs w:val="28"/>
        </w:rPr>
        <w:t xml:space="preserve"> Важной составной частью со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циокультурной компетенции считается развитие у российских школьников своего собственного культурного самосознания, в том числе через уважение к культурным и языковым различиям в Европе и во всём мире.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Общение на иностранно</w:t>
      </w:r>
      <w:r>
        <w:rPr>
          <w:rFonts w:ascii="Times New Roman" w:hAnsi="Times New Roman" w:cs="Times New Roman"/>
          <w:sz w:val="28"/>
          <w:szCs w:val="28"/>
        </w:rPr>
        <w:t>м языке носит не только межкуль</w:t>
      </w:r>
      <w:r w:rsidRPr="00313DDA">
        <w:rPr>
          <w:rFonts w:ascii="Times New Roman" w:hAnsi="Times New Roman" w:cs="Times New Roman"/>
          <w:sz w:val="28"/>
          <w:szCs w:val="28"/>
        </w:rPr>
        <w:t>турный, но и межличностный характер. Оно во многом зави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сит от умения людей взаимодействовать друг с другом, т. е. от степени сформированности </w:t>
      </w:r>
      <w:r w:rsidRPr="00313DDA">
        <w:rPr>
          <w:rStyle w:val="0pt"/>
          <w:rFonts w:ascii="Times New Roman" w:hAnsi="Times New Roman" w:cs="Times New Roman"/>
          <w:sz w:val="28"/>
          <w:szCs w:val="28"/>
        </w:rPr>
        <w:t>социальной компетенции,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торая в учебном процессе в большей степени, чем другие со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ставляющие коммуникативной компетенции, ориентирована на личностные характеристики учащихся.</w:t>
      </w:r>
    </w:p>
    <w:p w:rsidR="000935AC" w:rsidRPr="00313DDA" w:rsidRDefault="000935AC" w:rsidP="00692D90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Очень важно, чтобы ученик, сохраняя на уроке свою инди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видуальность, в то же время ощущал себя частью группы, в которой он находится, чтобы он учился быть внимательным, за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интересованным слушателем, собеседником, оппонентом, т. е. владел общей культурой общения.</w:t>
      </w:r>
    </w:p>
    <w:p w:rsidR="00692D90" w:rsidRPr="00692D90" w:rsidRDefault="000935AC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 каждом этапе обучение французскому языку реализуется через постоянное многогранное и многоплановое взаимодей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ствие учащихся друг с другом и с учителем. Задача учителя состоит в том, чтобы корректно направлять творческий про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цесс по моделированию и воссозданию ситуаций, максимально приближенных к реальной практике общения. Очень важно 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мочь учащимся</w:t>
      </w:r>
      <w:r w:rsidR="00692D90">
        <w:rPr>
          <w:rFonts w:ascii="Times New Roman" w:hAnsi="Times New Roman" w:cs="Times New Roman"/>
          <w:sz w:val="28"/>
          <w:szCs w:val="28"/>
        </w:rPr>
        <w:t xml:space="preserve"> </w:t>
      </w:r>
      <w:r w:rsidR="00692D90" w:rsidRPr="00692D90">
        <w:rPr>
          <w:rFonts w:ascii="Times New Roman" w:hAnsi="Times New Roman" w:cs="Times New Roman"/>
          <w:sz w:val="28"/>
          <w:szCs w:val="28"/>
        </w:rPr>
        <w:t>снять психологический барьер, который вызван зачастую их несовершенным владением языком и страхом ошибки. Необходимо создать на уроке атмосферу общей заинтересованности, доброжелательности, взаимной поддержки и уверенности в себе. Желательно, чтобы овлад</w:t>
      </w:r>
      <w:r w:rsidR="00692D90">
        <w:rPr>
          <w:rFonts w:ascii="Times New Roman" w:hAnsi="Times New Roman" w:cs="Times New Roman"/>
          <w:sz w:val="28"/>
          <w:szCs w:val="28"/>
        </w:rPr>
        <w:t>ение француз</w:t>
      </w:r>
      <w:r w:rsidR="00692D90" w:rsidRPr="00692D90">
        <w:rPr>
          <w:rFonts w:ascii="Times New Roman" w:hAnsi="Times New Roman" w:cs="Times New Roman"/>
          <w:sz w:val="28"/>
          <w:szCs w:val="28"/>
        </w:rPr>
        <w:t>ским языком было неразрывно связано с предоставлением учащимся возможности творческого самовыражения, что является одним из условий успешного обучения.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D90" w:rsidRPr="00FE24E4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ОПИСАНИЕ МЕСТА УЧЕБНОГО КУРСА В УЧЕБНОМ ПЛАНЕ</w:t>
      </w:r>
    </w:p>
    <w:p w:rsidR="00692D90" w:rsidRPr="00692D90" w:rsidRDefault="00692D90" w:rsidP="00505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 xml:space="preserve">Представленная программа предусматривает изучение французского языка как второго иностранного в общеобразовательной средней школе (5—9 классы) из расчёта 2 учебных часа в неделю. </w:t>
      </w:r>
    </w:p>
    <w:p w:rsidR="00F87198" w:rsidRDefault="00F87198" w:rsidP="005050DE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содержит 6 блоков</w:t>
      </w:r>
      <w:r w:rsidRPr="00C21456">
        <w:rPr>
          <w:rFonts w:ascii="Times New Roman" w:hAnsi="Times New Roman" w:cs="Times New Roman"/>
          <w:sz w:val="28"/>
          <w:szCs w:val="28"/>
        </w:rPr>
        <w:t>. К</w:t>
      </w:r>
      <w:r>
        <w:rPr>
          <w:rFonts w:ascii="Times New Roman" w:hAnsi="Times New Roman" w:cs="Times New Roman"/>
          <w:sz w:val="28"/>
          <w:szCs w:val="28"/>
        </w:rPr>
        <w:t xml:space="preserve">аждый </w:t>
      </w:r>
      <w:r w:rsidR="005050DE">
        <w:rPr>
          <w:rFonts w:ascii="Times New Roman" w:hAnsi="Times New Roman" w:cs="Times New Roman"/>
          <w:sz w:val="28"/>
          <w:szCs w:val="28"/>
        </w:rPr>
        <w:t xml:space="preserve"> блок </w:t>
      </w:r>
      <w:r w:rsidRPr="00C21456">
        <w:rPr>
          <w:rFonts w:ascii="Times New Roman" w:hAnsi="Times New Roman" w:cs="Times New Roman"/>
          <w:sz w:val="28"/>
          <w:szCs w:val="28"/>
        </w:rPr>
        <w:t>заканчивается контрольным уроком, на котором проверяются полученные знания; предусматривается лексико-грамматический контроль, проверочная работа, словарные и лексические диктанты, тестовые задания.</w:t>
      </w:r>
    </w:p>
    <w:p w:rsidR="00F87198" w:rsidRPr="007D6260" w:rsidRDefault="00F87198" w:rsidP="00F87198">
      <w:pPr>
        <w:spacing w:after="0" w:line="360" w:lineRule="auto"/>
        <w:ind w:firstLine="426"/>
        <w:jc w:val="center"/>
        <w:rPr>
          <w:rFonts w:ascii="Times New Roman" w:hAnsi="Times New Roman" w:cs="Times New Roman"/>
        </w:rPr>
      </w:pPr>
      <w:r w:rsidRPr="007D6260">
        <w:rPr>
          <w:rFonts w:ascii="Times New Roman" w:hAnsi="Times New Roman" w:cs="Times New Roman"/>
          <w:b/>
          <w:color w:val="323232"/>
          <w:spacing w:val="-2"/>
        </w:rPr>
        <w:t>Тематическое планирование</w:t>
      </w:r>
    </w:p>
    <w:p w:rsidR="00F87198" w:rsidRPr="007D6260" w:rsidRDefault="00F87198" w:rsidP="00F87198">
      <w:pPr>
        <w:shd w:val="clear" w:color="auto" w:fill="FFFFFF"/>
        <w:spacing w:after="254" w:line="1" w:lineRule="exact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10"/>
        <w:gridCol w:w="6701"/>
        <w:gridCol w:w="1747"/>
      </w:tblGrid>
      <w:tr w:rsidR="00F87198" w:rsidRPr="007D6260" w:rsidTr="00FA18DC">
        <w:trPr>
          <w:trHeight w:hRule="exact" w:val="566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spacing w:line="283" w:lineRule="exact"/>
              <w:ind w:left="24" w:right="648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7D6260">
              <w:rPr>
                <w:rFonts w:ascii="Times New Roman" w:hAnsi="Times New Roman" w:cs="Times New Roman"/>
                <w:color w:val="000000"/>
                <w:spacing w:val="-7"/>
              </w:rPr>
              <w:t>п/п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ind w:left="2654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  <w:spacing w:val="-2"/>
              </w:rPr>
              <w:t>Тема блока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323232"/>
                <w:spacing w:val="-4"/>
              </w:rPr>
              <w:t>Кол-во часов</w:t>
            </w:r>
          </w:p>
        </w:tc>
      </w:tr>
      <w:tr w:rsidR="00F87198" w:rsidRPr="007D6260" w:rsidTr="00FA18DC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ind w:left="43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  <w:spacing w:val="-3"/>
              </w:rPr>
              <w:t>Вводный курс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9C1309" w:rsidRDefault="00F87198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87198" w:rsidRPr="007D6260" w:rsidTr="00FA18DC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  <w:spacing w:val="-2"/>
              </w:rPr>
              <w:t>Жак Тардье и его семья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9C1309" w:rsidRDefault="00F87198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87198" w:rsidRPr="007D6260" w:rsidTr="00FA18DC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ind w:left="24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  <w:spacing w:val="-3"/>
              </w:rPr>
              <w:t>Звенит звонок.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9C1309" w:rsidRDefault="00F87198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F87198" w:rsidRPr="007D6260" w:rsidTr="00FA18DC">
        <w:trPr>
          <w:trHeight w:hRule="exact" w:val="288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  <w:spacing w:val="-1"/>
              </w:rPr>
              <w:t>День рождения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9C1309" w:rsidRDefault="00F87198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7D626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87198" w:rsidRPr="007D6260" w:rsidTr="00FA18DC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идём в магазин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464D0F" w:rsidRDefault="00F87198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F87198" w:rsidRPr="007D6260" w:rsidTr="00FA18DC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 друзья животные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87198" w:rsidRPr="007D6260" w:rsidTr="00FA18DC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7D6260" w:rsidRDefault="00F87198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87198" w:rsidRPr="007D6260" w:rsidTr="00FA18DC">
        <w:trPr>
          <w:trHeight w:hRule="exact" w:val="307"/>
        </w:trPr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Default="00F87198" w:rsidP="00FA18DC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198" w:rsidRPr="00464D0F" w:rsidRDefault="00F87198" w:rsidP="00FA18DC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</w:tbl>
    <w:p w:rsidR="00F87198" w:rsidRDefault="00F87198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ЛИЧНОСТНЫЕ, МЕТАПРЕДМЕТНЫЕ И ПРЕДМЕТНЫЕ РЕЗУЛЬТАТЫ ОСВОЕНИЯ УЧЕБНОГО КУРСА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 формирование российской гражданской идентичности, воспитание любви и уважения к прошлому и настоящему России, осознание своей этнической принадлежности, усвоение гуманистических, демократических и традиционных ценностей российского общества;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осознание научных, культурных, социальных и экономических достижений российского народа;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формирование толерантного отношения к представителям иной культурно-языковой общности;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критического мышления через активное включение в образовательный процесс;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формирование готовности и способности вести диалог с другими людьми и достигать взаимопонимания;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готовность отстаивать общечеловеческие (гуманистические, демократические) ценности, свою гражданскую позицию;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формирование ответственного отношения к учению, готовности и способности к саморазвитию и самообразованию, выбору пути дальнейшего совершенствования своего образования с учётом устойчивых познавательных интересов, осознание возможностей самореализации средствами французского языка.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D90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самостоятельно определять долгосрочные и краткосрочные цели своего обучения, ставить и формулировать новые задачи в учёбе и познавательной деятельности;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находить наиболее эффективные способы решения учебных и познавательных задач;</w:t>
      </w:r>
    </w:p>
    <w:p w:rsidR="00692D90" w:rsidRPr="00692D90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осуществлять самоконтроль в учебной деятельности и при необходимости вносить в неё коррективы;</w:t>
      </w:r>
    </w:p>
    <w:p w:rsidR="00960872" w:rsidRDefault="00692D90" w:rsidP="00692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D90">
        <w:rPr>
          <w:rFonts w:ascii="Times New Roman" w:hAnsi="Times New Roman" w:cs="Times New Roman"/>
          <w:sz w:val="28"/>
          <w:szCs w:val="28"/>
        </w:rPr>
        <w:t>•</w:t>
      </w:r>
      <w:r w:rsidRPr="00692D90">
        <w:rPr>
          <w:rFonts w:ascii="Times New Roman" w:hAnsi="Times New Roman" w:cs="Times New Roman"/>
          <w:sz w:val="28"/>
          <w:szCs w:val="28"/>
        </w:rPr>
        <w:tab/>
        <w:t>развитие умения оценивать результаты своей учебно-познавательной деятельности с целью её дальнейшего совершенствования;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рассуждать, строить умозаключения, прогнозировать, устанавливать причинно-следственные связи, делать сравнения и выводы, аргументированно отстаивать свою позицию;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вникать в смысл прочитанного, увиден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ного и услышанного, определять и формулировать тему, про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блему и основную мысль высказывания (текста, статьи);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организовывать совместную учебную де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ятельность с учителем и классом, работать индивидуально, а также в больших и малых группах;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99"/>
        </w:tabs>
        <w:spacing w:after="0" w:line="240" w:lineRule="auto"/>
        <w:ind w:left="40" w:right="20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развитие умения использовать интерактивные интернет-технологии, мультимедийные средства обучения.</w:t>
      </w:r>
    </w:p>
    <w:p w:rsidR="00334F0C" w:rsidRPr="00313DDA" w:rsidRDefault="00334F0C" w:rsidP="00334F0C">
      <w:pPr>
        <w:pStyle w:val="11"/>
        <w:keepNext/>
        <w:keepLines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:rsidR="00334F0C" w:rsidRPr="00313DDA" w:rsidRDefault="00334F0C" w:rsidP="00334F0C">
      <w:pPr>
        <w:pStyle w:val="22"/>
        <w:shd w:val="clear" w:color="auto" w:fill="auto"/>
        <w:spacing w:before="0" w:after="0" w:line="240" w:lineRule="auto"/>
        <w:ind w:right="18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А. В коммуникативной сфере</w:t>
      </w:r>
    </w:p>
    <w:p w:rsidR="00334F0C" w:rsidRPr="00313DDA" w:rsidRDefault="00334F0C" w:rsidP="00334F0C">
      <w:pPr>
        <w:pStyle w:val="1"/>
        <w:shd w:val="clear" w:color="auto" w:fill="auto"/>
        <w:spacing w:after="0" w:line="24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Style w:val="a6"/>
          <w:rFonts w:ascii="Times New Roman" w:hAnsi="Times New Roman" w:cs="Times New Roman"/>
          <w:sz w:val="28"/>
          <w:szCs w:val="28"/>
        </w:rPr>
        <w:t xml:space="preserve">Речевая компетенция </w:t>
      </w:r>
      <w:r w:rsidRPr="00313DDA">
        <w:rPr>
          <w:rFonts w:ascii="Times New Roman" w:hAnsi="Times New Roman" w:cs="Times New Roman"/>
          <w:sz w:val="28"/>
          <w:szCs w:val="28"/>
        </w:rPr>
        <w:t>реализуется в следующих видах 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чевой деятельности: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Говорение: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тики и усвоенного лексико-грамматического материала;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рассказывать о себе, своей семье, друзьях, своих инте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ресах и планах на будущее;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сообщать краткие сведения о своём городе/селе, о своей стране и странах изучаемого языка;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описывать события/явления, передавать основное содер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жание, основную мысль прочитанного или услышанного, вы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ражать своё отношение к прочитанному/услышанному, давать краткую характеристику персонажей.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Аудирование: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воспринимать на слух и полностью понимать речь учителя, одноклассников;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 интервью);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воспринимать на слух и выборочно понимать с опорой на языковую догадку краткие несложные аутентичные прагматиче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ские аудио- и видеотексты, выделяя значимую/нужную/необхо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димую информацию.</w:t>
      </w:r>
    </w:p>
    <w:p w:rsidR="00334F0C" w:rsidRPr="006975CD" w:rsidRDefault="00334F0C" w:rsidP="00334F0C">
      <w:pPr>
        <w:pStyle w:val="3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Чтение:</w:t>
      </w:r>
    </w:p>
    <w:p w:rsidR="00334F0C" w:rsidRPr="00313DDA" w:rsidRDefault="00334F0C" w:rsidP="00334F0C">
      <w:pPr>
        <w:pStyle w:val="1"/>
        <w:numPr>
          <w:ilvl w:val="0"/>
          <w:numId w:val="3"/>
        </w:numPr>
        <w:shd w:val="clear" w:color="auto" w:fill="auto"/>
        <w:tabs>
          <w:tab w:val="left" w:pos="563"/>
        </w:tabs>
        <w:spacing w:after="0" w:line="240" w:lineRule="auto"/>
        <w:ind w:left="20" w:right="20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читать аутентичные тексты разных жанров и стилей пре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имущественно с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пониманием основного содержания;</w:t>
      </w:r>
    </w:p>
    <w:p w:rsidR="00334F0C" w:rsidRPr="00334F0C" w:rsidRDefault="00334F0C" w:rsidP="00334F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читать несложные аутентичные тексты разных жанров и сти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лей с полным и точным пониманием и с использованием различ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</w:t>
      </w:r>
      <w:r w:rsidRPr="00334F0C">
        <w:t xml:space="preserve"> </w:t>
      </w:r>
      <w:r w:rsidRPr="00334F0C">
        <w:rPr>
          <w:rFonts w:ascii="Times New Roman" w:hAnsi="Times New Roman" w:cs="Times New Roman"/>
          <w:sz w:val="28"/>
          <w:szCs w:val="28"/>
        </w:rPr>
        <w:t>выражать своё мнение;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читать аутентичные тексты с выборочным пониманием значимой/нужной/интересующей информации.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Письменная речь: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заполнять анкеты и формуляры;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писать поздравления, личные письма с опорой на образец с употреблением формул речевого этикета, принятых в стране/ странах изучаемого языка;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сообщения; кратко излагать результаты проектной деятельности.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Языковая компетенция: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применение правил написания изученных слов;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адекватное произношение и различение на слух всех звуков французского языка; соблюдение правильного ударения в словах и фразах;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основных способов словообразования (аффиксации, словосложения, конверсии);</w:t>
      </w:r>
    </w:p>
    <w:p w:rsidR="00334F0C" w:rsidRPr="00334F0C" w:rsidRDefault="00334F0C" w:rsidP="0033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понимание и использование явлений многозначности слов французского языка, синонимии, антонимии и лексической сочетаемости;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основных различий систем французского и русского/родного языков.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F0C">
        <w:rPr>
          <w:rFonts w:ascii="Times New Roman" w:hAnsi="Times New Roman" w:cs="Times New Roman"/>
          <w:b/>
          <w:sz w:val="28"/>
          <w:szCs w:val="28"/>
        </w:rPr>
        <w:t>Социокультурная компетенция: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334F0C" w:rsidRPr="00334F0C" w:rsidRDefault="00334F0C" w:rsidP="00FE2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знание употребительной фоновой лексики и реалий страны/стран изучаемого языка, некоторых распространённых образцов фольклора (скороговорки, поговорки, пословицы);</w:t>
      </w:r>
    </w:p>
    <w:p w:rsidR="003D143F" w:rsidRPr="00313DDA" w:rsidRDefault="00334F0C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F0C">
        <w:rPr>
          <w:rFonts w:ascii="Times New Roman" w:hAnsi="Times New Roman" w:cs="Times New Roman"/>
          <w:sz w:val="28"/>
          <w:szCs w:val="28"/>
        </w:rPr>
        <w:t>•</w:t>
      </w:r>
      <w:r w:rsidRPr="00334F0C">
        <w:rPr>
          <w:rFonts w:ascii="Times New Roman" w:hAnsi="Times New Roman" w:cs="Times New Roman"/>
          <w:sz w:val="28"/>
          <w:szCs w:val="28"/>
        </w:rPr>
        <w:tab/>
        <w:t>знакомство с образцами художественной, публицистической и научно-популярной литературы;</w:t>
      </w:r>
      <w:r w:rsidR="003D143F" w:rsidRPr="003D143F">
        <w:rPr>
          <w:rFonts w:ascii="Times New Roman" w:hAnsi="Times New Roman" w:cs="Times New Roman"/>
          <w:sz w:val="28"/>
          <w:szCs w:val="28"/>
        </w:rPr>
        <w:t xml:space="preserve"> </w:t>
      </w:r>
      <w:r w:rsidR="003D143F" w:rsidRPr="00313DDA">
        <w:rPr>
          <w:rFonts w:ascii="Times New Roman" w:hAnsi="Times New Roman" w:cs="Times New Roman"/>
          <w:sz w:val="28"/>
          <w:szCs w:val="28"/>
        </w:rPr>
        <w:t>представление об особен</w:t>
      </w:r>
      <w:r w:rsidR="003D143F">
        <w:rPr>
          <w:rFonts w:ascii="Times New Roman" w:hAnsi="Times New Roman" w:cs="Times New Roman"/>
          <w:sz w:val="28"/>
          <w:szCs w:val="28"/>
        </w:rPr>
        <w:t>ностях образа жизни, быта, куль</w:t>
      </w:r>
      <w:r w:rsidR="003D143F" w:rsidRPr="00313DDA">
        <w:rPr>
          <w:rFonts w:ascii="Times New Roman" w:hAnsi="Times New Roman" w:cs="Times New Roman"/>
          <w:sz w:val="28"/>
          <w:szCs w:val="28"/>
        </w:rPr>
        <w:t>туры стран изучаемого языка</w:t>
      </w:r>
      <w:r w:rsidR="003D143F">
        <w:rPr>
          <w:rFonts w:ascii="Times New Roman" w:hAnsi="Times New Roman" w:cs="Times New Roman"/>
          <w:sz w:val="28"/>
          <w:szCs w:val="28"/>
        </w:rPr>
        <w:t xml:space="preserve"> (о всемирно известных достопри</w:t>
      </w:r>
      <w:r w:rsidR="003D143F" w:rsidRPr="00313DDA">
        <w:rPr>
          <w:rFonts w:ascii="Times New Roman" w:hAnsi="Times New Roman" w:cs="Times New Roman"/>
          <w:sz w:val="28"/>
          <w:szCs w:val="28"/>
        </w:rPr>
        <w:t>мечательностях, о выдающихся людях и их вкладе в мировую культуру);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сходстве и различиях в традициях своей страны и стран изучаемого языка;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понимание роли вла</w:t>
      </w:r>
      <w:r>
        <w:rPr>
          <w:rFonts w:ascii="Times New Roman" w:hAnsi="Times New Roman" w:cs="Times New Roman"/>
          <w:sz w:val="28"/>
          <w:szCs w:val="28"/>
        </w:rPr>
        <w:t>дения иностранными языками в со</w:t>
      </w:r>
      <w:r w:rsidRPr="00313DDA">
        <w:rPr>
          <w:rFonts w:ascii="Times New Roman" w:hAnsi="Times New Roman" w:cs="Times New Roman"/>
          <w:sz w:val="28"/>
          <w:szCs w:val="28"/>
        </w:rPr>
        <w:t>временном мире.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Компенсаторная компетенция:</w:t>
      </w:r>
    </w:p>
    <w:p w:rsidR="003D143F" w:rsidRPr="000B2412" w:rsidRDefault="003D143F" w:rsidP="00BD40C6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выходить из трудног</w:t>
      </w:r>
      <w:r>
        <w:rPr>
          <w:rFonts w:ascii="Times New Roman" w:hAnsi="Times New Roman" w:cs="Times New Roman"/>
          <w:sz w:val="28"/>
          <w:szCs w:val="28"/>
        </w:rPr>
        <w:t>о положения в условиях дефи</w:t>
      </w:r>
      <w:r w:rsidRPr="00313DDA">
        <w:rPr>
          <w:rFonts w:ascii="Times New Roman" w:hAnsi="Times New Roman" w:cs="Times New Roman"/>
          <w:sz w:val="28"/>
          <w:szCs w:val="28"/>
        </w:rPr>
        <w:t>цита языковых средств при получении и передаче информации за счёт использования конт</w:t>
      </w:r>
      <w:r>
        <w:rPr>
          <w:rFonts w:ascii="Times New Roman" w:hAnsi="Times New Roman" w:cs="Times New Roman"/>
          <w:sz w:val="28"/>
          <w:szCs w:val="28"/>
        </w:rPr>
        <w:t>екстуальной догадки, игнорирова</w:t>
      </w:r>
      <w:r w:rsidRPr="00313DDA">
        <w:rPr>
          <w:rFonts w:ascii="Times New Roman" w:hAnsi="Times New Roman" w:cs="Times New Roman"/>
          <w:sz w:val="28"/>
          <w:szCs w:val="28"/>
        </w:rPr>
        <w:t xml:space="preserve">ния языковых трудностей, </w:t>
      </w:r>
      <w:r>
        <w:rPr>
          <w:rFonts w:ascii="Times New Roman" w:hAnsi="Times New Roman" w:cs="Times New Roman"/>
          <w:sz w:val="28"/>
          <w:szCs w:val="28"/>
        </w:rPr>
        <w:t>переспроса, словарных замен, же</w:t>
      </w:r>
      <w:r w:rsidRPr="00313DDA">
        <w:rPr>
          <w:rFonts w:ascii="Times New Roman" w:hAnsi="Times New Roman" w:cs="Times New Roman"/>
          <w:sz w:val="28"/>
          <w:szCs w:val="28"/>
        </w:rPr>
        <w:t>стов, мимики.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Б. В познавательной сфере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сравнивать язык</w:t>
      </w:r>
      <w:r>
        <w:rPr>
          <w:rFonts w:ascii="Times New Roman" w:hAnsi="Times New Roman" w:cs="Times New Roman"/>
          <w:sz w:val="28"/>
          <w:szCs w:val="28"/>
        </w:rPr>
        <w:t>овые явления родного и иностран</w:t>
      </w:r>
      <w:r w:rsidRPr="00313DDA">
        <w:rPr>
          <w:rFonts w:ascii="Times New Roman" w:hAnsi="Times New Roman" w:cs="Times New Roman"/>
          <w:sz w:val="28"/>
          <w:szCs w:val="28"/>
        </w:rPr>
        <w:t>ного языков на уровне отдельных грамматических явлений, слов, словосочетаний, предложений;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 xml:space="preserve">владение приёмами </w:t>
      </w:r>
      <w:r>
        <w:rPr>
          <w:rFonts w:ascii="Times New Roman" w:hAnsi="Times New Roman" w:cs="Times New Roman"/>
          <w:sz w:val="28"/>
          <w:szCs w:val="28"/>
        </w:rPr>
        <w:t>работы с текстом: умение пользо</w:t>
      </w:r>
      <w:r w:rsidRPr="00313DDA">
        <w:rPr>
          <w:rFonts w:ascii="Times New Roman" w:hAnsi="Times New Roman" w:cs="Times New Roman"/>
          <w:sz w:val="28"/>
          <w:szCs w:val="28"/>
        </w:rPr>
        <w:t>ваться определённой страт</w:t>
      </w:r>
      <w:r>
        <w:rPr>
          <w:rFonts w:ascii="Times New Roman" w:hAnsi="Times New Roman" w:cs="Times New Roman"/>
          <w:sz w:val="28"/>
          <w:szCs w:val="28"/>
        </w:rPr>
        <w:t>егией чтения/аудирования в зави</w:t>
      </w:r>
      <w:r w:rsidRPr="00313DDA">
        <w:rPr>
          <w:rFonts w:ascii="Times New Roman" w:hAnsi="Times New Roman" w:cs="Times New Roman"/>
          <w:sz w:val="28"/>
          <w:szCs w:val="28"/>
        </w:rPr>
        <w:t>симости от коммуникативной задачи (читать/слушать текст с разной глубиной понимания);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действовать по образцу/аналогии при выполнении упражнений и составлении с</w:t>
      </w:r>
      <w:r>
        <w:rPr>
          <w:rFonts w:ascii="Times New Roman" w:hAnsi="Times New Roman" w:cs="Times New Roman"/>
          <w:sz w:val="28"/>
          <w:szCs w:val="28"/>
        </w:rPr>
        <w:t>обственных высказываний в преде</w:t>
      </w:r>
      <w:r w:rsidRPr="00313DDA">
        <w:rPr>
          <w:rFonts w:ascii="Times New Roman" w:hAnsi="Times New Roman" w:cs="Times New Roman"/>
          <w:sz w:val="28"/>
          <w:szCs w:val="28"/>
        </w:rPr>
        <w:t>лах тематики, определённой для основной школы;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готовность и умение о</w:t>
      </w:r>
      <w:r>
        <w:rPr>
          <w:rFonts w:ascii="Times New Roman" w:hAnsi="Times New Roman" w:cs="Times New Roman"/>
          <w:sz w:val="28"/>
          <w:szCs w:val="28"/>
        </w:rPr>
        <w:t>существлять индивидуальную и со</w:t>
      </w:r>
      <w:r w:rsidRPr="00313DDA">
        <w:rPr>
          <w:rFonts w:ascii="Times New Roman" w:hAnsi="Times New Roman" w:cs="Times New Roman"/>
          <w:sz w:val="28"/>
          <w:szCs w:val="28"/>
        </w:rPr>
        <w:t>вместную проектную работу;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умение пользоват</w:t>
      </w:r>
      <w:r>
        <w:rPr>
          <w:rFonts w:ascii="Times New Roman" w:hAnsi="Times New Roman" w:cs="Times New Roman"/>
          <w:sz w:val="28"/>
          <w:szCs w:val="28"/>
        </w:rPr>
        <w:t>ься справочным материалом (грам</w:t>
      </w:r>
      <w:r w:rsidRPr="00313DDA">
        <w:rPr>
          <w:rFonts w:ascii="Times New Roman" w:hAnsi="Times New Roman" w:cs="Times New Roman"/>
          <w:sz w:val="28"/>
          <w:szCs w:val="28"/>
        </w:rPr>
        <w:t>матическим и лингвостр</w:t>
      </w:r>
      <w:r>
        <w:rPr>
          <w:rFonts w:ascii="Times New Roman" w:hAnsi="Times New Roman" w:cs="Times New Roman"/>
          <w:sz w:val="28"/>
          <w:szCs w:val="28"/>
        </w:rPr>
        <w:t>ановедческим справочниками, дву</w:t>
      </w:r>
      <w:r w:rsidRPr="00313DDA">
        <w:rPr>
          <w:rFonts w:ascii="Times New Roman" w:hAnsi="Times New Roman" w:cs="Times New Roman"/>
          <w:sz w:val="28"/>
          <w:szCs w:val="28"/>
        </w:rPr>
        <w:t>язычным и толковым сл</w:t>
      </w:r>
      <w:r>
        <w:rPr>
          <w:rFonts w:ascii="Times New Roman" w:hAnsi="Times New Roman" w:cs="Times New Roman"/>
          <w:sz w:val="28"/>
          <w:szCs w:val="28"/>
        </w:rPr>
        <w:t>оварями, мультимедийными средст</w:t>
      </w:r>
      <w:r w:rsidRPr="00313DDA">
        <w:rPr>
          <w:rFonts w:ascii="Times New Roman" w:hAnsi="Times New Roman" w:cs="Times New Roman"/>
          <w:sz w:val="28"/>
          <w:szCs w:val="28"/>
        </w:rPr>
        <w:t>вами);</w:t>
      </w:r>
    </w:p>
    <w:p w:rsidR="003D143F" w:rsidRPr="000B2412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владение способами и приёмами д</w:t>
      </w:r>
      <w:r>
        <w:rPr>
          <w:rFonts w:ascii="Times New Roman" w:hAnsi="Times New Roman" w:cs="Times New Roman"/>
          <w:sz w:val="28"/>
          <w:szCs w:val="28"/>
        </w:rPr>
        <w:t>альнейшего самостоя</w:t>
      </w:r>
      <w:r w:rsidRPr="00313DDA">
        <w:rPr>
          <w:rFonts w:ascii="Times New Roman" w:hAnsi="Times New Roman" w:cs="Times New Roman"/>
          <w:sz w:val="28"/>
          <w:szCs w:val="28"/>
        </w:rPr>
        <w:t>тельного изучения иностранных языков.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DDA">
        <w:rPr>
          <w:rFonts w:ascii="Times New Roman" w:hAnsi="Times New Roman" w:cs="Times New Roman"/>
          <w:b/>
          <w:sz w:val="28"/>
          <w:szCs w:val="28"/>
        </w:rPr>
        <w:t>В. В ценностно-ориентационной сфере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языке как средстве выражения чувств, эмоций, основе культуры мышления;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достижение взаимопони</w:t>
      </w:r>
      <w:r>
        <w:rPr>
          <w:rFonts w:ascii="Times New Roman" w:hAnsi="Times New Roman" w:cs="Times New Roman"/>
          <w:sz w:val="28"/>
          <w:szCs w:val="28"/>
        </w:rPr>
        <w:t>мания в процессе устного и пись</w:t>
      </w:r>
      <w:r w:rsidRPr="00313DDA">
        <w:rPr>
          <w:rFonts w:ascii="Times New Roman" w:hAnsi="Times New Roman" w:cs="Times New Roman"/>
          <w:sz w:val="28"/>
          <w:szCs w:val="28"/>
        </w:rPr>
        <w:t>менного общения с носител</w:t>
      </w:r>
      <w:r>
        <w:rPr>
          <w:rFonts w:ascii="Times New Roman" w:hAnsi="Times New Roman" w:cs="Times New Roman"/>
          <w:sz w:val="28"/>
          <w:szCs w:val="28"/>
        </w:rPr>
        <w:t>ями иностранного языка, установ</w:t>
      </w:r>
      <w:r w:rsidRPr="00313DDA">
        <w:rPr>
          <w:rFonts w:ascii="Times New Roman" w:hAnsi="Times New Roman" w:cs="Times New Roman"/>
          <w:sz w:val="28"/>
          <w:szCs w:val="28"/>
        </w:rPr>
        <w:t>ления межличностных и межкультурных контактов в доступных пределах;</w:t>
      </w:r>
    </w:p>
    <w:p w:rsidR="003D143F" w:rsidRPr="00313DDA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1D1601" w:rsidRPr="001D1601" w:rsidRDefault="003D143F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•</w:t>
      </w:r>
      <w:r w:rsidRPr="00313DDA">
        <w:rPr>
          <w:rFonts w:ascii="Times New Roman" w:hAnsi="Times New Roman" w:cs="Times New Roman"/>
          <w:sz w:val="28"/>
          <w:szCs w:val="28"/>
        </w:rPr>
        <w:tab/>
        <w:t xml:space="preserve">приобщение к ценностям мировой культуры как через источники информации </w:t>
      </w:r>
      <w:r>
        <w:rPr>
          <w:rFonts w:ascii="Times New Roman" w:hAnsi="Times New Roman" w:cs="Times New Roman"/>
          <w:sz w:val="28"/>
          <w:szCs w:val="28"/>
        </w:rPr>
        <w:t>на иностранном языке (в том чис</w:t>
      </w:r>
      <w:r w:rsidRPr="00313DDA">
        <w:rPr>
          <w:rFonts w:ascii="Times New Roman" w:hAnsi="Times New Roman" w:cs="Times New Roman"/>
          <w:sz w:val="28"/>
          <w:szCs w:val="28"/>
        </w:rPr>
        <w:t>ле мультимедийные), так и через непосредственное участие в школьных обменах, туристических поездках, молодёжных форумах.</w:t>
      </w:r>
      <w:r w:rsidR="001D1601" w:rsidRPr="001D1601">
        <w:t xml:space="preserve"> </w:t>
      </w:r>
      <w:r w:rsidR="001D1601" w:rsidRPr="001D1601">
        <w:rPr>
          <w:rFonts w:ascii="Times New Roman" w:hAnsi="Times New Roman" w:cs="Times New Roman"/>
          <w:sz w:val="28"/>
          <w:szCs w:val="28"/>
        </w:rPr>
        <w:t>Г. В эстетической сфере</w:t>
      </w:r>
    </w:p>
    <w:p w:rsidR="001D1601" w:rsidRPr="001D1601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владение элементарными средствами выражения чувств и эмоций на иностранном языке;</w:t>
      </w:r>
    </w:p>
    <w:p w:rsidR="001D1601" w:rsidRPr="001D1601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1D1601" w:rsidRPr="00E552E8" w:rsidRDefault="001D1601" w:rsidP="00FE24E4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развитие чувства прекрасного в процессе обсуждения современных тенденций в живописи, музыке, литературе.</w:t>
      </w:r>
    </w:p>
    <w:p w:rsidR="001D1601" w:rsidRPr="00BD40C6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Д. В трудовой сфере</w:t>
      </w:r>
    </w:p>
    <w:p w:rsidR="001D1601" w:rsidRP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умение рационально планировать свой учебный труд;</w:t>
      </w:r>
    </w:p>
    <w:p w:rsidR="001D1601" w:rsidRPr="00E552E8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умение работать в соответствии с намеченным планом.</w:t>
      </w:r>
    </w:p>
    <w:p w:rsidR="001D1601" w:rsidRPr="00BD40C6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Е. В физической сфере</w:t>
      </w:r>
    </w:p>
    <w:p w:rsid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1D1601">
        <w:rPr>
          <w:rFonts w:ascii="Times New Roman" w:hAnsi="Times New Roman" w:cs="Times New Roman"/>
          <w:sz w:val="28"/>
          <w:szCs w:val="28"/>
        </w:rPr>
        <w:t>•</w:t>
      </w:r>
      <w:r w:rsidRPr="001D1601">
        <w:rPr>
          <w:rFonts w:ascii="Times New Roman" w:hAnsi="Times New Roman" w:cs="Times New Roman"/>
          <w:sz w:val="28"/>
          <w:szCs w:val="28"/>
        </w:rPr>
        <w:tab/>
        <w:t>стремление вести здоровый образ жизни (режим труда и отдыха, питание, спорт, фитнес).</w:t>
      </w:r>
    </w:p>
    <w:p w:rsidR="001D1601" w:rsidRPr="001D1601" w:rsidRDefault="001D1601" w:rsidP="001D1601">
      <w:pPr>
        <w:pStyle w:val="1"/>
        <w:spacing w:after="0" w:line="24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</w:p>
    <w:p w:rsidR="005050DE" w:rsidRDefault="005050DE" w:rsidP="00456F16">
      <w:pPr>
        <w:pStyle w:val="1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D1601" w:rsidRDefault="001D1601" w:rsidP="00456F16">
      <w:pPr>
        <w:pStyle w:val="1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1D1601" w:rsidRDefault="001D1601" w:rsidP="00456F16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Предметное содержание речи</w:t>
      </w:r>
    </w:p>
    <w:p w:rsidR="004C4244" w:rsidRPr="004C4244" w:rsidRDefault="004C4244" w:rsidP="00456F16">
      <w:pPr>
        <w:shd w:val="clear" w:color="auto" w:fill="FFFFFF"/>
        <w:tabs>
          <w:tab w:val="left" w:pos="97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4244">
        <w:rPr>
          <w:rFonts w:ascii="Times New Roman" w:eastAsia="Calibri" w:hAnsi="Times New Roman" w:cs="Times New Roman"/>
          <w:color w:val="000000"/>
          <w:spacing w:val="-12"/>
          <w:sz w:val="28"/>
          <w:szCs w:val="28"/>
        </w:rPr>
        <w:t>а)</w:t>
      </w:r>
      <w:r w:rsidRPr="004C4244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4C4244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социально-бытовая сфера:</w:t>
      </w:r>
    </w:p>
    <w:p w:rsidR="004C4244" w:rsidRPr="004C4244" w:rsidRDefault="00456F16" w:rsidP="00456F16">
      <w:pPr>
        <w:shd w:val="clear" w:color="auto" w:fill="FFFFFF"/>
        <w:tabs>
          <w:tab w:val="left" w:pos="1291"/>
        </w:tabs>
        <w:spacing w:after="0" w:line="240" w:lineRule="auto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- </w:t>
      </w:r>
      <w:r w:rsidR="004C4244" w:rsidRPr="004C4244">
        <w:rPr>
          <w:rFonts w:ascii="Times New Roman" w:eastAsia="Calibri" w:hAnsi="Times New Roman" w:cs="Times New Roman"/>
          <w:color w:val="000000"/>
          <w:sz w:val="28"/>
          <w:szCs w:val="28"/>
        </w:rPr>
        <w:t>семья, еда, одежда</w:t>
      </w:r>
    </w:p>
    <w:p w:rsidR="004C4244" w:rsidRPr="004C4244" w:rsidRDefault="00456F16" w:rsidP="00456F16">
      <w:pPr>
        <w:shd w:val="clear" w:color="auto" w:fill="FFFFFF"/>
        <w:tabs>
          <w:tab w:val="left" w:pos="1291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- </w:t>
      </w:r>
      <w:r w:rsidR="004C4244" w:rsidRPr="004C4244">
        <w:rPr>
          <w:rFonts w:ascii="Times New Roman" w:eastAsia="Calibri" w:hAnsi="Times New Roman" w:cs="Times New Roman"/>
          <w:color w:val="000000"/>
          <w:sz w:val="28"/>
          <w:szCs w:val="28"/>
        </w:rPr>
        <w:t>природа в различные времена года, погода</w:t>
      </w:r>
    </w:p>
    <w:p w:rsidR="004C4244" w:rsidRDefault="004C4244" w:rsidP="00456F16">
      <w:pPr>
        <w:shd w:val="clear" w:color="auto" w:fill="FFFFFF"/>
        <w:tabs>
          <w:tab w:val="left" w:pos="974"/>
        </w:tabs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4C4244">
        <w:rPr>
          <w:rFonts w:ascii="Times New Roman" w:eastAsia="Calibri" w:hAnsi="Times New Roman" w:cs="Times New Roman"/>
          <w:color w:val="000000"/>
          <w:spacing w:val="-10"/>
          <w:sz w:val="28"/>
          <w:szCs w:val="28"/>
        </w:rPr>
        <w:t>б)</w:t>
      </w:r>
      <w:r w:rsidRPr="004C4244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4C4244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социально-культурная сфера</w:t>
      </w:r>
    </w:p>
    <w:p w:rsidR="0046553A" w:rsidRPr="0046553A" w:rsidRDefault="0046553A" w:rsidP="00456F16">
      <w:pPr>
        <w:shd w:val="clear" w:color="auto" w:fill="FFFFFF"/>
        <w:tabs>
          <w:tab w:val="left" w:pos="974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- </w:t>
      </w:r>
      <w:r w:rsidRPr="0046553A">
        <w:rPr>
          <w:rFonts w:ascii="Times New Roman" w:hAnsi="Times New Roman" w:cs="Times New Roman"/>
          <w:color w:val="000000"/>
          <w:sz w:val="28"/>
          <w:szCs w:val="28"/>
        </w:rPr>
        <w:t>любимые животные</w:t>
      </w:r>
    </w:p>
    <w:p w:rsidR="0046553A" w:rsidRPr="0046553A" w:rsidRDefault="0046553A" w:rsidP="00456F16">
      <w:pPr>
        <w:shd w:val="clear" w:color="auto" w:fill="FFFFFF"/>
        <w:tabs>
          <w:tab w:val="left" w:pos="97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</w:t>
      </w:r>
      <w:r w:rsidRPr="0046553A">
        <w:rPr>
          <w:rFonts w:ascii="Times New Roman" w:hAnsi="Times New Roman" w:cs="Times New Roman"/>
          <w:sz w:val="28"/>
          <w:szCs w:val="28"/>
        </w:rPr>
        <w:t>праздники</w:t>
      </w:r>
    </w:p>
    <w:p w:rsidR="004C4244" w:rsidRPr="004C4244" w:rsidRDefault="004C4244" w:rsidP="00456F16">
      <w:pPr>
        <w:shd w:val="clear" w:color="auto" w:fill="FFFFFF"/>
        <w:tabs>
          <w:tab w:val="left" w:pos="97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4244">
        <w:rPr>
          <w:rFonts w:ascii="Times New Roman" w:eastAsia="Calibri" w:hAnsi="Times New Roman" w:cs="Times New Roman"/>
          <w:color w:val="000000"/>
          <w:spacing w:val="-11"/>
          <w:sz w:val="28"/>
          <w:szCs w:val="28"/>
        </w:rPr>
        <w:t>в)</w:t>
      </w:r>
      <w:r w:rsidRPr="004C4244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4C4244">
        <w:rPr>
          <w:rFonts w:ascii="Times New Roman" w:eastAsia="Calibri" w:hAnsi="Times New Roman" w:cs="Times New Roman"/>
          <w:i/>
          <w:color w:val="000000"/>
          <w:spacing w:val="-1"/>
          <w:sz w:val="28"/>
          <w:szCs w:val="28"/>
        </w:rPr>
        <w:t>образование</w:t>
      </w:r>
    </w:p>
    <w:p w:rsidR="004C4244" w:rsidRPr="0046553A" w:rsidRDefault="0046553A" w:rsidP="00456F16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46553A">
        <w:rPr>
          <w:rFonts w:ascii="Times New Roman" w:hAnsi="Times New Roman" w:cs="Times New Roman"/>
          <w:sz w:val="28"/>
          <w:szCs w:val="28"/>
        </w:rPr>
        <w:t>школьные предметы</w:t>
      </w:r>
    </w:p>
    <w:p w:rsidR="0046553A" w:rsidRPr="0046553A" w:rsidRDefault="0046553A" w:rsidP="00456F16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46553A">
        <w:rPr>
          <w:rFonts w:ascii="Times New Roman" w:hAnsi="Times New Roman" w:cs="Times New Roman"/>
          <w:sz w:val="28"/>
          <w:szCs w:val="28"/>
        </w:rPr>
        <w:t>учеба</w:t>
      </w:r>
    </w:p>
    <w:p w:rsidR="0046553A" w:rsidRPr="00BD40C6" w:rsidRDefault="0046553A" w:rsidP="00456F16">
      <w:pPr>
        <w:pStyle w:val="1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0C6">
        <w:rPr>
          <w:rFonts w:ascii="Times New Roman" w:hAnsi="Times New Roman" w:cs="Times New Roman"/>
          <w:b/>
          <w:sz w:val="28"/>
          <w:szCs w:val="28"/>
        </w:rPr>
        <w:t>Говорение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i/>
          <w:color w:val="000000"/>
          <w:spacing w:val="-1"/>
          <w:sz w:val="28"/>
          <w:szCs w:val="28"/>
        </w:rPr>
        <w:t xml:space="preserve">Диалогическая речь. </w:t>
      </w:r>
      <w:r w:rsidRPr="0046553A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Учащиеся должны уметь: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>ответить на вопросы речевого партнера, используя стандартные выражения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>этикетного характера</w:t>
      </w:r>
    </w:p>
    <w:p w:rsidR="0046553A" w:rsidRDefault="0046553A" w:rsidP="00456F16">
      <w:pPr>
        <w:shd w:val="clear" w:color="auto" w:fill="FFFFFF"/>
        <w:spacing w:after="0" w:line="240" w:lineRule="auto"/>
        <w:ind w:firstLine="1258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расспросить о том же речевого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</w:t>
      </w:r>
      <w:r w:rsidRPr="0046553A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артнера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r w:rsidRPr="001D1601">
        <w:rPr>
          <w:rFonts w:ascii="Times New Roman" w:hAnsi="Times New Roman" w:cs="Times New Roman"/>
          <w:sz w:val="28"/>
          <w:szCs w:val="28"/>
        </w:rPr>
        <w:t xml:space="preserve">Объём диалога — от 3 </w:t>
      </w:r>
      <w:r>
        <w:rPr>
          <w:rFonts w:ascii="Times New Roman" w:hAnsi="Times New Roman" w:cs="Times New Roman"/>
          <w:sz w:val="28"/>
          <w:szCs w:val="28"/>
        </w:rPr>
        <w:t>до 4-</w:t>
      </w:r>
      <w:r w:rsidRPr="00313DDA">
        <w:rPr>
          <w:rFonts w:ascii="Times New Roman" w:hAnsi="Times New Roman" w:cs="Times New Roman"/>
          <w:sz w:val="28"/>
          <w:szCs w:val="28"/>
        </w:rPr>
        <w:t>5 реплик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  <w:r w:rsidRPr="0046553A">
        <w:rPr>
          <w:rFonts w:ascii="Times New Roman" w:eastAsia="Calibri" w:hAnsi="Times New Roman" w:cs="Times New Roman"/>
          <w:i/>
          <w:color w:val="000000"/>
          <w:spacing w:val="-2"/>
          <w:sz w:val="28"/>
          <w:szCs w:val="28"/>
        </w:rPr>
        <w:t>Монологическая речь.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>Учащиеся должны уметь:</w:t>
      </w:r>
    </w:p>
    <w:p w:rsidR="0046553A" w:rsidRDefault="0046553A" w:rsidP="00456F16">
      <w:pPr>
        <w:shd w:val="clear" w:color="auto" w:fill="FFFFFF"/>
        <w:spacing w:after="0" w:line="240" w:lineRule="auto"/>
        <w:ind w:firstLine="552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- делать небольшое связное сообщение по предложенной теме </w:t>
      </w:r>
    </w:p>
    <w:p w:rsidR="0046553A" w:rsidRDefault="0046553A" w:rsidP="00456F16">
      <w:pPr>
        <w:shd w:val="clear" w:color="auto" w:fill="FFFFFF"/>
        <w:spacing w:after="0" w:line="240" w:lineRule="auto"/>
        <w:ind w:firstLine="552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Объём моно</w:t>
      </w:r>
      <w:r>
        <w:rPr>
          <w:rFonts w:ascii="Times New Roman" w:hAnsi="Times New Roman" w:cs="Times New Roman"/>
          <w:sz w:val="28"/>
          <w:szCs w:val="28"/>
        </w:rPr>
        <w:t>логического высказывания — от 8-</w:t>
      </w:r>
      <w:r w:rsidRPr="00313DDA">
        <w:rPr>
          <w:rFonts w:ascii="Times New Roman" w:hAnsi="Times New Roman" w:cs="Times New Roman"/>
          <w:sz w:val="28"/>
          <w:szCs w:val="28"/>
        </w:rPr>
        <w:t xml:space="preserve">10 фраз 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r w:rsidRPr="0046553A">
        <w:rPr>
          <w:rFonts w:ascii="Times New Roman" w:eastAsia="Calibri" w:hAnsi="Times New Roman" w:cs="Times New Roman"/>
          <w:b/>
          <w:color w:val="000000"/>
          <w:spacing w:val="-3"/>
          <w:sz w:val="28"/>
          <w:szCs w:val="28"/>
        </w:rPr>
        <w:t xml:space="preserve">Аудирование. 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Учащиеся должны уметь: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>понимать речь учителя по ходу ведения урока, адекватно реагируя на его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высказывания и просьбы;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>понимать сообщения монологического характера, построенные на освоенном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>в устной речи языковом и тематическом материале.</w:t>
      </w:r>
    </w:p>
    <w:p w:rsidR="00B70979" w:rsidRPr="00313DDA" w:rsidRDefault="00B70979" w:rsidP="00B70979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  <w:t xml:space="preserve"> </w:t>
      </w:r>
      <w:r w:rsidRPr="00313DDA">
        <w:rPr>
          <w:rFonts w:ascii="Times New Roman" w:hAnsi="Times New Roman" w:cs="Times New Roman"/>
          <w:sz w:val="28"/>
          <w:szCs w:val="28"/>
        </w:rPr>
        <w:t>Аудирование с полным пониманием содержания осущест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вляется на несложных текстах, целиком построенных на знако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мом обучающимся языковом материале. Время звучания тек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стов для аудирования — до 1 мин.</w:t>
      </w:r>
    </w:p>
    <w:p w:rsidR="00B70979" w:rsidRPr="00313DDA" w:rsidRDefault="00B70979" w:rsidP="00B70979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Аудирование с пониманием основного содержания текста осуществляется на аутентичном материале, содержащем наря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ду с изученными и некоторое количество незнакомых языковых явлений. Время звучания текстов для аудирования — до 2 мин.</w:t>
      </w:r>
    </w:p>
    <w:p w:rsidR="00B70979" w:rsidRPr="00313DDA" w:rsidRDefault="00B70979" w:rsidP="00B70979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Аудирование с выборочным пониманием нужной или интере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сующей информации предполагает умение выделить значимую</w:t>
      </w:r>
    </w:p>
    <w:p w:rsidR="00B70979" w:rsidRPr="00313DDA" w:rsidRDefault="00B70979" w:rsidP="00B70979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информацию в одном или нескольких аутентичных коротких тек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стах прагматического характера, опуская избыточную информа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цию. Время звучания текстов для аудирования — до 1,5 мин.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6553A">
        <w:rPr>
          <w:rFonts w:ascii="Times New Roman" w:eastAsia="Calibri" w:hAnsi="Times New Roman" w:cs="Times New Roman"/>
          <w:b/>
          <w:color w:val="000000"/>
          <w:spacing w:val="-10"/>
          <w:sz w:val="28"/>
          <w:szCs w:val="28"/>
        </w:rPr>
        <w:t>Чтение.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>Учащиеся должны уметь: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выразительно читать вслух </w:t>
      </w: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>читать про себя с целью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понимать содержание упражнений и заданий учебника, читать вслух или про себя материалы аутентичного характера (стихотворения, рифмовки, тексты песен, загадки и т.д.) 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6553A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</w:rPr>
        <w:t>Письм</w:t>
      </w:r>
      <w:r w:rsidRPr="0046553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енная речь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>Учащиеся должны уметь: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Написать зарубежному сверстнику личное письмо типового содержания в виде поздравления с праздником, днем рождения, Новым годом, Рождеством </w:t>
      </w:r>
      <w:r w:rsidRPr="0046553A">
        <w:rPr>
          <w:rFonts w:ascii="Times New Roman" w:eastAsia="Calibri" w:hAnsi="Times New Roman" w:cs="Times New Roman"/>
          <w:color w:val="000000"/>
          <w:spacing w:val="-5"/>
          <w:sz w:val="28"/>
          <w:szCs w:val="28"/>
        </w:rPr>
        <w:t>.     и т.д.</w:t>
      </w:r>
    </w:p>
    <w:p w:rsidR="0046553A" w:rsidRPr="0046553A" w:rsidRDefault="0046553A" w:rsidP="00456F1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6553A">
        <w:rPr>
          <w:rFonts w:ascii="Times New Roman" w:eastAsia="Calibri" w:hAnsi="Times New Roman" w:cs="Times New Roman"/>
          <w:color w:val="000000"/>
          <w:sz w:val="28"/>
          <w:szCs w:val="28"/>
        </w:rPr>
        <w:t>выполнять письменные упражнения, имеющиеся в учебнике.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Языковые знания и навыки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Орфография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Знание правил чтения и орфографии и владение навыками их применения на основе изучаемого лексико-грамматического материала.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Навыки адекватного произношения и различения на слух всех звуков французского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E64030" w:rsidRPr="00E64030" w:rsidRDefault="00E64030" w:rsidP="00E64030">
      <w:pPr>
        <w:pStyle w:val="1"/>
        <w:spacing w:after="0" w:line="240" w:lineRule="auto"/>
        <w:ind w:right="2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030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9B6D72" w:rsidRPr="00313DDA" w:rsidRDefault="00E64030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30">
        <w:rPr>
          <w:rFonts w:ascii="Times New Roman" w:hAnsi="Times New Roman" w:cs="Times New Roman"/>
          <w:sz w:val="28"/>
          <w:szCs w:val="28"/>
        </w:rPr>
        <w:t>Навыки распознавания и употребления в речи лексических единиц, реплик-клише речевого этикета,</w:t>
      </w:r>
      <w:r w:rsidR="009B6D72">
        <w:rPr>
          <w:rFonts w:ascii="Times New Roman" w:hAnsi="Times New Roman" w:cs="Times New Roman"/>
          <w:sz w:val="28"/>
          <w:szCs w:val="28"/>
        </w:rPr>
        <w:t xml:space="preserve"> </w:t>
      </w:r>
      <w:r w:rsidR="009B6D72" w:rsidRPr="00313DDA">
        <w:rPr>
          <w:rFonts w:ascii="Times New Roman" w:hAnsi="Times New Roman" w:cs="Times New Roman"/>
          <w:sz w:val="28"/>
          <w:szCs w:val="28"/>
        </w:rPr>
        <w:t>характерных для культуры стран изучаемого языка; основные способы словообразования: аф</w:t>
      </w:r>
      <w:r w:rsidR="009B6D72" w:rsidRPr="00313DDA">
        <w:rPr>
          <w:rFonts w:ascii="Times New Roman" w:hAnsi="Times New Roman" w:cs="Times New Roman"/>
          <w:sz w:val="28"/>
          <w:szCs w:val="28"/>
        </w:rPr>
        <w:softHyphen/>
        <w:t>фиксация, словосложение.</w:t>
      </w:r>
    </w:p>
    <w:p w:rsidR="009B6D72" w:rsidRPr="006975CD" w:rsidRDefault="009B6D72" w:rsidP="009B6D72">
      <w:pPr>
        <w:pStyle w:val="22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6975CD">
        <w:rPr>
          <w:rFonts w:ascii="Times New Roman" w:hAnsi="Times New Roman" w:cs="Times New Roman"/>
          <w:i/>
          <w:sz w:val="28"/>
          <w:szCs w:val="28"/>
        </w:rPr>
        <w:t>Грамматическая сторона речи</w:t>
      </w:r>
    </w:p>
    <w:p w:rsidR="009B6D72" w:rsidRPr="00E552E8" w:rsidRDefault="009B6D72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Знание признаков и навыки распознавания и употребления в речи артиклей, лич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</w:t>
      </w:r>
      <w:r w:rsidR="00B70979">
        <w:rPr>
          <w:rFonts w:ascii="Times New Roman" w:hAnsi="Times New Roman" w:cs="Times New Roman"/>
          <w:sz w:val="28"/>
          <w:szCs w:val="28"/>
        </w:rPr>
        <w:t>ых местоимений, прилагательных,</w:t>
      </w:r>
      <w:r w:rsidRPr="00313DDA">
        <w:rPr>
          <w:rFonts w:ascii="Times New Roman" w:hAnsi="Times New Roman" w:cs="Times New Roman"/>
          <w:sz w:val="28"/>
          <w:szCs w:val="28"/>
        </w:rPr>
        <w:t xml:space="preserve"> предлогов, числительных.</w:t>
      </w:r>
    </w:p>
    <w:p w:rsidR="009B6D72" w:rsidRPr="00932C5C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32C5C">
        <w:rPr>
          <w:rFonts w:ascii="Times New Roman" w:hAnsi="Times New Roman" w:cs="Times New Roman"/>
          <w:b/>
          <w:sz w:val="28"/>
          <w:szCs w:val="28"/>
        </w:rPr>
        <w:t>Социокультурные</w:t>
      </w:r>
      <w:proofErr w:type="spellEnd"/>
      <w:r w:rsidRPr="00932C5C">
        <w:rPr>
          <w:rFonts w:ascii="Times New Roman" w:hAnsi="Times New Roman" w:cs="Times New Roman"/>
          <w:b/>
          <w:sz w:val="28"/>
          <w:szCs w:val="28"/>
        </w:rPr>
        <w:t xml:space="preserve"> знания и умения</w:t>
      </w:r>
    </w:p>
    <w:p w:rsidR="009B6D72" w:rsidRPr="00313DDA" w:rsidRDefault="009B6D72" w:rsidP="009B6D72">
      <w:pPr>
        <w:pStyle w:val="1"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Умение осуществлять межличностное и межкультурное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щение,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используя знания о национально-культурных особен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Это предполагает овладение: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знаниями о значении родного и иностранного языков в современном мире;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сведениями о социокультурном портрете стран, говорящих на иностранном языке, их символике и культурном наследии;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употребительной фоновой лексикой и реалиями страны изучаемого языка: традициями (проведения выходных дней, ос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новных национальных праздников), распространёнными образ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цами фольклора (скороговорками, поговорками, пословицами);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представлением о сходстве и различиях в традициях сво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ей страны и стран изучаемого языка; об особенностях их об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раза жизни, быта, культуры (о всемирно известных достопри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мечательностях, о выдающихся людях и их вкладе в мировую культуру); о некоторых произведениях художественной литера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туры на изучаемом иностранном языке;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умением распознавать и употреблять в устной и письмен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речи в ситуациях формального и неформального общения основные нормы речевого этикета, принятые в странах изуча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емого языка (реплики-клише, наиболее распространённую оце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ночную лексику);</w:t>
      </w:r>
    </w:p>
    <w:p w:rsidR="009B6D72" w:rsidRPr="00FE24E4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умениями представлять родную страну и культуру на ино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странном языке; оказывать помощь зарубежным гостям в на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шей стране в ситуациях повседневного общения.</w:t>
      </w: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Компенсаторные умения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переспрашивать, просить повторить, уточняя значение не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знакомых слов;</w:t>
      </w:r>
      <w:r w:rsidRPr="009B6D72">
        <w:rPr>
          <w:rFonts w:ascii="Times New Roman" w:hAnsi="Times New Roman" w:cs="Times New Roman"/>
          <w:sz w:val="28"/>
          <w:szCs w:val="28"/>
        </w:rPr>
        <w:t xml:space="preserve"> </w:t>
      </w:r>
      <w:r w:rsidRPr="00313DDA">
        <w:rPr>
          <w:rFonts w:ascii="Times New Roman" w:hAnsi="Times New Roman" w:cs="Times New Roman"/>
          <w:sz w:val="28"/>
          <w:szCs w:val="28"/>
        </w:rPr>
        <w:t>использовать в качестве опоры при порождении собствен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ных высказываний ключевые слова, план к тексту, тематический словарь и т. д.;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прогнозировать содержание текста на основе заголовка, предварительно поставленных вопросов;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догадываться о значении незнакомых слов по контексту, по используемым собеседником жестам и мимике;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использовать синонимы, антонимы, описания объекта/по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нятия при дефиците языковых средств.</w:t>
      </w: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right="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Общеучебные умения и универсальные способы деятельности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4"/>
        </w:tabs>
        <w:spacing w:line="240" w:lineRule="auto"/>
        <w:ind w:left="4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информацией: сокращение, расширение уст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ной и письменной информации, создание второго текста по аналогии, заполнение таблиц;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прослушанным/прочитанным текстом: извле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чение основной информации, извлечение запрашиваемой или нужной информации, извлечение полной и точной информации;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планировать и осуществлять учебно-исследовательскую ра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 xml:space="preserve">боту: выбор </w:t>
      </w:r>
      <w:r w:rsidRPr="00313DDA">
        <w:rPr>
          <w:rFonts w:ascii="Times New Roman" w:hAnsi="Times New Roman" w:cs="Times New Roman"/>
          <w:sz w:val="28"/>
          <w:szCs w:val="28"/>
        </w:rPr>
        <w:lastRenderedPageBreak/>
        <w:t>темы исследования, составление плана работы, зна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комство с исследовательскими методами (наблюдение, анкети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рование, интервьюирование), анализ полученных данных и их ин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терпретацию, разработку краткосрочного проекта и его устную презентацию с аргументацией, ответы на вопросы по проекту; участвовать в работе над долгосрочным проектом; взаимодейст</w:t>
      </w:r>
      <w:r w:rsidRPr="00313DDA">
        <w:rPr>
          <w:rFonts w:ascii="Times New Roman" w:hAnsi="Times New Roman" w:cs="Times New Roman"/>
          <w:sz w:val="28"/>
          <w:szCs w:val="28"/>
        </w:rPr>
        <w:softHyphen/>
        <w:t>вовать в группе с другими участниками проектной деятельности;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самостоятельно работать, рационально организовывая свой труд в классе и дома.</w:t>
      </w:r>
    </w:p>
    <w:p w:rsidR="009B6D72" w:rsidRPr="006975CD" w:rsidRDefault="009B6D72" w:rsidP="009B6D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75CD">
        <w:rPr>
          <w:rFonts w:ascii="Times New Roman" w:hAnsi="Times New Roman" w:cs="Times New Roman"/>
          <w:b/>
          <w:sz w:val="28"/>
          <w:szCs w:val="28"/>
        </w:rPr>
        <w:t>Специальные учебные умения</w:t>
      </w:r>
    </w:p>
    <w:p w:rsidR="009B6D72" w:rsidRPr="00313DDA" w:rsidRDefault="009B6D72" w:rsidP="009B6D72">
      <w:pPr>
        <w:pStyle w:val="2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находить ключевые слова и социокультурные реалии при работе с текстом;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семантизировать слова на основе языковой догадки;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осуществлять словообразовательный анализ;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выборочно использовать перевод;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пользоваться двуязычным и толковым словарями;</w:t>
      </w:r>
    </w:p>
    <w:p w:rsidR="009B6D72" w:rsidRPr="00313DDA" w:rsidRDefault="009B6D72" w:rsidP="009B6D72">
      <w:pPr>
        <w:pStyle w:val="2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20" w:right="20" w:firstLine="320"/>
        <w:rPr>
          <w:rFonts w:ascii="Times New Roman" w:hAnsi="Times New Roman" w:cs="Times New Roman"/>
          <w:sz w:val="28"/>
          <w:szCs w:val="28"/>
        </w:rPr>
      </w:pPr>
      <w:r w:rsidRPr="00313DDA">
        <w:rPr>
          <w:rFonts w:ascii="Times New Roman" w:hAnsi="Times New Roman" w:cs="Times New Roman"/>
          <w:sz w:val="28"/>
          <w:szCs w:val="28"/>
        </w:rPr>
        <w:t>участвовать в проектной деятельности межпредметного характера.</w:t>
      </w:r>
    </w:p>
    <w:p w:rsidR="00464D0F" w:rsidRPr="00A34331" w:rsidRDefault="00464D0F" w:rsidP="00464D0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усвоения учебного курса</w:t>
      </w:r>
    </w:p>
    <w:p w:rsidR="00464D0F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    В результате об</w:t>
      </w:r>
      <w:r>
        <w:rPr>
          <w:rFonts w:ascii="Times New Roman" w:hAnsi="Times New Roman" w:cs="Times New Roman"/>
          <w:sz w:val="28"/>
          <w:szCs w:val="28"/>
        </w:rPr>
        <w:t xml:space="preserve">учения французскому языку в пятом </w:t>
      </w:r>
      <w:r w:rsidRPr="00C21456">
        <w:rPr>
          <w:rFonts w:ascii="Times New Roman" w:hAnsi="Times New Roman" w:cs="Times New Roman"/>
          <w:sz w:val="28"/>
          <w:szCs w:val="28"/>
        </w:rPr>
        <w:t xml:space="preserve"> классе ученик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должен уметь: 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начинать, вести, 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расспрашивать собеседника и отвечать на его вопросы, высказывая своё мнение, просьбу, отвечать на предложение собеседника согласием или отказом, опираясь на изученную тематику и усвоенный лексико-грамматический материал;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рассказывать о себе, своей семье, друзьях, своих интересах и планах на будущее, сообщать краткие сведения о своём городе или селе, о своей стране и стране изучаемого языка;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делать краткие сообщения, описывать события или явлени</w:t>
      </w:r>
      <w:r>
        <w:rPr>
          <w:rFonts w:ascii="Times New Roman" w:hAnsi="Times New Roman" w:cs="Times New Roman"/>
          <w:sz w:val="28"/>
          <w:szCs w:val="28"/>
        </w:rPr>
        <w:t>я (в рамках пройденных тем), пе</w:t>
      </w:r>
      <w:r w:rsidRPr="00C21456">
        <w:rPr>
          <w:rFonts w:ascii="Times New Roman" w:hAnsi="Times New Roman" w:cs="Times New Roman"/>
          <w:sz w:val="28"/>
          <w:szCs w:val="28"/>
        </w:rPr>
        <w:t>редавать основное содержание, основную мысль прочитанного ил</w:t>
      </w:r>
      <w:r>
        <w:rPr>
          <w:rFonts w:ascii="Times New Roman" w:hAnsi="Times New Roman" w:cs="Times New Roman"/>
          <w:sz w:val="28"/>
          <w:szCs w:val="28"/>
        </w:rPr>
        <w:t>и услышанного, выражать своё от</w:t>
      </w:r>
      <w:r w:rsidRPr="00C21456">
        <w:rPr>
          <w:rFonts w:ascii="Times New Roman" w:hAnsi="Times New Roman" w:cs="Times New Roman"/>
          <w:sz w:val="28"/>
          <w:szCs w:val="28"/>
        </w:rPr>
        <w:t>ношение к прочитанному или услышанному, давать краткую характеристику персонажей;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понимать основное содержание кратких, несложных аутентичных прагматических текстов и выделять для себя значимую информацию;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понимать основное содержание несложных аутентичных те</w:t>
      </w:r>
      <w:r>
        <w:rPr>
          <w:rFonts w:ascii="Times New Roman" w:hAnsi="Times New Roman" w:cs="Times New Roman"/>
          <w:sz w:val="28"/>
          <w:szCs w:val="28"/>
        </w:rPr>
        <w:t>кстов, относящихся к разным ком</w:t>
      </w:r>
      <w:r w:rsidRPr="00C21456">
        <w:rPr>
          <w:rFonts w:ascii="Times New Roman" w:hAnsi="Times New Roman" w:cs="Times New Roman"/>
          <w:sz w:val="28"/>
          <w:szCs w:val="28"/>
        </w:rPr>
        <w:t>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использовать переспрос, просьбу повторить;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ориентироваться в иноязычном тексте, прогнозировать его содержание по заголовку;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читать аутентичные тексты разных жанров преимущественно с пониманием основного соде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21456">
        <w:rPr>
          <w:rFonts w:ascii="Times New Roman" w:hAnsi="Times New Roman" w:cs="Times New Roman"/>
          <w:sz w:val="28"/>
          <w:szCs w:val="28"/>
        </w:rPr>
        <w:t>жания (определять тему, находить основную мысль, выделять гла</w:t>
      </w:r>
      <w:r>
        <w:rPr>
          <w:rFonts w:ascii="Times New Roman" w:hAnsi="Times New Roman" w:cs="Times New Roman"/>
          <w:sz w:val="28"/>
          <w:szCs w:val="28"/>
        </w:rPr>
        <w:t>вные факты, опуская второстепен</w:t>
      </w:r>
      <w:r w:rsidRPr="00C21456">
        <w:rPr>
          <w:rFonts w:ascii="Times New Roman" w:hAnsi="Times New Roman" w:cs="Times New Roman"/>
          <w:sz w:val="28"/>
          <w:szCs w:val="28"/>
        </w:rPr>
        <w:t>ные, устанавливать логическую последовательность основных фактов текста);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читать несложные аутентичные тексты разных жанров с</w:t>
      </w:r>
      <w:r>
        <w:rPr>
          <w:rFonts w:ascii="Times New Roman" w:hAnsi="Times New Roman" w:cs="Times New Roman"/>
          <w:sz w:val="28"/>
          <w:szCs w:val="28"/>
        </w:rPr>
        <w:t xml:space="preserve"> полным и точным пониманием, ис</w:t>
      </w:r>
      <w:r w:rsidRPr="00C21456">
        <w:rPr>
          <w:rFonts w:ascii="Times New Roman" w:hAnsi="Times New Roman" w:cs="Times New Roman"/>
          <w:sz w:val="28"/>
          <w:szCs w:val="28"/>
        </w:rPr>
        <w:t>пользуя различные приёмы смысловой переработки текста (языковую догадку, анализ, выборочный перевод), оценивать полученную информацию, выражая своё мнение;</w:t>
      </w:r>
    </w:p>
    <w:p w:rsidR="00464D0F" w:rsidRPr="009A7DBE" w:rsidRDefault="00464D0F" w:rsidP="00464D0F">
      <w:pPr>
        <w:pStyle w:val="a7"/>
        <w:numPr>
          <w:ilvl w:val="0"/>
          <w:numId w:val="5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A7DBE">
        <w:rPr>
          <w:rFonts w:ascii="Times New Roman" w:hAnsi="Times New Roman" w:cs="Times New Roman"/>
          <w:sz w:val="28"/>
          <w:szCs w:val="28"/>
        </w:rPr>
        <w:t>читать текст с выборочным пониманием нужной или интересующей информации.</w:t>
      </w:r>
    </w:p>
    <w:p w:rsidR="00464D0F" w:rsidRPr="009A7DBE" w:rsidRDefault="00464D0F" w:rsidP="00464D0F">
      <w:pPr>
        <w:pStyle w:val="a7"/>
        <w:numPr>
          <w:ilvl w:val="0"/>
          <w:numId w:val="5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9A7DBE">
        <w:rPr>
          <w:rFonts w:ascii="Times New Roman" w:hAnsi="Times New Roman" w:cs="Times New Roman"/>
          <w:sz w:val="28"/>
          <w:szCs w:val="28"/>
        </w:rPr>
        <w:t>писать поздравления, личные письма с опорой на образец: расспрашивать адресата о его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464D0F" w:rsidRPr="00A34331" w:rsidRDefault="00464D0F" w:rsidP="00464D0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331"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 учебного процесса</w:t>
      </w:r>
    </w:p>
    <w:p w:rsidR="00464D0F" w:rsidRPr="00E552E8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1.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Учебник - </w:t>
      </w:r>
      <w:r w:rsidRPr="007B5936">
        <w:rPr>
          <w:rFonts w:ascii="Times New Roman" w:hAnsi="Times New Roman" w:cs="Times New Roman"/>
          <w:sz w:val="28"/>
          <w:szCs w:val="28"/>
        </w:rPr>
        <w:t xml:space="preserve">Э.М. Береговская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456">
        <w:rPr>
          <w:rFonts w:ascii="Times New Roman" w:hAnsi="Times New Roman" w:cs="Times New Roman"/>
          <w:sz w:val="28"/>
          <w:szCs w:val="28"/>
        </w:rPr>
        <w:t xml:space="preserve">«L’oiseau bleu»: </w:t>
      </w:r>
      <w:r>
        <w:rPr>
          <w:rFonts w:ascii="Times New Roman" w:hAnsi="Times New Roman" w:cs="Times New Roman"/>
          <w:sz w:val="28"/>
          <w:szCs w:val="28"/>
        </w:rPr>
        <w:t>учебник французского языка для 5</w:t>
      </w:r>
      <w:r w:rsidRPr="00C21456">
        <w:rPr>
          <w:rFonts w:ascii="Times New Roman" w:hAnsi="Times New Roman" w:cs="Times New Roman"/>
          <w:sz w:val="28"/>
          <w:szCs w:val="28"/>
        </w:rPr>
        <w:t xml:space="preserve"> класса общеобразовательных учреждений (Рекомендовано Министерством образования Российской Федерации) – Москва, Просвещение,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2E8">
        <w:rPr>
          <w:rFonts w:ascii="Times New Roman" w:hAnsi="Times New Roman" w:cs="Times New Roman"/>
          <w:sz w:val="28"/>
          <w:szCs w:val="28"/>
        </w:rPr>
        <w:t>201</w:t>
      </w:r>
      <w:r w:rsidR="00E552E8" w:rsidRPr="00E552E8">
        <w:rPr>
          <w:rFonts w:ascii="Times New Roman" w:hAnsi="Times New Roman" w:cs="Times New Roman"/>
          <w:sz w:val="28"/>
          <w:szCs w:val="28"/>
        </w:rPr>
        <w:t>4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2.</w:t>
      </w:r>
      <w:r w:rsidRPr="00C21456">
        <w:rPr>
          <w:rFonts w:ascii="Times New Roman" w:hAnsi="Times New Roman" w:cs="Times New Roman"/>
          <w:sz w:val="28"/>
          <w:szCs w:val="28"/>
        </w:rPr>
        <w:tab/>
        <w:t>Ра</w:t>
      </w:r>
      <w:r>
        <w:rPr>
          <w:rFonts w:ascii="Times New Roman" w:hAnsi="Times New Roman" w:cs="Times New Roman"/>
          <w:sz w:val="28"/>
          <w:szCs w:val="28"/>
        </w:rPr>
        <w:t>бочая тетрадь “Cahier d’activité</w:t>
      </w:r>
      <w:r w:rsidRPr="00C21456">
        <w:rPr>
          <w:rFonts w:ascii="Times New Roman" w:hAnsi="Times New Roman" w:cs="Times New Roman"/>
          <w:sz w:val="28"/>
          <w:szCs w:val="28"/>
        </w:rPr>
        <w:t>s”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3.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Книга для учителя “Livre du professeur”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4.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Книга для чтения “Livre de lecture”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Аудио</w:t>
      </w:r>
      <w:r w:rsidRPr="00C21456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1456">
        <w:rPr>
          <w:rFonts w:ascii="Times New Roman" w:hAnsi="Times New Roman" w:cs="Times New Roman"/>
          <w:sz w:val="28"/>
          <w:szCs w:val="28"/>
        </w:rPr>
        <w:t>– CD MP3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   Для реализации данной программы используется дополнительная литература:</w:t>
      </w:r>
    </w:p>
    <w:p w:rsidR="00464D0F" w:rsidRPr="00E552E8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1.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О.Т.Сухова  Поурочные планы по учебнику </w:t>
      </w:r>
      <w:r>
        <w:rPr>
          <w:rFonts w:ascii="Times New Roman" w:hAnsi="Times New Roman" w:cs="Times New Roman"/>
          <w:sz w:val="28"/>
          <w:szCs w:val="28"/>
        </w:rPr>
        <w:t xml:space="preserve">Э.М. Береговской  </w:t>
      </w:r>
      <w:r w:rsidR="00E552E8">
        <w:rPr>
          <w:rFonts w:ascii="Times New Roman" w:hAnsi="Times New Roman" w:cs="Times New Roman"/>
          <w:sz w:val="28"/>
          <w:szCs w:val="28"/>
        </w:rPr>
        <w:t>Волгоград: Учитель</w:t>
      </w:r>
      <w:r w:rsidR="00E552E8" w:rsidRPr="00E552E8">
        <w:rPr>
          <w:rFonts w:ascii="Times New Roman" w:hAnsi="Times New Roman" w:cs="Times New Roman"/>
          <w:sz w:val="28"/>
          <w:szCs w:val="28"/>
        </w:rPr>
        <w:t>/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2.</w:t>
      </w:r>
      <w:r w:rsidRPr="00C21456">
        <w:rPr>
          <w:rFonts w:ascii="Times New Roman" w:hAnsi="Times New Roman" w:cs="Times New Roman"/>
          <w:sz w:val="28"/>
          <w:szCs w:val="28"/>
        </w:rPr>
        <w:tab/>
        <w:t>Г.Ю.Настёнкова Контрольные и пр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21456">
        <w:rPr>
          <w:rFonts w:ascii="Times New Roman" w:hAnsi="Times New Roman" w:cs="Times New Roman"/>
          <w:sz w:val="28"/>
          <w:szCs w:val="28"/>
        </w:rPr>
        <w:t>верочные работы по французскому языку: к учебнику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21456">
        <w:rPr>
          <w:rFonts w:ascii="Times New Roman" w:hAnsi="Times New Roman" w:cs="Times New Roman"/>
          <w:sz w:val="28"/>
          <w:szCs w:val="28"/>
        </w:rPr>
        <w:t>Синяя пт</w:t>
      </w:r>
      <w:r w:rsidR="008D49A8">
        <w:rPr>
          <w:rFonts w:ascii="Times New Roman" w:hAnsi="Times New Roman" w:cs="Times New Roman"/>
          <w:sz w:val="28"/>
          <w:szCs w:val="28"/>
        </w:rPr>
        <w:t xml:space="preserve">ица»: 5-6классы, </w:t>
      </w:r>
      <w:proofErr w:type="spellStart"/>
      <w:r w:rsidR="008D49A8">
        <w:rPr>
          <w:rFonts w:ascii="Times New Roman" w:hAnsi="Times New Roman" w:cs="Times New Roman"/>
          <w:sz w:val="28"/>
          <w:szCs w:val="28"/>
        </w:rPr>
        <w:t>М.:Экзамен</w:t>
      </w:r>
      <w:proofErr w:type="spellEnd"/>
      <w:r w:rsidR="008D49A8">
        <w:rPr>
          <w:rFonts w:ascii="Times New Roman" w:hAnsi="Times New Roman" w:cs="Times New Roman"/>
          <w:sz w:val="28"/>
          <w:szCs w:val="28"/>
        </w:rPr>
        <w:t>,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3.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Г.М.Чернова  Урок французского языка: секреты успеха: кн. для </w:t>
      </w:r>
      <w:proofErr w:type="spellStart"/>
      <w:r w:rsidRPr="00C21456">
        <w:rPr>
          <w:rFonts w:ascii="Times New Roman" w:hAnsi="Times New Roman" w:cs="Times New Roman"/>
          <w:sz w:val="28"/>
          <w:szCs w:val="28"/>
        </w:rPr>
        <w:t>учителя</w:t>
      </w:r>
      <w:proofErr w:type="gramStart"/>
      <w:r w:rsidRPr="00C21456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Pr="00C21456">
        <w:rPr>
          <w:rFonts w:ascii="Times New Roman" w:hAnsi="Times New Roman" w:cs="Times New Roman"/>
          <w:sz w:val="28"/>
          <w:szCs w:val="28"/>
        </w:rPr>
        <w:t>.:Просвещение</w:t>
      </w:r>
      <w:proofErr w:type="spellEnd"/>
      <w:r w:rsidRPr="00C21456">
        <w:rPr>
          <w:rFonts w:ascii="Times New Roman" w:hAnsi="Times New Roman" w:cs="Times New Roman"/>
          <w:sz w:val="28"/>
          <w:szCs w:val="28"/>
        </w:rPr>
        <w:t>,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Интернет – поддержка учебников и дополнительные материалы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http://www.it-n.ru/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http://www.prosv.ru/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http://pedsovet.su/ 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http://interaktiveboard.ru/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http://www.francomania.ru/</w:t>
      </w:r>
    </w:p>
    <w:p w:rsidR="00464D0F" w:rsidRPr="00DB6235" w:rsidRDefault="00464D0F" w:rsidP="00464D0F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235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учебного процесса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Библиотечный фонд (книгопечатная продукция)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Федеральный государственный Образовательный стандарт общего образования. </w:t>
      </w:r>
    </w:p>
    <w:p w:rsidR="008D49A8" w:rsidRPr="00E552E8" w:rsidRDefault="00464D0F" w:rsidP="008D49A8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</w:r>
      <w:r w:rsidR="008D49A8">
        <w:rPr>
          <w:rFonts w:ascii="Times New Roman" w:hAnsi="Times New Roman" w:cs="Times New Roman"/>
          <w:sz w:val="28"/>
          <w:szCs w:val="28"/>
        </w:rPr>
        <w:t>Н.А.Селиванова.  Рабочие программы. Предметная линия учебников «Синяя птица» 5-9 классы  Москва «Просвещение» 201</w:t>
      </w:r>
      <w:r w:rsidR="00E552E8" w:rsidRPr="00E552E8">
        <w:rPr>
          <w:rFonts w:ascii="Times New Roman" w:hAnsi="Times New Roman" w:cs="Times New Roman"/>
          <w:sz w:val="28"/>
          <w:szCs w:val="28"/>
        </w:rPr>
        <w:t>4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Книги для чтения на иностранном языке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 xml:space="preserve">Пособия по страноведению Франции и франкоговорящих стран. 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Двуязычные словари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«Теория и практика обучения французскому языку как второму иностранному» Е.Я.Григорьева. Министерство общего и профессионального образования. Москва,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1456">
        <w:rPr>
          <w:rFonts w:ascii="Times New Roman" w:hAnsi="Times New Roman" w:cs="Times New Roman"/>
          <w:sz w:val="28"/>
          <w:szCs w:val="28"/>
        </w:rPr>
        <w:t xml:space="preserve">АПКиПРО, 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Книги для учителя (методические рекомендации к  УМК)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Печатные пособия</w:t>
      </w:r>
      <w:r w:rsidRPr="00C21456">
        <w:rPr>
          <w:rFonts w:ascii="Times New Roman" w:hAnsi="Times New Roman" w:cs="Times New Roman"/>
          <w:sz w:val="28"/>
          <w:szCs w:val="28"/>
        </w:rPr>
        <w:tab/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Грамматические таблицы к основным разделам грамматического материала, содержащегося в стандартах для каждого ступени обучения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Карты на иностранном языке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Физическая карта Франции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Набор  фотографий с изображением ландшафта, городов, отдельных достопримечательностей стран изучаемого языка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Экранно-звуковые пособия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Аудиозаписи к УМК, которые используются для изучения иностранного языка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Видеофильмы, соответствующие тематике.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Информационно-ком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21456">
        <w:rPr>
          <w:rFonts w:ascii="Times New Roman" w:hAnsi="Times New Roman" w:cs="Times New Roman"/>
          <w:sz w:val="28"/>
          <w:szCs w:val="28"/>
        </w:rPr>
        <w:t>уникативные средства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Электронные учебники, практикумы и мультимедийные обучающие программы по иностранным языкам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Компьютерные словари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Игровые компьютерные программы (по изучаемым языкам)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 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Мультимедийный компьютер</w:t>
      </w:r>
    </w:p>
    <w:p w:rsidR="00464D0F" w:rsidRPr="00C21456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Аудио-центр (аудиомагнитофон)</w:t>
      </w:r>
    </w:p>
    <w:p w:rsidR="00464D0F" w:rsidRDefault="00464D0F" w:rsidP="00464D0F">
      <w:pPr>
        <w:spacing w:after="0" w:line="240" w:lineRule="auto"/>
        <w:ind w:firstLine="426"/>
      </w:pPr>
      <w:r w:rsidRPr="00C21456">
        <w:rPr>
          <w:rFonts w:ascii="Times New Roman" w:hAnsi="Times New Roman" w:cs="Times New Roman"/>
          <w:sz w:val="28"/>
          <w:szCs w:val="28"/>
        </w:rPr>
        <w:t>•</w:t>
      </w:r>
      <w:r w:rsidRPr="00C21456">
        <w:rPr>
          <w:rFonts w:ascii="Times New Roman" w:hAnsi="Times New Roman" w:cs="Times New Roman"/>
          <w:sz w:val="28"/>
          <w:szCs w:val="28"/>
        </w:rPr>
        <w:tab/>
        <w:t>Мультимедийный проектор</w:t>
      </w:r>
    </w:p>
    <w:p w:rsidR="00464D0F" w:rsidRDefault="00464D0F" w:rsidP="00464D0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64D0F" w:rsidSect="00960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00FB"/>
    <w:multiLevelType w:val="multilevel"/>
    <w:tmpl w:val="6CB4BEF0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2A7F85"/>
    <w:multiLevelType w:val="multilevel"/>
    <w:tmpl w:val="B47EB8B6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6F2881"/>
    <w:multiLevelType w:val="multilevel"/>
    <w:tmpl w:val="18468580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6C1AB8"/>
    <w:multiLevelType w:val="hybridMultilevel"/>
    <w:tmpl w:val="8B1C226A"/>
    <w:lvl w:ilvl="0" w:tplc="3190B010">
      <w:numFmt w:val="bullet"/>
      <w:lvlText w:val="•"/>
      <w:lvlJc w:val="left"/>
      <w:pPr>
        <w:ind w:left="1131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9C2D4E"/>
    <w:multiLevelType w:val="multilevel"/>
    <w:tmpl w:val="9DEE2880"/>
    <w:lvl w:ilvl="0">
      <w:start w:val="1"/>
      <w:numFmt w:val="bullet"/>
      <w:lvlText w:val="•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240398"/>
    <w:multiLevelType w:val="singleLevel"/>
    <w:tmpl w:val="3A261C20"/>
    <w:lvl w:ilvl="0">
      <w:numFmt w:val="bullet"/>
      <w:lvlText w:val="-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993"/>
    <w:rsid w:val="00003310"/>
    <w:rsid w:val="0000628E"/>
    <w:rsid w:val="000137A3"/>
    <w:rsid w:val="00013C73"/>
    <w:rsid w:val="0001662A"/>
    <w:rsid w:val="00020976"/>
    <w:rsid w:val="00023EA9"/>
    <w:rsid w:val="000338BA"/>
    <w:rsid w:val="00040486"/>
    <w:rsid w:val="0004058D"/>
    <w:rsid w:val="00050D64"/>
    <w:rsid w:val="0005466F"/>
    <w:rsid w:val="00054A1F"/>
    <w:rsid w:val="000562F3"/>
    <w:rsid w:val="00057116"/>
    <w:rsid w:val="00063C4C"/>
    <w:rsid w:val="00065955"/>
    <w:rsid w:val="00075188"/>
    <w:rsid w:val="00075ED3"/>
    <w:rsid w:val="000801CF"/>
    <w:rsid w:val="000824C2"/>
    <w:rsid w:val="00083A7A"/>
    <w:rsid w:val="00087D67"/>
    <w:rsid w:val="000935AC"/>
    <w:rsid w:val="000943CB"/>
    <w:rsid w:val="00096EC6"/>
    <w:rsid w:val="000975D7"/>
    <w:rsid w:val="000A3AD1"/>
    <w:rsid w:val="000A678D"/>
    <w:rsid w:val="000B5AEF"/>
    <w:rsid w:val="000C1B64"/>
    <w:rsid w:val="000C1EEA"/>
    <w:rsid w:val="000D1463"/>
    <w:rsid w:val="000D668A"/>
    <w:rsid w:val="000E4FD2"/>
    <w:rsid w:val="000E61B8"/>
    <w:rsid w:val="000F1ABE"/>
    <w:rsid w:val="000F5E20"/>
    <w:rsid w:val="0010104A"/>
    <w:rsid w:val="00102213"/>
    <w:rsid w:val="0010640D"/>
    <w:rsid w:val="0010774B"/>
    <w:rsid w:val="00110E92"/>
    <w:rsid w:val="00111345"/>
    <w:rsid w:val="00115365"/>
    <w:rsid w:val="00117B5F"/>
    <w:rsid w:val="0012124D"/>
    <w:rsid w:val="001218D5"/>
    <w:rsid w:val="001233FE"/>
    <w:rsid w:val="001242F5"/>
    <w:rsid w:val="00126645"/>
    <w:rsid w:val="00132EC5"/>
    <w:rsid w:val="00136938"/>
    <w:rsid w:val="00141EAC"/>
    <w:rsid w:val="00143C44"/>
    <w:rsid w:val="00151048"/>
    <w:rsid w:val="001511E3"/>
    <w:rsid w:val="00152677"/>
    <w:rsid w:val="00153E60"/>
    <w:rsid w:val="00155CE5"/>
    <w:rsid w:val="0016383C"/>
    <w:rsid w:val="00163BC3"/>
    <w:rsid w:val="001728ED"/>
    <w:rsid w:val="001753DB"/>
    <w:rsid w:val="00177646"/>
    <w:rsid w:val="00177DBC"/>
    <w:rsid w:val="00177FD6"/>
    <w:rsid w:val="001847E8"/>
    <w:rsid w:val="00187F7C"/>
    <w:rsid w:val="001A1739"/>
    <w:rsid w:val="001A7CF1"/>
    <w:rsid w:val="001B65B2"/>
    <w:rsid w:val="001B663E"/>
    <w:rsid w:val="001C14DD"/>
    <w:rsid w:val="001C6A16"/>
    <w:rsid w:val="001D1601"/>
    <w:rsid w:val="001D2A05"/>
    <w:rsid w:val="001D31C4"/>
    <w:rsid w:val="001D3DBD"/>
    <w:rsid w:val="001D4668"/>
    <w:rsid w:val="001D7CAF"/>
    <w:rsid w:val="001E5861"/>
    <w:rsid w:val="001F02EE"/>
    <w:rsid w:val="001F2105"/>
    <w:rsid w:val="001F7C36"/>
    <w:rsid w:val="0020004F"/>
    <w:rsid w:val="002035F4"/>
    <w:rsid w:val="00232687"/>
    <w:rsid w:val="00233CA2"/>
    <w:rsid w:val="00242E53"/>
    <w:rsid w:val="00244A9B"/>
    <w:rsid w:val="00247C11"/>
    <w:rsid w:val="00251DCF"/>
    <w:rsid w:val="00252DF8"/>
    <w:rsid w:val="00253520"/>
    <w:rsid w:val="00254326"/>
    <w:rsid w:val="00256CE8"/>
    <w:rsid w:val="0026064E"/>
    <w:rsid w:val="002609C6"/>
    <w:rsid w:val="00261CE8"/>
    <w:rsid w:val="002667EF"/>
    <w:rsid w:val="00271EB1"/>
    <w:rsid w:val="00272541"/>
    <w:rsid w:val="00275918"/>
    <w:rsid w:val="002764D9"/>
    <w:rsid w:val="00276502"/>
    <w:rsid w:val="002817E3"/>
    <w:rsid w:val="0028255E"/>
    <w:rsid w:val="00282A7E"/>
    <w:rsid w:val="002830AF"/>
    <w:rsid w:val="0028797A"/>
    <w:rsid w:val="00290F7E"/>
    <w:rsid w:val="002943F6"/>
    <w:rsid w:val="00294CBF"/>
    <w:rsid w:val="002A3041"/>
    <w:rsid w:val="002B6DD4"/>
    <w:rsid w:val="002B6F6B"/>
    <w:rsid w:val="002C56B9"/>
    <w:rsid w:val="002D064E"/>
    <w:rsid w:val="002E0236"/>
    <w:rsid w:val="002E0F7C"/>
    <w:rsid w:val="002E175E"/>
    <w:rsid w:val="002E4D44"/>
    <w:rsid w:val="002E6C52"/>
    <w:rsid w:val="002E76FD"/>
    <w:rsid w:val="002F4230"/>
    <w:rsid w:val="002F5B9D"/>
    <w:rsid w:val="002F769B"/>
    <w:rsid w:val="00301DD8"/>
    <w:rsid w:val="003063B8"/>
    <w:rsid w:val="00320D72"/>
    <w:rsid w:val="00325064"/>
    <w:rsid w:val="0033000C"/>
    <w:rsid w:val="003309AD"/>
    <w:rsid w:val="003323FA"/>
    <w:rsid w:val="00334F0C"/>
    <w:rsid w:val="00335430"/>
    <w:rsid w:val="003376A2"/>
    <w:rsid w:val="00337BE0"/>
    <w:rsid w:val="00340F7F"/>
    <w:rsid w:val="00341CEE"/>
    <w:rsid w:val="0034217F"/>
    <w:rsid w:val="00342728"/>
    <w:rsid w:val="003431C8"/>
    <w:rsid w:val="00351C0E"/>
    <w:rsid w:val="00354EAE"/>
    <w:rsid w:val="00363A40"/>
    <w:rsid w:val="00367AAA"/>
    <w:rsid w:val="00372508"/>
    <w:rsid w:val="00382AE8"/>
    <w:rsid w:val="00385815"/>
    <w:rsid w:val="0039326A"/>
    <w:rsid w:val="00397C59"/>
    <w:rsid w:val="003A100A"/>
    <w:rsid w:val="003A1C8C"/>
    <w:rsid w:val="003A751D"/>
    <w:rsid w:val="003B0332"/>
    <w:rsid w:val="003B11B1"/>
    <w:rsid w:val="003B1D47"/>
    <w:rsid w:val="003B1E41"/>
    <w:rsid w:val="003C0E0A"/>
    <w:rsid w:val="003C1542"/>
    <w:rsid w:val="003C2AE1"/>
    <w:rsid w:val="003D0A1F"/>
    <w:rsid w:val="003D143F"/>
    <w:rsid w:val="003D3599"/>
    <w:rsid w:val="003D692D"/>
    <w:rsid w:val="003E0D00"/>
    <w:rsid w:val="003E1C0A"/>
    <w:rsid w:val="003E5776"/>
    <w:rsid w:val="003E6C6D"/>
    <w:rsid w:val="003F29BE"/>
    <w:rsid w:val="003F372F"/>
    <w:rsid w:val="003F3BC3"/>
    <w:rsid w:val="00406480"/>
    <w:rsid w:val="00407AC8"/>
    <w:rsid w:val="004105DB"/>
    <w:rsid w:val="004127F2"/>
    <w:rsid w:val="00415E0F"/>
    <w:rsid w:val="00423C1D"/>
    <w:rsid w:val="004240E0"/>
    <w:rsid w:val="00424BC6"/>
    <w:rsid w:val="00430C37"/>
    <w:rsid w:val="0043310B"/>
    <w:rsid w:val="00433F68"/>
    <w:rsid w:val="0043487E"/>
    <w:rsid w:val="004353E3"/>
    <w:rsid w:val="00436DD3"/>
    <w:rsid w:val="00437B8A"/>
    <w:rsid w:val="00440A48"/>
    <w:rsid w:val="0044379B"/>
    <w:rsid w:val="00445B97"/>
    <w:rsid w:val="0045123E"/>
    <w:rsid w:val="00451C28"/>
    <w:rsid w:val="00456F16"/>
    <w:rsid w:val="00457917"/>
    <w:rsid w:val="00463ADF"/>
    <w:rsid w:val="004643D9"/>
    <w:rsid w:val="00464D0F"/>
    <w:rsid w:val="0046553A"/>
    <w:rsid w:val="004673A6"/>
    <w:rsid w:val="00474AD1"/>
    <w:rsid w:val="0047541D"/>
    <w:rsid w:val="004813C1"/>
    <w:rsid w:val="00486790"/>
    <w:rsid w:val="00490790"/>
    <w:rsid w:val="004936F8"/>
    <w:rsid w:val="0049423F"/>
    <w:rsid w:val="004A7143"/>
    <w:rsid w:val="004B5685"/>
    <w:rsid w:val="004C4244"/>
    <w:rsid w:val="004C6213"/>
    <w:rsid w:val="004D085E"/>
    <w:rsid w:val="004D11C4"/>
    <w:rsid w:val="004D2E0F"/>
    <w:rsid w:val="004D3F02"/>
    <w:rsid w:val="004D6B85"/>
    <w:rsid w:val="004D70E5"/>
    <w:rsid w:val="004E3738"/>
    <w:rsid w:val="004E4907"/>
    <w:rsid w:val="004F01F1"/>
    <w:rsid w:val="005050DE"/>
    <w:rsid w:val="005125A5"/>
    <w:rsid w:val="00520518"/>
    <w:rsid w:val="00520DE0"/>
    <w:rsid w:val="00522446"/>
    <w:rsid w:val="00524E06"/>
    <w:rsid w:val="00527ACD"/>
    <w:rsid w:val="0053799D"/>
    <w:rsid w:val="005416D3"/>
    <w:rsid w:val="00544F59"/>
    <w:rsid w:val="00545294"/>
    <w:rsid w:val="005467A8"/>
    <w:rsid w:val="00547869"/>
    <w:rsid w:val="005575B7"/>
    <w:rsid w:val="0056325F"/>
    <w:rsid w:val="00563383"/>
    <w:rsid w:val="0056475A"/>
    <w:rsid w:val="005708DF"/>
    <w:rsid w:val="00571210"/>
    <w:rsid w:val="00572F35"/>
    <w:rsid w:val="00575D8A"/>
    <w:rsid w:val="00577D64"/>
    <w:rsid w:val="005831CF"/>
    <w:rsid w:val="00583526"/>
    <w:rsid w:val="005A260C"/>
    <w:rsid w:val="005B3744"/>
    <w:rsid w:val="005B55D9"/>
    <w:rsid w:val="005C33A0"/>
    <w:rsid w:val="005C4692"/>
    <w:rsid w:val="005C59CC"/>
    <w:rsid w:val="005C6303"/>
    <w:rsid w:val="005C6BE4"/>
    <w:rsid w:val="005C7FEB"/>
    <w:rsid w:val="005D013D"/>
    <w:rsid w:val="005D02AA"/>
    <w:rsid w:val="005D1F87"/>
    <w:rsid w:val="005D3479"/>
    <w:rsid w:val="005D533D"/>
    <w:rsid w:val="005D7084"/>
    <w:rsid w:val="005E137B"/>
    <w:rsid w:val="005E4D87"/>
    <w:rsid w:val="005E634F"/>
    <w:rsid w:val="005F22D9"/>
    <w:rsid w:val="005F4BED"/>
    <w:rsid w:val="005F6752"/>
    <w:rsid w:val="00600857"/>
    <w:rsid w:val="006026AC"/>
    <w:rsid w:val="00603013"/>
    <w:rsid w:val="00610EC4"/>
    <w:rsid w:val="006143FD"/>
    <w:rsid w:val="006210DC"/>
    <w:rsid w:val="00622759"/>
    <w:rsid w:val="006258F4"/>
    <w:rsid w:val="00627338"/>
    <w:rsid w:val="00633AC5"/>
    <w:rsid w:val="006425AB"/>
    <w:rsid w:val="00643435"/>
    <w:rsid w:val="00646BB8"/>
    <w:rsid w:val="00650AA9"/>
    <w:rsid w:val="00650D0F"/>
    <w:rsid w:val="00650DD8"/>
    <w:rsid w:val="00650EE4"/>
    <w:rsid w:val="00652BC6"/>
    <w:rsid w:val="00655B64"/>
    <w:rsid w:val="0065665D"/>
    <w:rsid w:val="00660115"/>
    <w:rsid w:val="006610E7"/>
    <w:rsid w:val="00661DDF"/>
    <w:rsid w:val="00664832"/>
    <w:rsid w:val="006679C5"/>
    <w:rsid w:val="0067150F"/>
    <w:rsid w:val="00672B5B"/>
    <w:rsid w:val="006761C9"/>
    <w:rsid w:val="00685024"/>
    <w:rsid w:val="00690B8F"/>
    <w:rsid w:val="00692D90"/>
    <w:rsid w:val="006946D5"/>
    <w:rsid w:val="006A1532"/>
    <w:rsid w:val="006A256E"/>
    <w:rsid w:val="006B71A4"/>
    <w:rsid w:val="006C1932"/>
    <w:rsid w:val="006C2BA7"/>
    <w:rsid w:val="006C31B4"/>
    <w:rsid w:val="006C56A4"/>
    <w:rsid w:val="006C6522"/>
    <w:rsid w:val="006D1A16"/>
    <w:rsid w:val="006D4DA2"/>
    <w:rsid w:val="006D7160"/>
    <w:rsid w:val="006D750B"/>
    <w:rsid w:val="006D7633"/>
    <w:rsid w:val="006E1159"/>
    <w:rsid w:val="006E1C04"/>
    <w:rsid w:val="006F2E43"/>
    <w:rsid w:val="006F52E1"/>
    <w:rsid w:val="0070122F"/>
    <w:rsid w:val="007023B1"/>
    <w:rsid w:val="007028EE"/>
    <w:rsid w:val="00710A35"/>
    <w:rsid w:val="0071519C"/>
    <w:rsid w:val="00716C6B"/>
    <w:rsid w:val="0071799B"/>
    <w:rsid w:val="00724F23"/>
    <w:rsid w:val="00734191"/>
    <w:rsid w:val="00735B2D"/>
    <w:rsid w:val="00742305"/>
    <w:rsid w:val="00744354"/>
    <w:rsid w:val="007454C7"/>
    <w:rsid w:val="00753542"/>
    <w:rsid w:val="00753E27"/>
    <w:rsid w:val="007621BE"/>
    <w:rsid w:val="0076729E"/>
    <w:rsid w:val="007703F9"/>
    <w:rsid w:val="00771ECD"/>
    <w:rsid w:val="00772082"/>
    <w:rsid w:val="00773701"/>
    <w:rsid w:val="00775E21"/>
    <w:rsid w:val="00776252"/>
    <w:rsid w:val="00777A55"/>
    <w:rsid w:val="007802D0"/>
    <w:rsid w:val="007818C9"/>
    <w:rsid w:val="00782589"/>
    <w:rsid w:val="007829EA"/>
    <w:rsid w:val="00785F05"/>
    <w:rsid w:val="007930FC"/>
    <w:rsid w:val="007932B5"/>
    <w:rsid w:val="007962B6"/>
    <w:rsid w:val="00796974"/>
    <w:rsid w:val="007A2D7E"/>
    <w:rsid w:val="007A3560"/>
    <w:rsid w:val="007A6C07"/>
    <w:rsid w:val="007B0A4E"/>
    <w:rsid w:val="007B11D2"/>
    <w:rsid w:val="007B38D1"/>
    <w:rsid w:val="007C03AA"/>
    <w:rsid w:val="007C35DF"/>
    <w:rsid w:val="007C75BC"/>
    <w:rsid w:val="007D5762"/>
    <w:rsid w:val="007E2A8E"/>
    <w:rsid w:val="007E3602"/>
    <w:rsid w:val="00800508"/>
    <w:rsid w:val="008033F7"/>
    <w:rsid w:val="00806099"/>
    <w:rsid w:val="008107D1"/>
    <w:rsid w:val="00811A6D"/>
    <w:rsid w:val="00812B49"/>
    <w:rsid w:val="00823A2A"/>
    <w:rsid w:val="00824B7B"/>
    <w:rsid w:val="00825B3E"/>
    <w:rsid w:val="008333D3"/>
    <w:rsid w:val="00837AC2"/>
    <w:rsid w:val="00842CEF"/>
    <w:rsid w:val="00844202"/>
    <w:rsid w:val="00853511"/>
    <w:rsid w:val="0085685C"/>
    <w:rsid w:val="00865820"/>
    <w:rsid w:val="00865F3F"/>
    <w:rsid w:val="00867533"/>
    <w:rsid w:val="00872133"/>
    <w:rsid w:val="00872B86"/>
    <w:rsid w:val="008761AD"/>
    <w:rsid w:val="008802F0"/>
    <w:rsid w:val="008824AF"/>
    <w:rsid w:val="0088258F"/>
    <w:rsid w:val="008833C3"/>
    <w:rsid w:val="00884719"/>
    <w:rsid w:val="008853CC"/>
    <w:rsid w:val="00891414"/>
    <w:rsid w:val="00892CBF"/>
    <w:rsid w:val="00893529"/>
    <w:rsid w:val="0089378F"/>
    <w:rsid w:val="00893855"/>
    <w:rsid w:val="008950A7"/>
    <w:rsid w:val="00895A9E"/>
    <w:rsid w:val="008A2E18"/>
    <w:rsid w:val="008A4505"/>
    <w:rsid w:val="008A5DF3"/>
    <w:rsid w:val="008B54F7"/>
    <w:rsid w:val="008B598E"/>
    <w:rsid w:val="008C02DD"/>
    <w:rsid w:val="008C0D5C"/>
    <w:rsid w:val="008C32E8"/>
    <w:rsid w:val="008D49A8"/>
    <w:rsid w:val="008E0870"/>
    <w:rsid w:val="008E10CF"/>
    <w:rsid w:val="008E33B8"/>
    <w:rsid w:val="008E6FB0"/>
    <w:rsid w:val="008F2647"/>
    <w:rsid w:val="008F7546"/>
    <w:rsid w:val="009019E5"/>
    <w:rsid w:val="00907C9D"/>
    <w:rsid w:val="00911AFA"/>
    <w:rsid w:val="009128E2"/>
    <w:rsid w:val="009146D1"/>
    <w:rsid w:val="009243A8"/>
    <w:rsid w:val="009340E4"/>
    <w:rsid w:val="0094015A"/>
    <w:rsid w:val="00943F04"/>
    <w:rsid w:val="0094474A"/>
    <w:rsid w:val="0094553C"/>
    <w:rsid w:val="00945A15"/>
    <w:rsid w:val="00945BBE"/>
    <w:rsid w:val="00960872"/>
    <w:rsid w:val="00964E96"/>
    <w:rsid w:val="009651B2"/>
    <w:rsid w:val="0096771B"/>
    <w:rsid w:val="00967CE0"/>
    <w:rsid w:val="00967EB7"/>
    <w:rsid w:val="00970AAF"/>
    <w:rsid w:val="009854CD"/>
    <w:rsid w:val="00990A21"/>
    <w:rsid w:val="00991EA2"/>
    <w:rsid w:val="00995B4E"/>
    <w:rsid w:val="009A1B32"/>
    <w:rsid w:val="009A3B13"/>
    <w:rsid w:val="009A4BC3"/>
    <w:rsid w:val="009B5E01"/>
    <w:rsid w:val="009B6D72"/>
    <w:rsid w:val="009C1309"/>
    <w:rsid w:val="009C2928"/>
    <w:rsid w:val="009C399C"/>
    <w:rsid w:val="009C4611"/>
    <w:rsid w:val="009D12C4"/>
    <w:rsid w:val="009D501D"/>
    <w:rsid w:val="009D6F13"/>
    <w:rsid w:val="009D72D1"/>
    <w:rsid w:val="009E3B14"/>
    <w:rsid w:val="009E5965"/>
    <w:rsid w:val="009F1DB4"/>
    <w:rsid w:val="009F2863"/>
    <w:rsid w:val="009F32B2"/>
    <w:rsid w:val="009F3CD8"/>
    <w:rsid w:val="009F6B2A"/>
    <w:rsid w:val="009F7C45"/>
    <w:rsid w:val="00A00B49"/>
    <w:rsid w:val="00A03B5F"/>
    <w:rsid w:val="00A041C6"/>
    <w:rsid w:val="00A05D61"/>
    <w:rsid w:val="00A069F7"/>
    <w:rsid w:val="00A078EF"/>
    <w:rsid w:val="00A10F45"/>
    <w:rsid w:val="00A143DC"/>
    <w:rsid w:val="00A147EF"/>
    <w:rsid w:val="00A17D06"/>
    <w:rsid w:val="00A2371E"/>
    <w:rsid w:val="00A23F72"/>
    <w:rsid w:val="00A3253C"/>
    <w:rsid w:val="00A339C5"/>
    <w:rsid w:val="00A3513A"/>
    <w:rsid w:val="00A43E62"/>
    <w:rsid w:val="00A454D2"/>
    <w:rsid w:val="00A466EB"/>
    <w:rsid w:val="00A46A07"/>
    <w:rsid w:val="00A475B8"/>
    <w:rsid w:val="00A47F16"/>
    <w:rsid w:val="00A536C6"/>
    <w:rsid w:val="00A55BE1"/>
    <w:rsid w:val="00A5688A"/>
    <w:rsid w:val="00A61E59"/>
    <w:rsid w:val="00A701FB"/>
    <w:rsid w:val="00A70BD4"/>
    <w:rsid w:val="00A73F51"/>
    <w:rsid w:val="00A76E6D"/>
    <w:rsid w:val="00A806B8"/>
    <w:rsid w:val="00A817D3"/>
    <w:rsid w:val="00A85994"/>
    <w:rsid w:val="00A87C6D"/>
    <w:rsid w:val="00A939E8"/>
    <w:rsid w:val="00A94B4F"/>
    <w:rsid w:val="00AA7784"/>
    <w:rsid w:val="00AB0127"/>
    <w:rsid w:val="00AB21E8"/>
    <w:rsid w:val="00AB7A3D"/>
    <w:rsid w:val="00AC1D5E"/>
    <w:rsid w:val="00AC5E28"/>
    <w:rsid w:val="00AC7E5E"/>
    <w:rsid w:val="00AD180E"/>
    <w:rsid w:val="00AD775A"/>
    <w:rsid w:val="00AE62C8"/>
    <w:rsid w:val="00AF146C"/>
    <w:rsid w:val="00AF15F3"/>
    <w:rsid w:val="00AF7537"/>
    <w:rsid w:val="00B015D8"/>
    <w:rsid w:val="00B01DB9"/>
    <w:rsid w:val="00B22F3C"/>
    <w:rsid w:val="00B2682C"/>
    <w:rsid w:val="00B26F6C"/>
    <w:rsid w:val="00B2727E"/>
    <w:rsid w:val="00B3486C"/>
    <w:rsid w:val="00B461D0"/>
    <w:rsid w:val="00B46A7A"/>
    <w:rsid w:val="00B472A3"/>
    <w:rsid w:val="00B50999"/>
    <w:rsid w:val="00B5173B"/>
    <w:rsid w:val="00B51ACD"/>
    <w:rsid w:val="00B5312A"/>
    <w:rsid w:val="00B54720"/>
    <w:rsid w:val="00B553E0"/>
    <w:rsid w:val="00B56993"/>
    <w:rsid w:val="00B57FB3"/>
    <w:rsid w:val="00B610F8"/>
    <w:rsid w:val="00B67942"/>
    <w:rsid w:val="00B70979"/>
    <w:rsid w:val="00B71069"/>
    <w:rsid w:val="00B7236F"/>
    <w:rsid w:val="00B7346B"/>
    <w:rsid w:val="00B748DF"/>
    <w:rsid w:val="00B8108B"/>
    <w:rsid w:val="00B82CF3"/>
    <w:rsid w:val="00B8541A"/>
    <w:rsid w:val="00B8595C"/>
    <w:rsid w:val="00B87BDB"/>
    <w:rsid w:val="00B93082"/>
    <w:rsid w:val="00B95E8F"/>
    <w:rsid w:val="00BA16A5"/>
    <w:rsid w:val="00BA1F5E"/>
    <w:rsid w:val="00BB069F"/>
    <w:rsid w:val="00BB29E1"/>
    <w:rsid w:val="00BB45E6"/>
    <w:rsid w:val="00BB659C"/>
    <w:rsid w:val="00BC205A"/>
    <w:rsid w:val="00BC2B91"/>
    <w:rsid w:val="00BC2FB4"/>
    <w:rsid w:val="00BC44E8"/>
    <w:rsid w:val="00BC58D3"/>
    <w:rsid w:val="00BC5FE0"/>
    <w:rsid w:val="00BC723E"/>
    <w:rsid w:val="00BD13E0"/>
    <w:rsid w:val="00BD3513"/>
    <w:rsid w:val="00BD3575"/>
    <w:rsid w:val="00BD40C6"/>
    <w:rsid w:val="00BD43A9"/>
    <w:rsid w:val="00BD4A2F"/>
    <w:rsid w:val="00BD5C2A"/>
    <w:rsid w:val="00BD6FA7"/>
    <w:rsid w:val="00BD7DD1"/>
    <w:rsid w:val="00BE4DD3"/>
    <w:rsid w:val="00BF371E"/>
    <w:rsid w:val="00BF4144"/>
    <w:rsid w:val="00BF4497"/>
    <w:rsid w:val="00C0610A"/>
    <w:rsid w:val="00C12A96"/>
    <w:rsid w:val="00C1508F"/>
    <w:rsid w:val="00C15FDA"/>
    <w:rsid w:val="00C165D4"/>
    <w:rsid w:val="00C21B12"/>
    <w:rsid w:val="00C25ECB"/>
    <w:rsid w:val="00C30C40"/>
    <w:rsid w:val="00C3368F"/>
    <w:rsid w:val="00C36DAC"/>
    <w:rsid w:val="00C53B49"/>
    <w:rsid w:val="00C54C59"/>
    <w:rsid w:val="00C5779C"/>
    <w:rsid w:val="00C61818"/>
    <w:rsid w:val="00C62CB4"/>
    <w:rsid w:val="00C63DEC"/>
    <w:rsid w:val="00C64C9E"/>
    <w:rsid w:val="00C65046"/>
    <w:rsid w:val="00C660E7"/>
    <w:rsid w:val="00C668D5"/>
    <w:rsid w:val="00C715B5"/>
    <w:rsid w:val="00C72859"/>
    <w:rsid w:val="00C834D9"/>
    <w:rsid w:val="00C83F22"/>
    <w:rsid w:val="00C85A57"/>
    <w:rsid w:val="00C9009D"/>
    <w:rsid w:val="00C9057B"/>
    <w:rsid w:val="00C92125"/>
    <w:rsid w:val="00C9256F"/>
    <w:rsid w:val="00C93D48"/>
    <w:rsid w:val="00C94469"/>
    <w:rsid w:val="00CA5AD3"/>
    <w:rsid w:val="00CB0F00"/>
    <w:rsid w:val="00CB1AE5"/>
    <w:rsid w:val="00CB1DFE"/>
    <w:rsid w:val="00CB7469"/>
    <w:rsid w:val="00CC05BC"/>
    <w:rsid w:val="00CC1812"/>
    <w:rsid w:val="00CC1C27"/>
    <w:rsid w:val="00CD240F"/>
    <w:rsid w:val="00CD6F37"/>
    <w:rsid w:val="00CE016A"/>
    <w:rsid w:val="00CE0431"/>
    <w:rsid w:val="00CE356E"/>
    <w:rsid w:val="00CF1299"/>
    <w:rsid w:val="00CF2166"/>
    <w:rsid w:val="00CF250A"/>
    <w:rsid w:val="00CF46ED"/>
    <w:rsid w:val="00CF4EF3"/>
    <w:rsid w:val="00D009B8"/>
    <w:rsid w:val="00D020B2"/>
    <w:rsid w:val="00D04513"/>
    <w:rsid w:val="00D05A42"/>
    <w:rsid w:val="00D11D86"/>
    <w:rsid w:val="00D14D20"/>
    <w:rsid w:val="00D1509E"/>
    <w:rsid w:val="00D15375"/>
    <w:rsid w:val="00D168D1"/>
    <w:rsid w:val="00D30CD7"/>
    <w:rsid w:val="00D3365A"/>
    <w:rsid w:val="00D40453"/>
    <w:rsid w:val="00D40597"/>
    <w:rsid w:val="00D40A90"/>
    <w:rsid w:val="00D40F05"/>
    <w:rsid w:val="00D41BA7"/>
    <w:rsid w:val="00D44413"/>
    <w:rsid w:val="00D44F72"/>
    <w:rsid w:val="00D45094"/>
    <w:rsid w:val="00D519C7"/>
    <w:rsid w:val="00D61F2E"/>
    <w:rsid w:val="00D65744"/>
    <w:rsid w:val="00D70ECB"/>
    <w:rsid w:val="00D763E4"/>
    <w:rsid w:val="00D86AD7"/>
    <w:rsid w:val="00DA01E7"/>
    <w:rsid w:val="00DA06DB"/>
    <w:rsid w:val="00DA3872"/>
    <w:rsid w:val="00DA545F"/>
    <w:rsid w:val="00DB41F5"/>
    <w:rsid w:val="00DD1F2B"/>
    <w:rsid w:val="00DD2F76"/>
    <w:rsid w:val="00DD3A71"/>
    <w:rsid w:val="00DD5FB3"/>
    <w:rsid w:val="00DE1232"/>
    <w:rsid w:val="00DE734C"/>
    <w:rsid w:val="00DF1B5B"/>
    <w:rsid w:val="00DF3F3A"/>
    <w:rsid w:val="00DF41E8"/>
    <w:rsid w:val="00DF7578"/>
    <w:rsid w:val="00E10097"/>
    <w:rsid w:val="00E10CA8"/>
    <w:rsid w:val="00E125DD"/>
    <w:rsid w:val="00E14213"/>
    <w:rsid w:val="00E153D3"/>
    <w:rsid w:val="00E30F89"/>
    <w:rsid w:val="00E32AE1"/>
    <w:rsid w:val="00E33AF5"/>
    <w:rsid w:val="00E3561C"/>
    <w:rsid w:val="00E42A9F"/>
    <w:rsid w:val="00E501E6"/>
    <w:rsid w:val="00E51D18"/>
    <w:rsid w:val="00E55059"/>
    <w:rsid w:val="00E552E8"/>
    <w:rsid w:val="00E613DC"/>
    <w:rsid w:val="00E63673"/>
    <w:rsid w:val="00E64030"/>
    <w:rsid w:val="00E64E71"/>
    <w:rsid w:val="00E73C28"/>
    <w:rsid w:val="00E81AF3"/>
    <w:rsid w:val="00EB2731"/>
    <w:rsid w:val="00EB5F22"/>
    <w:rsid w:val="00EC4828"/>
    <w:rsid w:val="00EE64D4"/>
    <w:rsid w:val="00EF063D"/>
    <w:rsid w:val="00EF1BA4"/>
    <w:rsid w:val="00EF2DB8"/>
    <w:rsid w:val="00EF6591"/>
    <w:rsid w:val="00EF6E23"/>
    <w:rsid w:val="00EF73CA"/>
    <w:rsid w:val="00EF7AEA"/>
    <w:rsid w:val="00F018AB"/>
    <w:rsid w:val="00F101B6"/>
    <w:rsid w:val="00F15E4C"/>
    <w:rsid w:val="00F17781"/>
    <w:rsid w:val="00F1799E"/>
    <w:rsid w:val="00F209E2"/>
    <w:rsid w:val="00F21540"/>
    <w:rsid w:val="00F23F06"/>
    <w:rsid w:val="00F340A2"/>
    <w:rsid w:val="00F36D42"/>
    <w:rsid w:val="00F41833"/>
    <w:rsid w:val="00F47D93"/>
    <w:rsid w:val="00F51BB7"/>
    <w:rsid w:val="00F530D9"/>
    <w:rsid w:val="00F55148"/>
    <w:rsid w:val="00F60AF8"/>
    <w:rsid w:val="00F61754"/>
    <w:rsid w:val="00F628BE"/>
    <w:rsid w:val="00F634C0"/>
    <w:rsid w:val="00F67033"/>
    <w:rsid w:val="00F74BE5"/>
    <w:rsid w:val="00F76DDC"/>
    <w:rsid w:val="00F80624"/>
    <w:rsid w:val="00F81448"/>
    <w:rsid w:val="00F83F50"/>
    <w:rsid w:val="00F8637E"/>
    <w:rsid w:val="00F87198"/>
    <w:rsid w:val="00F95414"/>
    <w:rsid w:val="00F96A3F"/>
    <w:rsid w:val="00FA0193"/>
    <w:rsid w:val="00FA2E75"/>
    <w:rsid w:val="00FA62D7"/>
    <w:rsid w:val="00FB0CDD"/>
    <w:rsid w:val="00FB3F31"/>
    <w:rsid w:val="00FD41A3"/>
    <w:rsid w:val="00FD4F77"/>
    <w:rsid w:val="00FD61A4"/>
    <w:rsid w:val="00FE24E4"/>
    <w:rsid w:val="00FE337B"/>
    <w:rsid w:val="00FE3433"/>
    <w:rsid w:val="00FE34AA"/>
    <w:rsid w:val="00FE3737"/>
    <w:rsid w:val="00FF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56993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character" w:customStyle="1" w:styleId="10">
    <w:name w:val="Заголовок №1_"/>
    <w:basedOn w:val="a0"/>
    <w:link w:val="11"/>
    <w:rsid w:val="00B56993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B56993"/>
    <w:pPr>
      <w:widowControl w:val="0"/>
      <w:shd w:val="clear" w:color="auto" w:fill="FFFFFF"/>
      <w:spacing w:after="4440" w:line="216" w:lineRule="exact"/>
      <w:ind w:hanging="500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customStyle="1" w:styleId="11">
    <w:name w:val="Заголовок №1"/>
    <w:basedOn w:val="a"/>
    <w:link w:val="10"/>
    <w:rsid w:val="00B56993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customStyle="1" w:styleId="2">
    <w:name w:val="Основной текст2"/>
    <w:basedOn w:val="a"/>
    <w:rsid w:val="00B56993"/>
    <w:pPr>
      <w:widowControl w:val="0"/>
      <w:shd w:val="clear" w:color="auto" w:fill="FFFFFF"/>
      <w:spacing w:after="0" w:line="212" w:lineRule="exact"/>
      <w:jc w:val="both"/>
    </w:pPr>
    <w:rPr>
      <w:rFonts w:ascii="Verdana" w:eastAsia="Verdana" w:hAnsi="Verdana" w:cs="Verdana"/>
      <w:color w:val="000000"/>
      <w:sz w:val="18"/>
      <w:szCs w:val="18"/>
      <w:lang w:eastAsia="ru-RU"/>
    </w:rPr>
  </w:style>
  <w:style w:type="character" w:customStyle="1" w:styleId="a4">
    <w:name w:val="Основной текст + Курсив"/>
    <w:basedOn w:val="a3"/>
    <w:rsid w:val="00B5699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5">
    <w:name w:val="Основной текст + Полужирный;Курсив"/>
    <w:basedOn w:val="a3"/>
    <w:rsid w:val="00B56993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0">
    <w:name w:val="Основной текст (2) + Не полужирный;Не курсив"/>
    <w:basedOn w:val="a0"/>
    <w:rsid w:val="00B56993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0pt">
    <w:name w:val="Основной текст + Курсив;Интервал 0 pt"/>
    <w:basedOn w:val="a3"/>
    <w:rsid w:val="000935AC"/>
    <w:rPr>
      <w:b w:val="0"/>
      <w:bCs w:val="0"/>
      <w:i/>
      <w:iCs/>
      <w:smallCaps w:val="0"/>
      <w:strike w:val="0"/>
      <w:color w:val="000000"/>
      <w:spacing w:val="-10"/>
      <w:w w:val="100"/>
      <w:position w:val="0"/>
      <w:u w:val="none"/>
      <w:lang w:val="ru-RU"/>
    </w:rPr>
  </w:style>
  <w:style w:type="character" w:customStyle="1" w:styleId="21">
    <w:name w:val="Основной текст (2)_"/>
    <w:basedOn w:val="a0"/>
    <w:link w:val="22"/>
    <w:rsid w:val="00334F0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34F0C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4F0C"/>
    <w:pPr>
      <w:widowControl w:val="0"/>
      <w:shd w:val="clear" w:color="auto" w:fill="FFFFFF"/>
      <w:spacing w:before="4440" w:after="60"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rsid w:val="00334F0C"/>
    <w:pPr>
      <w:widowControl w:val="0"/>
      <w:shd w:val="clear" w:color="auto" w:fill="FFFFFF"/>
      <w:spacing w:after="60" w:line="173" w:lineRule="exact"/>
      <w:ind w:hanging="500"/>
      <w:jc w:val="both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a6">
    <w:name w:val="Основной текст + Полужирный"/>
    <w:basedOn w:val="a3"/>
    <w:rsid w:val="00334F0C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7">
    <w:name w:val="List Paragraph"/>
    <w:basedOn w:val="a"/>
    <w:uiPriority w:val="34"/>
    <w:qFormat/>
    <w:rsid w:val="00334F0C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5A260C"/>
    <w:rPr>
      <w:rFonts w:ascii="Microsoft Sans Serif" w:eastAsia="Microsoft Sans Serif" w:hAnsi="Microsoft Sans Serif" w:cs="Microsoft Sans Serif"/>
      <w:b/>
      <w:bCs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A260C"/>
    <w:pPr>
      <w:widowControl w:val="0"/>
      <w:shd w:val="clear" w:color="auto" w:fill="FFFFFF"/>
      <w:spacing w:before="60" w:after="60" w:line="211" w:lineRule="exact"/>
      <w:jc w:val="both"/>
    </w:pPr>
    <w:rPr>
      <w:rFonts w:ascii="Microsoft Sans Serif" w:eastAsia="Microsoft Sans Serif" w:hAnsi="Microsoft Sans Serif" w:cs="Microsoft Sans Serif"/>
      <w:b/>
      <w:b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5453</Words>
  <Characters>31087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2014-09-14T14:14:00Z</cp:lastPrinted>
  <dcterms:created xsi:type="dcterms:W3CDTF">2014-08-22T13:20:00Z</dcterms:created>
  <dcterms:modified xsi:type="dcterms:W3CDTF">2015-09-09T16:20:00Z</dcterms:modified>
</cp:coreProperties>
</file>