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50" w:rsidRPr="00FA77EB" w:rsidRDefault="00767850" w:rsidP="00767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7EB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  <w:r w:rsidR="005A69E8" w:rsidRPr="00FA77EB">
        <w:rPr>
          <w:rFonts w:ascii="Times New Roman" w:hAnsi="Times New Roman" w:cs="Times New Roman"/>
          <w:sz w:val="28"/>
          <w:szCs w:val="28"/>
        </w:rPr>
        <w:t>уроков по французскому языку в 8</w:t>
      </w:r>
      <w:r w:rsidRPr="00FA77EB">
        <w:rPr>
          <w:rFonts w:ascii="Times New Roman" w:hAnsi="Times New Roman" w:cs="Times New Roman"/>
          <w:sz w:val="28"/>
          <w:szCs w:val="28"/>
        </w:rPr>
        <w:t xml:space="preserve"> классе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1560"/>
        <w:gridCol w:w="567"/>
        <w:gridCol w:w="709"/>
        <w:gridCol w:w="2552"/>
        <w:gridCol w:w="2268"/>
        <w:gridCol w:w="2409"/>
        <w:gridCol w:w="2694"/>
        <w:gridCol w:w="1559"/>
        <w:gridCol w:w="1417"/>
      </w:tblGrid>
      <w:tr w:rsidR="008543DB" w:rsidRPr="00FA77EB" w:rsidTr="002E1439">
        <w:tc>
          <w:tcPr>
            <w:tcW w:w="1560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раздела.</w:t>
            </w:r>
          </w:p>
        </w:tc>
        <w:tc>
          <w:tcPr>
            <w:tcW w:w="567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709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Тема урока.</w:t>
            </w:r>
          </w:p>
          <w:p w:rsidR="00CF6450" w:rsidRPr="00FA77EB" w:rsidRDefault="00CF645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Тип урока.</w:t>
            </w:r>
          </w:p>
          <w:p w:rsidR="00CF6450" w:rsidRPr="00FA77EB" w:rsidRDefault="00CF645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409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освоения программы</w:t>
            </w:r>
          </w:p>
        </w:tc>
        <w:tc>
          <w:tcPr>
            <w:tcW w:w="2694" w:type="dxa"/>
          </w:tcPr>
          <w:p w:rsidR="008543DB" w:rsidRPr="00FA77E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(УУД)</w:t>
            </w:r>
          </w:p>
        </w:tc>
        <w:tc>
          <w:tcPr>
            <w:tcW w:w="1559" w:type="dxa"/>
          </w:tcPr>
          <w:p w:rsidR="008543DB" w:rsidRPr="00FA77EB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417" w:type="dxa"/>
          </w:tcPr>
          <w:p w:rsidR="008543DB" w:rsidRPr="00FA77EB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027F29" w:rsidRPr="00FA77EB" w:rsidTr="002E1439">
        <w:tc>
          <w:tcPr>
            <w:tcW w:w="1560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567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9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FA77EB" w:rsidRDefault="00027F29" w:rsidP="00650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Беседа: «Как я провел каникулы»</w:t>
            </w:r>
            <w:r w:rsidR="00650570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(урок общеметодологической направленности)</w:t>
            </w:r>
          </w:p>
        </w:tc>
        <w:tc>
          <w:tcPr>
            <w:tcW w:w="2268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Задания на аудирование. </w:t>
            </w:r>
          </w:p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027F29" w:rsidRPr="00FA77EB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027F29" w:rsidRPr="00FA77EB" w:rsidRDefault="0066653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B61FFE" w:rsidRPr="00FA77EB" w:rsidTr="002E1439">
        <w:trPr>
          <w:trHeight w:val="1288"/>
        </w:trPr>
        <w:tc>
          <w:tcPr>
            <w:tcW w:w="1560" w:type="dxa"/>
            <w:vMerge w:val="restart"/>
          </w:tcPr>
          <w:p w:rsidR="00B61FFE" w:rsidRPr="00FA77EB" w:rsidRDefault="00B61FFE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FFE" w:rsidRPr="00FA77EB" w:rsidRDefault="00B61FFE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4F0E82"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Прежде </w:t>
            </w:r>
            <w:proofErr w:type="gramStart"/>
            <w:r w:rsidR="004F0E82"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gramEnd"/>
            <w:r w:rsidR="004F0E82"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ру</w:t>
            </w:r>
            <w:r w:rsidR="004F0E82"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зья…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447F" w:rsidRPr="00FA77EB" w:rsidRDefault="0081447F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0C55" w:rsidRPr="00FA77EB" w:rsidRDefault="006C0C55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FA77EB" w:rsidRDefault="003B5BD5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</w:t>
            </w:r>
            <w:r w:rsidR="004F0E82"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Мода в моей жизни</w:t>
            </w:r>
            <w:r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567" w:type="dxa"/>
          </w:tcPr>
          <w:p w:rsidR="00B61FFE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61FFE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61FFE" w:rsidRPr="00FA77EB" w:rsidRDefault="00B61FFE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Активизация лексики. Дружба как я ее понимаю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268" w:type="dxa"/>
            <w:vMerge w:val="restart"/>
          </w:tcPr>
          <w:p w:rsidR="00B61FFE" w:rsidRPr="00FA77EB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Косвенная речь. Согласование времён в косвенной речи.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Неопределённое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местоимение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B61FFE" w:rsidRPr="00FA77EB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лексико-грамматического материала.</w:t>
            </w: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7D3E3D" w:rsidRPr="00FA77EB" w:rsidRDefault="007D3E3D" w:rsidP="000A71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Вопросы к неодушевленным подлежащим и неодушевленным прямым дополнениям и перевод прямого дополнения </w:t>
            </w:r>
            <w:proofErr w:type="gram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косвенный.</w:t>
            </w: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Связующие слова для выражения причины и следствия.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фонетической стороны нового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лексико-грамматического материала.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вести диалог-расспрос и диалог-обмен мнениями о том, что такое дружба.</w:t>
            </w: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Уметь работать с художественным текстом.</w:t>
            </w: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Уметь письменно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отвечать на вопросы к тексту.</w:t>
            </w: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Уметь вести диалог-расспрос и диалог-обмен мнениями.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Уметь работать с художественным текстом.</w:t>
            </w:r>
          </w:p>
          <w:p w:rsidR="007D3E3D" w:rsidRPr="00FA77EB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Уметь связать между собой отдельные факты и действия с помощью связующих слов.</w:t>
            </w:r>
          </w:p>
        </w:tc>
        <w:tc>
          <w:tcPr>
            <w:tcW w:w="2694" w:type="dxa"/>
            <w:vMerge w:val="restart"/>
          </w:tcPr>
          <w:p w:rsidR="00B61FFE" w:rsidRPr="00FA77EB" w:rsidRDefault="00B61FFE" w:rsidP="002427D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Формирование оценки жизненных ситуаций  и поступков героев художественных текстов с точки зрения общечеловеческих </w:t>
            </w: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норм, нравственных и этических ценностей.</w:t>
            </w:r>
          </w:p>
          <w:p w:rsidR="00B61FFE" w:rsidRPr="00FA77EB" w:rsidRDefault="00B61FFE" w:rsidP="002427DA">
            <w:pPr>
              <w:pStyle w:val="a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Оценка своего задания по следующим параметрам: легко выполнять, возникли сложности при выполнении. </w:t>
            </w:r>
          </w:p>
          <w:p w:rsidR="00B61FFE" w:rsidRPr="00FA77EB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B61FFE" w:rsidRPr="00FA77EB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B61FFE" w:rsidRPr="00FA77EB" w:rsidRDefault="00B61FFE" w:rsidP="00242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Умение находить необходимую информацию,  как в учебнике, так и в  словарях в учебнике при работе в парах</w:t>
            </w:r>
          </w:p>
          <w:p w:rsidR="00B61FFE" w:rsidRPr="00FA77EB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B61FFE" w:rsidRPr="00FA77EB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B61FFE" w:rsidRPr="00FA77EB" w:rsidRDefault="00B61FFE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учения учиться договариваться, находить общее решение, уметь аргументировать свое предложение,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убеждать и уступать, понимать позицию других людей при диалоге-расспросе</w:t>
            </w: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Pr="00FA77EB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</w:p>
          <w:p w:rsidR="00A905A7" w:rsidRPr="00FA77EB" w:rsidRDefault="00A905A7" w:rsidP="00A905A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оценки жизненных ситуаций  и поступков героев художественных текстов с точки зрения общечеловеческих норм, нравственных и этических ценностей.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всех типов учебной деятельности, направленных на организацию своей работы, умение планировать деятельность и действовать по плану, умение взаимодействовать со сверстниками в учебной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деятельности при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изучении новой лексике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End"/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Умение находить необходимую информацию,  как в учебнике, так и в  словарях в учебнике при работе в парах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оформлять свои мысли в устной и письменной речи с учетом своих учебных и жизненных речевых ситуаций.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4701FB" w:rsidRPr="00FA77E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</w:t>
            </w:r>
          </w:p>
          <w:p w:rsidR="004701FB" w:rsidRPr="00FA77E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Pr="00FA77E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Итоговая контрольн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ая работа</w:t>
            </w: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Групповой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FA77EB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417" w:type="dxa"/>
          </w:tcPr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Стр39-41</w:t>
            </w: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0A715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«Значок».</w:t>
            </w:r>
            <w:r w:rsidR="00650570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0E82" w:rsidRPr="00FA77EB" w:rsidRDefault="004F0E8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(1-2 часть)</w:t>
            </w:r>
          </w:p>
          <w:p w:rsidR="000A7152" w:rsidRPr="00FA77EB" w:rsidRDefault="004F0E8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FA77EB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§1-2 ответить на вопросы</w:t>
            </w: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«Значок». </w:t>
            </w: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(3-4 часть)</w:t>
            </w:r>
          </w:p>
          <w:p w:rsidR="004F0E82" w:rsidRPr="00FA77EB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872" w:rsidRPr="00FA77EB" w:rsidTr="002E1439">
        <w:tc>
          <w:tcPr>
            <w:tcW w:w="1560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87872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9" w:type="dxa"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87872" w:rsidRPr="00FA77EB" w:rsidRDefault="00D8787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Работа с лексикой. Синонимы – антонимы. Геометрические фигуры.</w:t>
            </w:r>
          </w:p>
        </w:tc>
        <w:tc>
          <w:tcPr>
            <w:tcW w:w="2268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87872" w:rsidRPr="00FA77EB" w:rsidRDefault="00D8787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FA77EB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Вопросо-ответная работа по содержанию текста. Послетекстовые задания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§3-4</w:t>
            </w: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ответить на вопросы</w:t>
            </w: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3E3D" w:rsidRPr="00FA77EB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Косвенная речь. Согласование времён в косвенной речи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рок «открытия» </w:t>
            </w:r>
          </w:p>
          <w:p w:rsidR="000A7152" w:rsidRPr="00FA77EB" w:rsidRDefault="00DB0258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нового знания)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B61FFE" w:rsidRPr="00FA77EB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Стр44</w:t>
            </w: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FA77EB" w:rsidRDefault="000A7152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Неопределённое местоимение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701FB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4701FB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4701FB" w:rsidRPr="00FA77EB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  <w:r w:rsidR="0073379F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4701FB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Стр45</w:t>
            </w:r>
          </w:p>
        </w:tc>
      </w:tr>
      <w:tr w:rsidR="00D87872" w:rsidRPr="00FA77EB" w:rsidTr="002E1439">
        <w:tc>
          <w:tcPr>
            <w:tcW w:w="1560" w:type="dxa"/>
            <w:vMerge/>
          </w:tcPr>
          <w:p w:rsidR="00D87872" w:rsidRPr="00FA77EB" w:rsidRDefault="00D8787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87872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09" w:type="dxa"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87872" w:rsidRPr="00FA77EB" w:rsidRDefault="0081447F" w:rsidP="00D87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Текст №</w:t>
            </w:r>
            <w:r w:rsidR="00D87872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="00D87872" w:rsidRPr="00FA77EB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="00D87872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1447F" w:rsidRPr="00FA77EB" w:rsidRDefault="0081447F" w:rsidP="00D87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Составление плана.</w:t>
            </w:r>
          </w:p>
        </w:tc>
        <w:tc>
          <w:tcPr>
            <w:tcW w:w="2268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87872" w:rsidRPr="00FA77EB" w:rsidRDefault="00D8787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87872" w:rsidRPr="00FA77EB" w:rsidRDefault="00D8787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447F" w:rsidRPr="00FA77EB" w:rsidTr="002E1439">
        <w:tc>
          <w:tcPr>
            <w:tcW w:w="1560" w:type="dxa"/>
            <w:vMerge/>
          </w:tcPr>
          <w:p w:rsidR="0081447F" w:rsidRPr="00FA77EB" w:rsidRDefault="0081447F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1447F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09" w:type="dxa"/>
          </w:tcPr>
          <w:p w:rsidR="0081447F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1447F" w:rsidRPr="00FA77EB" w:rsidRDefault="0081447F" w:rsidP="00D87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Франкофония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: французский язык в мире.</w:t>
            </w:r>
          </w:p>
          <w:p w:rsidR="0081447F" w:rsidRPr="00FA77EB" w:rsidRDefault="0081447F" w:rsidP="00D87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Французский словарь. Как работать со словарем.</w:t>
            </w:r>
          </w:p>
        </w:tc>
        <w:tc>
          <w:tcPr>
            <w:tcW w:w="2268" w:type="dxa"/>
            <w:vMerge/>
          </w:tcPr>
          <w:p w:rsidR="0081447F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81447F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1447F" w:rsidRPr="00FA77EB" w:rsidRDefault="0081447F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1447F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447F" w:rsidRPr="00FA77EB" w:rsidRDefault="0081447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C55" w:rsidRPr="00FA77EB" w:rsidTr="002E1439">
        <w:tc>
          <w:tcPr>
            <w:tcW w:w="1560" w:type="dxa"/>
            <w:vMerge/>
          </w:tcPr>
          <w:p w:rsidR="006C0C55" w:rsidRPr="00FA77EB" w:rsidRDefault="006C0C55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" w:type="dxa"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0C55" w:rsidRPr="00FA77EB" w:rsidRDefault="006C0C55" w:rsidP="00D87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Рассказы французских детей о дружбе.</w:t>
            </w:r>
          </w:p>
        </w:tc>
        <w:tc>
          <w:tcPr>
            <w:tcW w:w="2268" w:type="dxa"/>
            <w:vMerge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C0C55" w:rsidRPr="00FA77EB" w:rsidRDefault="006C0C55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0C55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1447F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FA77EB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Мой друг. Внешние характеристики, его увлечения, интересы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Сочинение «Мой друг»</w:t>
            </w: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1447F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FA77EB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FA77EB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 прошедших времен</w:t>
            </w:r>
          </w:p>
        </w:tc>
      </w:tr>
      <w:tr w:rsidR="000A7152" w:rsidRPr="00FA77EB" w:rsidTr="002E1439">
        <w:tc>
          <w:tcPr>
            <w:tcW w:w="1560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A715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FA77EB" w:rsidRDefault="004F0E82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онтрольная </w:t>
            </w:r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</w:t>
            </w:r>
            <w:proofErr w:type="gramStart"/>
            <w:r w:rsidR="000A7152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F6450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CF6450" w:rsidRPr="00FA77E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F6450" w:rsidRPr="00FA77EB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268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FA77EB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FA77EB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FA77E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мы носим? 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B5BD5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Чокнутая</w:t>
            </w:r>
            <w:proofErr w:type="gram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карамелька»</w:t>
            </w:r>
          </w:p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1 часть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</w:t>
            </w:r>
            <w:proofErr w:type="gram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Чокнутая</w:t>
            </w:r>
            <w:proofErr w:type="gram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карамелька» </w:t>
            </w:r>
          </w:p>
          <w:p w:rsidR="003B5BD5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 часть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Вопросо-ответная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 содержанию текста.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Послетекстовые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5664D8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0C55" w:rsidRPr="00FA77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Грамматика. Вопросы к неодушевленным подлежащим и неодушевленным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прямым дополнениям и перевод прямого дополнения </w:t>
            </w:r>
            <w:proofErr w:type="gram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косвенный.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6C0C5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Связующие слова для выражения причины и следствия.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09" w:type="dxa"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A14FB9" w:rsidP="00CF6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Французские дети о моде.</w:t>
            </w:r>
          </w:p>
        </w:tc>
        <w:tc>
          <w:tcPr>
            <w:tcW w:w="2268" w:type="dxa"/>
            <w:vMerge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E3D" w:rsidRPr="00FA77EB" w:rsidTr="002E1439">
        <w:tc>
          <w:tcPr>
            <w:tcW w:w="1560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D3E3D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D3E3D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3E3D" w:rsidRPr="00FA77EB" w:rsidRDefault="005664D8" w:rsidP="00CF6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Мода. Мое отношение к ней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E3D" w:rsidRPr="00FA77EB" w:rsidTr="002E1439">
        <w:tc>
          <w:tcPr>
            <w:tcW w:w="1560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D3E3D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D3E3D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664D8" w:rsidRPr="00FA77EB" w:rsidRDefault="005664D8" w:rsidP="005664D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Французский журнал мод.</w:t>
            </w:r>
          </w:p>
          <w:p w:rsidR="007D3E3D" w:rsidRPr="00FA77EB" w:rsidRDefault="007D3E3D" w:rsidP="00CF6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3E3D" w:rsidRPr="00FA77EB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3E3D" w:rsidRPr="00FA77EB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</w:t>
            </w: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FA77EB" w:rsidTr="002E1439">
        <w:trPr>
          <w:trHeight w:val="871"/>
        </w:trPr>
        <w:tc>
          <w:tcPr>
            <w:tcW w:w="1560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F0E82" w:rsidRPr="00FA77EB" w:rsidRDefault="00A14FB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3B5BD5"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664D8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  <w:p w:rsidR="005664D8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D8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D8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64D8" w:rsidRPr="00FA77EB" w:rsidRDefault="005664D8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FA77EB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Pr="00FA77EB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 w:val="restart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266AC6"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Мои родители и я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56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42F" w:rsidRPr="00FA77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266AC6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Беседа «Моя семья»</w:t>
            </w:r>
          </w:p>
        </w:tc>
        <w:tc>
          <w:tcPr>
            <w:tcW w:w="2268" w:type="dxa"/>
            <w:vMerge w:val="restart"/>
          </w:tcPr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C21A3F" w:rsidRPr="00FA77EB" w:rsidRDefault="00C21A3F" w:rsidP="00C21A3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Условное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наклонение.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Слова и выражения, уточняющие время событий.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лексико-грамматического материала.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вести диалог-расспрос и диалог-обмен мнениями.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Уметь работать с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художественным текстом.</w:t>
            </w:r>
          </w:p>
          <w:p w:rsidR="00A14FB9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Уметь связать между собой отдельные факты и действия с помощью связующих слов.</w:t>
            </w:r>
          </w:p>
        </w:tc>
        <w:tc>
          <w:tcPr>
            <w:tcW w:w="2694" w:type="dxa"/>
            <w:vMerge w:val="restart"/>
          </w:tcPr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</w:p>
          <w:p w:rsidR="00C21A3F" w:rsidRPr="00FA77EB" w:rsidRDefault="00C21A3F" w:rsidP="00C21A3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Формирование оценки жизненных ситуаций  и поступков героев </w:t>
            </w: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художественных текстов с точки зрения общечеловеческих норм, нравственных и этических ценностей.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всех типов учебной деятельности, направленных на организацию своей работы, умение планировать деятельность и действовать по плану, умение взаимодействовать со сверстниками в учебной деятельности при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изучении новой лексике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End"/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Умение находить необходимую информацию,  как в учебнике, так и в 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словарях в учебнике при работе в парах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оформлять свои мысли в устной и письменной речи с учетом своих учебных и жизненных речевых ситуаций.</w:t>
            </w:r>
          </w:p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266AC6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sz w:val="28"/>
                <w:szCs w:val="28"/>
              </w:rPr>
              <w:t xml:space="preserve">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Предтекстовая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работа. Новая лексика.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266AC6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«Папа не приедет на Рождество»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Вопросо-ответная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 содержанию текста.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Послетекстовые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Грамматика. Условное наклонение.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Слова и выражения, уточняющие время событий.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Праздники во Франции. Рождество во Франции.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Французские дети о своих родителях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8364C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«Мои взаимоотношения с родителями».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4FB9" w:rsidRPr="00FA77EB" w:rsidTr="002E1439">
        <w:tc>
          <w:tcPr>
            <w:tcW w:w="1560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09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14FB9" w:rsidRPr="00FA77EB" w:rsidRDefault="002E642F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2268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14FB9" w:rsidRPr="00FA77EB" w:rsidRDefault="00A14FB9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  <w:vMerge w:val="restart"/>
          </w:tcPr>
          <w:p w:rsidR="00476EC1" w:rsidRPr="00FA77EB" w:rsidRDefault="00476EC1" w:rsidP="002E6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Тема: 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Музыка в моей жизни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лексики.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Предтекстовая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работа.</w:t>
            </w:r>
          </w:p>
        </w:tc>
        <w:tc>
          <w:tcPr>
            <w:tcW w:w="2268" w:type="dxa"/>
            <w:vMerge w:val="restart"/>
          </w:tcPr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Деепричастие несовершенного вида.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грамматического материала.</w:t>
            </w:r>
          </w:p>
          <w:p w:rsidR="00C21A3F" w:rsidRPr="00FA77EB" w:rsidRDefault="00C21A3F" w:rsidP="00C21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2E1439" w:rsidRPr="00FA77EB" w:rsidRDefault="00C21A3F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</w:t>
            </w:r>
            <w:r w:rsidR="002E1439" w:rsidRPr="00FA77EB">
              <w:rPr>
                <w:rFonts w:ascii="Times New Roman" w:hAnsi="Times New Roman" w:cs="Times New Roman"/>
                <w:sz w:val="28"/>
                <w:szCs w:val="28"/>
              </w:rPr>
              <w:t>вести диалог-расспрос и диалог-обмен мнениями</w:t>
            </w:r>
            <w:r w:rsidR="00FA77EB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, уметь задавать </w:t>
            </w:r>
            <w:proofErr w:type="spellStart"/>
            <w:r w:rsidR="00FA77EB" w:rsidRPr="00FA77EB">
              <w:rPr>
                <w:rFonts w:ascii="Times New Roman" w:hAnsi="Times New Roman" w:cs="Times New Roman"/>
                <w:sz w:val="28"/>
                <w:szCs w:val="28"/>
              </w:rPr>
              <w:t>вопрсы</w:t>
            </w:r>
            <w:proofErr w:type="spellEnd"/>
            <w:r w:rsidR="00FA77EB"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к тексту и отвечать на них, уметь</w:t>
            </w:r>
          </w:p>
          <w:p w:rsidR="00476EC1" w:rsidRPr="00FA77EB" w:rsidRDefault="002E1439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короткое высказывание для странички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веб-форума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vMerge w:val="restart"/>
          </w:tcPr>
          <w:p w:rsidR="002E1439" w:rsidRPr="00FA77EB" w:rsidRDefault="002E1439" w:rsidP="002E143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</w:p>
          <w:p w:rsidR="002E1439" w:rsidRPr="00FA77EB" w:rsidRDefault="002E1439" w:rsidP="002E1439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оценки жизненных ситуаций  и поступков героев художественных текстов с точки зрения общечеловеческих норм, нравственных и этических ценностей.</w:t>
            </w:r>
          </w:p>
          <w:p w:rsidR="002E1439" w:rsidRPr="00FA77EB" w:rsidRDefault="002E1439" w:rsidP="002E143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</w:p>
          <w:p w:rsidR="002E1439" w:rsidRPr="00FA77EB" w:rsidRDefault="002E1439" w:rsidP="002E143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всех типов учебной деятельности,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направленных на организацию своей работы, умение планировать деятельность и действовать по плану, умение взаимодействовать со сверстниками в учебной деятельности при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изучении новой лексике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End"/>
          </w:p>
          <w:p w:rsidR="002E1439" w:rsidRPr="00FA77EB" w:rsidRDefault="002E1439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Умение находить необходимую информацию,  как в учебнике, так и в  словарях в учебнике при работе в парах</w:t>
            </w:r>
          </w:p>
          <w:p w:rsidR="002E1439" w:rsidRPr="00FA77EB" w:rsidRDefault="002E1439" w:rsidP="002E143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2E1439" w:rsidRPr="00FA77EB" w:rsidRDefault="002E1439" w:rsidP="002E143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умения оформлять свои мысли в устной и письменной речи с учетом своих учебных и жизненных речевых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ситуаций.</w:t>
            </w:r>
          </w:p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«Большой конкурс» 1 часть.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полным пониманием содержания. Художественный текст «Большой конкурс» 2 часть.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Вопросо-ответная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по содержанию текста.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Послетекстовые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плана. Обучение пересказу.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Грамматика.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proofErr w:type="spell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é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rondif</w:t>
            </w:r>
            <w:proofErr w:type="spellEnd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Грамматика.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proofErr w:type="spell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é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rondif</w:t>
            </w:r>
            <w:proofErr w:type="spellEnd"/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Музыкальные праздники во Франции.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Беседа «Музыка в моей жизни»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Грамматика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 Passé simple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Passé </w:t>
            </w:r>
            <w:proofErr w:type="spell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composé</w:t>
            </w:r>
            <w:proofErr w:type="spellEnd"/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Грамматика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. Passé simple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Passé </w:t>
            </w:r>
            <w:proofErr w:type="spellStart"/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composé</w:t>
            </w:r>
            <w:proofErr w:type="spellEnd"/>
            <w:r w:rsidRPr="00FA77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05F2A" w:rsidRPr="00FA77EB" w:rsidTr="002E1439">
        <w:tc>
          <w:tcPr>
            <w:tcW w:w="1560" w:type="dxa"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9" w:type="dxa"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205F2A" w:rsidRPr="00FA77EB" w:rsidRDefault="00205F2A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Французские дети о музыке</w:t>
            </w:r>
          </w:p>
        </w:tc>
        <w:tc>
          <w:tcPr>
            <w:tcW w:w="2268" w:type="dxa"/>
            <w:vMerge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205F2A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5F2A" w:rsidRPr="00FA77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Круглый стол «Я и музыка».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05F2A" w:rsidRPr="00FA77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</w:t>
            </w: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Подготовка проекта «Французские певцы и музыканты»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C1" w:rsidRPr="00FA77EB" w:rsidTr="002E1439">
        <w:tc>
          <w:tcPr>
            <w:tcW w:w="1560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76EC1" w:rsidRPr="00FA77EB" w:rsidRDefault="00205F2A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09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76EC1" w:rsidRPr="00FA77EB" w:rsidRDefault="00476EC1" w:rsidP="00A1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2268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76EC1" w:rsidRPr="00FA77EB" w:rsidRDefault="00476EC1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 w:val="restart"/>
          </w:tcPr>
          <w:p w:rsidR="00FA77EB" w:rsidRPr="00FA77EB" w:rsidRDefault="00FA77EB" w:rsidP="00347C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«Быстрее, выше, сильнее</w:t>
            </w:r>
            <w:r w:rsidRPr="00FA77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FA77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Спорт, виды спорта. Составление тематического словаря. Лексика по теме.</w:t>
            </w:r>
          </w:p>
        </w:tc>
        <w:tc>
          <w:tcPr>
            <w:tcW w:w="2268" w:type="dxa"/>
            <w:vMerge w:val="restart"/>
          </w:tcPr>
          <w:p w:rsidR="00FA77EB" w:rsidRPr="00FA77EB" w:rsidRDefault="00FA77EB" w:rsidP="002E1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употребления в речи лексики по теме: </w:t>
            </w:r>
            <w:r w:rsidRPr="00FA77EB">
              <w:rPr>
                <w:rFonts w:ascii="Times New Roman" w:hAnsi="Times New Roman" w:cs="Times New Roman"/>
                <w:i/>
                <w:sz w:val="28"/>
                <w:szCs w:val="28"/>
              </w:rPr>
              <w:t>Спорт в моей жизни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Употребление условного наклонения в независимом предложении.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Выполнять письменные упражнения с пробелами.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грамматического материала.</w:t>
            </w:r>
          </w:p>
          <w:p w:rsidR="00FA77EB" w:rsidRPr="00FA77EB" w:rsidRDefault="00FA77EB" w:rsidP="002E14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FA77EB" w:rsidRPr="00FA77EB" w:rsidRDefault="00FA77EB" w:rsidP="00FA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вести диалог-расспрос и диалог-обмен мнениями, уметь задавать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вопрсы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к тексту и отвечать на них, уметь</w:t>
            </w: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короткое высказывание для странички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веб-форума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vMerge w:val="restart"/>
          </w:tcPr>
          <w:p w:rsidR="00FA77EB" w:rsidRPr="00FA77EB" w:rsidRDefault="00FA77EB" w:rsidP="00FA77E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оценки жизненных ситуаций  и поступков героев художественных текстов с точки зрения общечеловеческих норм, нравственных и этических ценностей.</w:t>
            </w:r>
          </w:p>
          <w:p w:rsidR="00FA77EB" w:rsidRPr="00FA77EB" w:rsidRDefault="00FA77EB" w:rsidP="00FA77EB">
            <w:pPr>
              <w:pStyle w:val="a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A77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A77E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Оценка своего задания по следующим параметрам: легко выполнять, возникли сложности при выполнении. </w:t>
            </w: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Познавательные</w:t>
            </w: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Умение находить необходимую информацию,  как в учебнике, так и в  словарях в учебнике при работе в парах</w:t>
            </w: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FA77EB" w:rsidRPr="00FA77EB" w:rsidRDefault="00FA77EB" w:rsidP="00FA77E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A77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FA77EB" w:rsidRPr="00FA77EB" w:rsidRDefault="00FA77EB" w:rsidP="00FA77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учения учиться договариваться, находить общее решение, уметь аргументировать свое предложение, убеждать и уступать, понимать позицию других людей при диалоге-расспросе</w:t>
            </w:r>
          </w:p>
          <w:p w:rsidR="00FA77EB" w:rsidRPr="00FA77EB" w:rsidRDefault="00FA77EB" w:rsidP="00FA77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A77EB" w:rsidRPr="00FA77EB" w:rsidRDefault="00FA77EB" w:rsidP="00FA77E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«Любите ли вы спорт?» Опрос французской молодежи.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E02F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условного наклонения настоящего времени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Conditionne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é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sent</w:t>
            </w:r>
            <w:r w:rsidRPr="00FA77EB">
              <w:rPr>
                <w:sz w:val="28"/>
                <w:szCs w:val="28"/>
              </w:rPr>
              <w:t xml:space="preserve"> 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Сослагательное наклонение.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Тренировочные упражнения.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Интервью со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спортсменкой.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Экстремальные виды спорта.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Спорт во Франции.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6244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Французские дети и спорт.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Грамматика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passé.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Образование, употребление в речи.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dans</w:t>
            </w:r>
            <w:proofErr w:type="spellEnd"/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 passé. </w:t>
            </w: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  <w:r w:rsidRPr="00FA7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63. 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Мой любимый вид спорта.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 xml:space="preserve">65. 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B60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Здоровый образ жизни. Круглый стол.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Олимпийские игры.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Олимпийские игры.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77EB" w:rsidRPr="00FA77EB" w:rsidTr="002E1439">
        <w:tc>
          <w:tcPr>
            <w:tcW w:w="1560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709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7EB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2268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A77EB" w:rsidRPr="00FA77EB" w:rsidRDefault="00FA77EB" w:rsidP="00A14F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49" w:rsidRPr="00FA77EB" w:rsidRDefault="006D6849" w:rsidP="00FA77EB">
      <w:pPr>
        <w:rPr>
          <w:rFonts w:ascii="Times New Roman" w:hAnsi="Times New Roman" w:cs="Times New Roman"/>
          <w:sz w:val="28"/>
          <w:szCs w:val="28"/>
        </w:rPr>
      </w:pPr>
    </w:p>
    <w:sectPr w:rsidR="006D6849" w:rsidRPr="00FA77EB" w:rsidSect="00691001">
      <w:pgSz w:w="16838" w:h="11906" w:orient="landscape"/>
      <w:pgMar w:top="1134" w:right="1134" w:bottom="127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850"/>
    <w:rsid w:val="0000043F"/>
    <w:rsid w:val="0002707D"/>
    <w:rsid w:val="00027F29"/>
    <w:rsid w:val="000540D5"/>
    <w:rsid w:val="00071D13"/>
    <w:rsid w:val="00096479"/>
    <w:rsid w:val="000A2AAC"/>
    <w:rsid w:val="000A7152"/>
    <w:rsid w:val="000C4059"/>
    <w:rsid w:val="000E4A1E"/>
    <w:rsid w:val="000E5F52"/>
    <w:rsid w:val="000F2757"/>
    <w:rsid w:val="0011315D"/>
    <w:rsid w:val="001417A4"/>
    <w:rsid w:val="00141DD9"/>
    <w:rsid w:val="0018339B"/>
    <w:rsid w:val="001A3C76"/>
    <w:rsid w:val="001B4D6D"/>
    <w:rsid w:val="001C5F8F"/>
    <w:rsid w:val="001E65CB"/>
    <w:rsid w:val="00205F2A"/>
    <w:rsid w:val="002106AA"/>
    <w:rsid w:val="00212634"/>
    <w:rsid w:val="00222754"/>
    <w:rsid w:val="002427DA"/>
    <w:rsid w:val="002548B2"/>
    <w:rsid w:val="00266AC6"/>
    <w:rsid w:val="002B1F7D"/>
    <w:rsid w:val="002E1439"/>
    <w:rsid w:val="002E2DB6"/>
    <w:rsid w:val="002E642F"/>
    <w:rsid w:val="00301EC5"/>
    <w:rsid w:val="00301F03"/>
    <w:rsid w:val="003172F9"/>
    <w:rsid w:val="00331E57"/>
    <w:rsid w:val="00347CC6"/>
    <w:rsid w:val="003612F0"/>
    <w:rsid w:val="00361693"/>
    <w:rsid w:val="0036549F"/>
    <w:rsid w:val="00394862"/>
    <w:rsid w:val="003B03D5"/>
    <w:rsid w:val="003B5BD5"/>
    <w:rsid w:val="003B7FF9"/>
    <w:rsid w:val="00415256"/>
    <w:rsid w:val="00425DD8"/>
    <w:rsid w:val="00431CA5"/>
    <w:rsid w:val="004572CC"/>
    <w:rsid w:val="004701FB"/>
    <w:rsid w:val="00476EC1"/>
    <w:rsid w:val="004A7FF2"/>
    <w:rsid w:val="004C0708"/>
    <w:rsid w:val="004D425F"/>
    <w:rsid w:val="004F0E82"/>
    <w:rsid w:val="00540BFE"/>
    <w:rsid w:val="00564610"/>
    <w:rsid w:val="005664D8"/>
    <w:rsid w:val="005716DF"/>
    <w:rsid w:val="005A69E8"/>
    <w:rsid w:val="005C625B"/>
    <w:rsid w:val="005D606A"/>
    <w:rsid w:val="005F363E"/>
    <w:rsid w:val="006244CF"/>
    <w:rsid w:val="00627D87"/>
    <w:rsid w:val="00640D16"/>
    <w:rsid w:val="00650570"/>
    <w:rsid w:val="006544E4"/>
    <w:rsid w:val="00656A6D"/>
    <w:rsid w:val="0066653B"/>
    <w:rsid w:val="00670D2A"/>
    <w:rsid w:val="00670DC6"/>
    <w:rsid w:val="0067103C"/>
    <w:rsid w:val="00691001"/>
    <w:rsid w:val="006C0C55"/>
    <w:rsid w:val="006C3075"/>
    <w:rsid w:val="006C338A"/>
    <w:rsid w:val="006C75AE"/>
    <w:rsid w:val="006D07F2"/>
    <w:rsid w:val="006D6849"/>
    <w:rsid w:val="00710E45"/>
    <w:rsid w:val="00726448"/>
    <w:rsid w:val="0073379F"/>
    <w:rsid w:val="00767850"/>
    <w:rsid w:val="007B0F54"/>
    <w:rsid w:val="007D3E3D"/>
    <w:rsid w:val="0081447F"/>
    <w:rsid w:val="008161DC"/>
    <w:rsid w:val="00826EE8"/>
    <w:rsid w:val="008364CA"/>
    <w:rsid w:val="008543DB"/>
    <w:rsid w:val="0086105E"/>
    <w:rsid w:val="00873E7F"/>
    <w:rsid w:val="008F4B66"/>
    <w:rsid w:val="009023D7"/>
    <w:rsid w:val="00906AEB"/>
    <w:rsid w:val="009540D2"/>
    <w:rsid w:val="00955998"/>
    <w:rsid w:val="009978D8"/>
    <w:rsid w:val="009D2C64"/>
    <w:rsid w:val="009D7472"/>
    <w:rsid w:val="009E4BD3"/>
    <w:rsid w:val="00A14FB9"/>
    <w:rsid w:val="00A23983"/>
    <w:rsid w:val="00A63062"/>
    <w:rsid w:val="00A86EBF"/>
    <w:rsid w:val="00A905A7"/>
    <w:rsid w:val="00A93FE5"/>
    <w:rsid w:val="00AA4D0A"/>
    <w:rsid w:val="00B059E8"/>
    <w:rsid w:val="00B13D40"/>
    <w:rsid w:val="00B607D2"/>
    <w:rsid w:val="00B61FFE"/>
    <w:rsid w:val="00B72628"/>
    <w:rsid w:val="00BC5870"/>
    <w:rsid w:val="00C00C32"/>
    <w:rsid w:val="00C05B36"/>
    <w:rsid w:val="00C21A3F"/>
    <w:rsid w:val="00C429F9"/>
    <w:rsid w:val="00C42C87"/>
    <w:rsid w:val="00C44130"/>
    <w:rsid w:val="00C6197D"/>
    <w:rsid w:val="00C6664B"/>
    <w:rsid w:val="00CA2FF4"/>
    <w:rsid w:val="00CF36FA"/>
    <w:rsid w:val="00CF5B16"/>
    <w:rsid w:val="00CF6450"/>
    <w:rsid w:val="00D52EAF"/>
    <w:rsid w:val="00D87872"/>
    <w:rsid w:val="00D96A93"/>
    <w:rsid w:val="00DA5991"/>
    <w:rsid w:val="00DB0258"/>
    <w:rsid w:val="00DD53F0"/>
    <w:rsid w:val="00E02F82"/>
    <w:rsid w:val="00E32700"/>
    <w:rsid w:val="00E8229C"/>
    <w:rsid w:val="00E8260B"/>
    <w:rsid w:val="00E9034D"/>
    <w:rsid w:val="00E93E98"/>
    <w:rsid w:val="00E94B89"/>
    <w:rsid w:val="00EF532B"/>
    <w:rsid w:val="00F238E2"/>
    <w:rsid w:val="00F45843"/>
    <w:rsid w:val="00F6730A"/>
    <w:rsid w:val="00F846BA"/>
    <w:rsid w:val="00F87075"/>
    <w:rsid w:val="00FA77EB"/>
    <w:rsid w:val="00FC2D86"/>
    <w:rsid w:val="00FD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338A"/>
  </w:style>
  <w:style w:type="character" w:customStyle="1" w:styleId="a4">
    <w:name w:val="Название Знак"/>
    <w:basedOn w:val="a0"/>
    <w:link w:val="a5"/>
    <w:locked/>
    <w:rsid w:val="002427DA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2427DA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link w:val="a5"/>
    <w:uiPriority w:val="10"/>
    <w:rsid w:val="00242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B44B-7077-4E89-BB83-D827C8D3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2014-09-14T17:20:00Z</cp:lastPrinted>
  <dcterms:created xsi:type="dcterms:W3CDTF">2013-03-26T17:46:00Z</dcterms:created>
  <dcterms:modified xsi:type="dcterms:W3CDTF">2015-09-09T15:51:00Z</dcterms:modified>
</cp:coreProperties>
</file>