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52" w:rsidRPr="004B3D4B" w:rsidRDefault="000A0452" w:rsidP="000A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проведения:24</w:t>
      </w:r>
      <w:r w:rsidRPr="004B3D4B">
        <w:rPr>
          <w:rFonts w:ascii="Times New Roman" w:hAnsi="Times New Roman" w:cs="Times New Roman"/>
          <w:b/>
          <w:sz w:val="24"/>
          <w:szCs w:val="24"/>
        </w:rPr>
        <w:t>.12.2021</w:t>
      </w:r>
      <w:proofErr w:type="gramEnd"/>
      <w:r w:rsidRPr="004B3D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452" w:rsidRPr="004B3D4B" w:rsidRDefault="000A0452" w:rsidP="000A0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Читательская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</w:p>
    <w:p w:rsidR="000A0452" w:rsidRPr="004B3D4B" w:rsidRDefault="000A0452" w:rsidP="000A0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0A0452" w:rsidRPr="004B3D4B" w:rsidRDefault="000A0452" w:rsidP="000A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«Собака бывает кусачей»</w:t>
      </w:r>
    </w:p>
    <w:p w:rsidR="000A0452" w:rsidRPr="004B3D4B" w:rsidRDefault="000A0452" w:rsidP="000A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CF0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p w:rsidR="000A0452" w:rsidRPr="000A0452" w:rsidRDefault="000A0452" w:rsidP="000A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0A0452" w:rsidRPr="004B3D4B" w:rsidRDefault="000A0452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gramStart"/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0452" w:rsidRDefault="000A0452" w:rsidP="000A0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Ермолова Елена Аркадьевна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17"/>
        <w:gridCol w:w="706"/>
        <w:gridCol w:w="705"/>
        <w:gridCol w:w="706"/>
        <w:gridCol w:w="706"/>
        <w:gridCol w:w="706"/>
        <w:gridCol w:w="705"/>
        <w:gridCol w:w="706"/>
        <w:gridCol w:w="700"/>
      </w:tblGrid>
      <w:tr w:rsidR="00D10756" w:rsidTr="00D10756">
        <w:tc>
          <w:tcPr>
            <w:tcW w:w="458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06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5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6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6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6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5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6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00" w:type="dxa"/>
          </w:tcPr>
          <w:p w:rsidR="00D10756" w:rsidRDefault="00D10756" w:rsidP="000A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50015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50016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50017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50018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935C38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511" w:rsidRPr="0099712D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A0452" w:rsidRPr="004B3D4B" w:rsidRDefault="000A0452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2D47" w:rsidRDefault="003D37B7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01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D37B7" w:rsidTr="0088588C">
        <w:tc>
          <w:tcPr>
            <w:tcW w:w="1426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</w:tr>
      <w:tr w:rsidR="003D37B7" w:rsidTr="0088588C">
        <w:tc>
          <w:tcPr>
            <w:tcW w:w="1426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(инструкция) • Уровень сложности задания: средний  • Формат ответа: задание с выбором одного верного ответа • Объект оценки: понимать коммуникативное намерение автора, назначение текста  </w:t>
            </w:r>
          </w:p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D37B7" w:rsidRDefault="00961CFF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 сложности задания: средний  • Формат ответа: задание с выбором одного верного ответа • Объект оценки: понимать смысловую структуру текста (определять тему, главную мысль/идею текста)</w:t>
            </w:r>
          </w:p>
        </w:tc>
        <w:tc>
          <w:tcPr>
            <w:tcW w:w="1062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(инструкция) • Уровень сложности задания: высокий  • Формат ответа: задание с развёрнутым ответом • Объект оценки: понимать авторскую позицию по отношению к обсуждаемой проблеме </w:t>
            </w:r>
          </w:p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D37B7" w:rsidRDefault="00961CFF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осмысливать и оценивать содержание и форму текста • Контекст: личный • Тип текста: сплошной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1061" w:type="dxa"/>
          </w:tcPr>
          <w:p w:rsidR="003D37B7" w:rsidRDefault="00961CFF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информацию • Контекст: личный • Тип текста: сплошной (инструкция) •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61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информацию • Контекст: личный • Тип текста: сплошной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низкий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делать выводы на основе интеграции информации из разных частей текста или разных текстов </w:t>
            </w:r>
          </w:p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использовать информацию из текста • Контекст: личный • Тип текста: сплошной (инструк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решения практической задачи без привлечения фоновых знаний </w:t>
            </w:r>
          </w:p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961CFF" w:rsidRPr="00961CFF" w:rsidRDefault="00961CFF" w:rsidP="00961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использовать информацию из текста • Контекст: личный • Тип текста: сплошной (инструкция) • Уровень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решения практической задачи без привлечения фоновых знаний </w:t>
            </w:r>
          </w:p>
          <w:p w:rsidR="00961CFF" w:rsidRPr="00961CFF" w:rsidRDefault="00961CFF" w:rsidP="00961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B7" w:rsidTr="0088588C">
        <w:tc>
          <w:tcPr>
            <w:tcW w:w="1426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верно 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3D37B7" w:rsidTr="0088588C">
        <w:tc>
          <w:tcPr>
            <w:tcW w:w="1426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частично%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7B7" w:rsidTr="0088588C">
        <w:tc>
          <w:tcPr>
            <w:tcW w:w="1426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неверно%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062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061" w:type="dxa"/>
          </w:tcPr>
          <w:p w:rsidR="003D37B7" w:rsidRDefault="003D37B7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</w:tbl>
    <w:p w:rsidR="003D37B7" w:rsidRDefault="003D37B7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D47" w:rsidRDefault="000E2D47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CFF" w:rsidRDefault="007C2AD5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5302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AD5" w:rsidRDefault="007C2AD5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D47" w:rsidRPr="004B3D4B" w:rsidRDefault="000E2D47" w:rsidP="000E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проведения:24</w:t>
      </w:r>
      <w:r w:rsidRPr="004B3D4B">
        <w:rPr>
          <w:rFonts w:ascii="Times New Roman" w:hAnsi="Times New Roman" w:cs="Times New Roman"/>
          <w:b/>
          <w:sz w:val="24"/>
          <w:szCs w:val="24"/>
        </w:rPr>
        <w:t>.12.2021</w:t>
      </w:r>
      <w:proofErr w:type="gramEnd"/>
      <w:r w:rsidRPr="004B3D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2D47" w:rsidRPr="004B3D4B" w:rsidRDefault="000E2D47" w:rsidP="000E2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Читательская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</w:p>
    <w:p w:rsidR="000E2D47" w:rsidRPr="004B3D4B" w:rsidRDefault="000E2D47" w:rsidP="000E2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0E2D47" w:rsidRPr="004B3D4B" w:rsidRDefault="000E2D47" w:rsidP="000E2D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«Собака бывает кусачей»</w:t>
      </w:r>
    </w:p>
    <w:p w:rsidR="000E2D47" w:rsidRPr="004B3D4B" w:rsidRDefault="000E2D47" w:rsidP="000E2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CF0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p w:rsidR="000E2D47" w:rsidRPr="000A0452" w:rsidRDefault="000E2D47" w:rsidP="000E2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0E2D47" w:rsidRPr="004B3D4B" w:rsidRDefault="000E2D47" w:rsidP="000E2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2D47" w:rsidRDefault="000E2D47" w:rsidP="000E2D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Ермолова Елена Аркадьевна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17"/>
        <w:gridCol w:w="706"/>
        <w:gridCol w:w="705"/>
        <w:gridCol w:w="706"/>
        <w:gridCol w:w="706"/>
        <w:gridCol w:w="706"/>
        <w:gridCol w:w="705"/>
        <w:gridCol w:w="706"/>
        <w:gridCol w:w="700"/>
      </w:tblGrid>
      <w:tr w:rsidR="000E2D47" w:rsidTr="000E2D47">
        <w:tc>
          <w:tcPr>
            <w:tcW w:w="458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00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</w:t>
            </w:r>
          </w:p>
        </w:tc>
      </w:tr>
      <w:tr w:rsidR="000E2D47" w:rsidTr="000E2D47">
        <w:tc>
          <w:tcPr>
            <w:tcW w:w="458" w:type="dxa"/>
          </w:tcPr>
          <w:p w:rsidR="000E2D47" w:rsidRPr="00D10756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</w:tcPr>
          <w:p w:rsidR="000E2D47" w:rsidRPr="00D10756" w:rsidRDefault="00107511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50025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D47" w:rsidTr="000E2D47">
        <w:tc>
          <w:tcPr>
            <w:tcW w:w="458" w:type="dxa"/>
          </w:tcPr>
          <w:p w:rsidR="000E2D47" w:rsidRPr="00D10756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</w:tcPr>
          <w:p w:rsidR="000E2D47" w:rsidRPr="00D10756" w:rsidRDefault="00107511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2D47" w:rsidTr="000E2D47">
        <w:tc>
          <w:tcPr>
            <w:tcW w:w="458" w:type="dxa"/>
          </w:tcPr>
          <w:p w:rsidR="000E2D47" w:rsidRPr="00D10756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</w:tcPr>
          <w:p w:rsidR="000E2D47" w:rsidRPr="00D10756" w:rsidRDefault="00107511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50027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2D47" w:rsidTr="000E2D47">
        <w:tc>
          <w:tcPr>
            <w:tcW w:w="458" w:type="dxa"/>
          </w:tcPr>
          <w:p w:rsidR="000E2D47" w:rsidRPr="00D10756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</w:tcPr>
          <w:p w:rsidR="000E2D47" w:rsidRPr="00D10756" w:rsidRDefault="00107511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50028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0E2D47" w:rsidRDefault="000E2D47" w:rsidP="000E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D10756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50035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50036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50037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50038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D461A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50045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E2D47" w:rsidRPr="004B3D4B" w:rsidRDefault="000E2D47" w:rsidP="000E2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37B7" w:rsidRDefault="003D37B7" w:rsidP="003D3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1062"/>
        <w:gridCol w:w="1062"/>
        <w:gridCol w:w="1062"/>
        <w:gridCol w:w="1061"/>
        <w:gridCol w:w="1061"/>
        <w:gridCol w:w="1061"/>
        <w:gridCol w:w="1061"/>
        <w:gridCol w:w="1061"/>
      </w:tblGrid>
      <w:tr w:rsidR="003D37B7" w:rsidTr="00A577BC">
        <w:tc>
          <w:tcPr>
            <w:tcW w:w="974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</w:tr>
      <w:tr w:rsidR="003D37B7" w:rsidTr="00A577BC">
        <w:tc>
          <w:tcPr>
            <w:tcW w:w="974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средний  • Формат ответа: задание с выбором одного верного ответа • Объект оценки: понимать коммуникативное намерение автора, назначение текста  </w:t>
            </w:r>
          </w:p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D37B7" w:rsidRDefault="00961CFF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средний  • Формат ответа: задание с выбором одного верного ответа • Объект оценки: понимать смысловую структуру текста (определять тему, главную мысль/идею текста)</w:t>
            </w:r>
          </w:p>
        </w:tc>
        <w:tc>
          <w:tcPr>
            <w:tcW w:w="1046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высокий  • Формат ответа: задание с развёрнутым ответом • Объект оценки: понимать авторскую позицию по отношению к обсуждаемой проблеме </w:t>
            </w:r>
          </w:p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D37B7" w:rsidRDefault="00961CFF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оценки: осмысливать и оценивать содержание и форму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1046" w:type="dxa"/>
          </w:tcPr>
          <w:p w:rsidR="003D37B7" w:rsidRDefault="00961CFF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оценки: интегрировать и интерпретировать информацию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46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область оценки: интегрировать и интерпретировать информацию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низкий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делать выводы на основе интеграции информации из разных частей текста или разных текстов </w:t>
            </w:r>
          </w:p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61CFF" w:rsidRPr="00961CFF" w:rsidRDefault="00961CFF" w:rsidP="0096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область оценки: использовать информацию из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решения практической задачи без привлечения фоновых знаний </w:t>
            </w:r>
          </w:p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961CFF" w:rsidRPr="00961CFF" w:rsidRDefault="00961CFF" w:rsidP="00961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оценки: использовать информацию из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решения практической задачи без привлечения фоновых знаний </w:t>
            </w:r>
          </w:p>
          <w:p w:rsidR="00961CFF" w:rsidRPr="00961CFF" w:rsidRDefault="00961CFF" w:rsidP="00961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B7" w:rsidTr="00A577BC">
        <w:tc>
          <w:tcPr>
            <w:tcW w:w="974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верно %</w:t>
            </w:r>
          </w:p>
        </w:tc>
        <w:tc>
          <w:tcPr>
            <w:tcW w:w="1047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46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37B7" w:rsidTr="00A577BC">
        <w:tc>
          <w:tcPr>
            <w:tcW w:w="974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частично%</w:t>
            </w: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7B7" w:rsidTr="00A577BC">
        <w:tc>
          <w:tcPr>
            <w:tcW w:w="974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неверно%</w:t>
            </w:r>
          </w:p>
        </w:tc>
        <w:tc>
          <w:tcPr>
            <w:tcW w:w="1047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88384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38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46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3D37B7" w:rsidRDefault="00FA79CE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E2D47" w:rsidRDefault="000E2D47" w:rsidP="000E2D47"/>
    <w:p w:rsidR="002B16CA" w:rsidRDefault="00035603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E58120" wp14:editId="3C97A47B">
            <wp:extent cx="5257800" cy="2905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Pr="004B3D4B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проведения:24</w:t>
      </w:r>
      <w:r w:rsidRPr="004B3D4B">
        <w:rPr>
          <w:rFonts w:ascii="Times New Roman" w:hAnsi="Times New Roman" w:cs="Times New Roman"/>
          <w:b/>
          <w:sz w:val="24"/>
          <w:szCs w:val="24"/>
        </w:rPr>
        <w:t>.12.2021</w:t>
      </w:r>
      <w:proofErr w:type="gramEnd"/>
      <w:r w:rsidRPr="004B3D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16CA" w:rsidRPr="004B3D4B" w:rsidRDefault="002B16CA" w:rsidP="002B1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Читательская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</w:p>
    <w:p w:rsidR="002B16CA" w:rsidRPr="004B3D4B" w:rsidRDefault="002B16CA" w:rsidP="002B1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2B16CA" w:rsidRPr="004B3D4B" w:rsidRDefault="002B16CA" w:rsidP="002B16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«Собака бывает кусачей»</w:t>
      </w:r>
    </w:p>
    <w:p w:rsidR="002B16CA" w:rsidRPr="004B3D4B" w:rsidRDefault="002B16CA" w:rsidP="002B16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CF0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p w:rsidR="002B16CA" w:rsidRPr="000A0452" w:rsidRDefault="002B16CA" w:rsidP="002B16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2B16CA" w:rsidRPr="004B3D4B" w:rsidRDefault="002B16CA" w:rsidP="002B1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16CA" w:rsidRDefault="002B16CA" w:rsidP="002B16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Ермолова Елена Аркадьевна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17"/>
        <w:gridCol w:w="706"/>
        <w:gridCol w:w="705"/>
        <w:gridCol w:w="706"/>
        <w:gridCol w:w="706"/>
        <w:gridCol w:w="706"/>
        <w:gridCol w:w="705"/>
        <w:gridCol w:w="706"/>
        <w:gridCol w:w="700"/>
      </w:tblGrid>
      <w:tr w:rsidR="002B16CA" w:rsidTr="00A577BC">
        <w:tc>
          <w:tcPr>
            <w:tcW w:w="458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50046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50047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534F0D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50048</w:t>
            </w:r>
          </w:p>
        </w:tc>
        <w:tc>
          <w:tcPr>
            <w:tcW w:w="706" w:type="dxa"/>
          </w:tcPr>
          <w:p w:rsidR="002B16CA" w:rsidRDefault="00534F0D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534F0D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50050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2B16CA" w:rsidRDefault="00192AEB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50053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D10756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</w:tcPr>
          <w:p w:rsidR="002B16CA" w:rsidRPr="00D10756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50054</w:t>
            </w:r>
          </w:p>
        </w:tc>
        <w:tc>
          <w:tcPr>
            <w:tcW w:w="706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6CA" w:rsidTr="00A577BC">
        <w:tc>
          <w:tcPr>
            <w:tcW w:w="458" w:type="dxa"/>
          </w:tcPr>
          <w:p w:rsidR="002B16CA" w:rsidRPr="00EF279C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</w:tcPr>
          <w:p w:rsidR="002B16CA" w:rsidRPr="00EF279C" w:rsidRDefault="00107511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50056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2B16CA" w:rsidRDefault="000909F4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2B16CA" w:rsidRDefault="002B16CA" w:rsidP="00A5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A577BC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50057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A577BC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7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A577BC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50063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50064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50065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50066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50067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50068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50069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50072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511" w:rsidTr="006A73F2">
        <w:tc>
          <w:tcPr>
            <w:tcW w:w="458" w:type="dxa"/>
          </w:tcPr>
          <w:p w:rsidR="00107511" w:rsidRPr="00EF279C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</w:t>
            </w:r>
            <w:bookmarkStart w:id="0" w:name="_GoBack"/>
            <w:bookmarkEnd w:id="0"/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107511" w:rsidRDefault="00107511" w:rsidP="0010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37B7" w:rsidRPr="00A928A6" w:rsidRDefault="002B16CA" w:rsidP="003D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37B7"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w:rsidR="003D37B7" w:rsidTr="0088588C">
        <w:tc>
          <w:tcPr>
            <w:tcW w:w="1568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</w:tr>
      <w:tr w:rsidR="003D37B7" w:rsidTr="0088588C">
        <w:tc>
          <w:tcPr>
            <w:tcW w:w="1568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9085F" w:rsidRPr="00961CFF" w:rsidRDefault="0099085F" w:rsidP="0099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средний  • Формат ответа: задание с выбором одного верного ответа • Объект оценки: понимать коммуникативное намерени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 автора, назначение текста 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3D37B7" w:rsidRPr="00961CFF" w:rsidRDefault="0099085F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средний  • Формат ответа: задание с выбором одного верного ответа • Объект оценки: понимать смысловую структуру текста (определять тему, главную мысль/ид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ею текста)</w:t>
            </w:r>
          </w:p>
        </w:tc>
        <w:tc>
          <w:tcPr>
            <w:tcW w:w="1062" w:type="dxa"/>
          </w:tcPr>
          <w:p w:rsidR="0099085F" w:rsidRPr="00961CFF" w:rsidRDefault="0099085F" w:rsidP="0099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Контекст: личный • Тип текста: сплошной (инструкция) • Уровень сложности задания: высокий  • Формат ответа: задание с развёрнутым ответом • Объект оценки: понимать авторскую позицию по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отношению к обсуждаемой проблеме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99085F" w:rsidRPr="00961CFF" w:rsidRDefault="0099085F" w:rsidP="0099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осмысливать и оценивать содержание и форму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оценивать форму текста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(структуру, стиль и т.д.), целесообразность использованных автором приемов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3D37B7" w:rsidRPr="00961CFF" w:rsidRDefault="0099085F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информацию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устанавливать связи между событиями или утверждениями (причинно-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61" w:type="dxa"/>
          </w:tcPr>
          <w:p w:rsidR="0099085F" w:rsidRPr="00961CFF" w:rsidRDefault="0099085F" w:rsidP="0099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интегрировать и интерпретировать информацию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низкий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• Объект оценки: делать выводы на основе интеграции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информации из разных частей текста или разных текстов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99085F" w:rsidRPr="00961CFF" w:rsidRDefault="0099085F" w:rsidP="0099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использовать информацию из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решения практической задачи без привлечения фоновых знаний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99085F" w:rsidRPr="00961CFF" w:rsidRDefault="0099085F" w:rsidP="009908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Компетентностная</w:t>
            </w:r>
            <w:proofErr w:type="spell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оценки: использовать информацию из текста • Контекст: личный • Тип текста: сплошной (инструкция) • Уровень сложности задания: </w:t>
            </w:r>
            <w:proofErr w:type="gramStart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•</w:t>
            </w:r>
            <w:proofErr w:type="gramEnd"/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 ответа: задание с развёрнутым ответом  • Объект оценки: использовать информацию из текста для решения практической задачи без </w:t>
            </w: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привлечения фоновых знаний </w:t>
            </w:r>
          </w:p>
          <w:p w:rsidR="0099085F" w:rsidRPr="00961CFF" w:rsidRDefault="0099085F" w:rsidP="009908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37B7" w:rsidRPr="00961CFF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7B7" w:rsidTr="0088588C">
        <w:tc>
          <w:tcPr>
            <w:tcW w:w="1568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верно %</w:t>
            </w:r>
          </w:p>
        </w:tc>
        <w:tc>
          <w:tcPr>
            <w:tcW w:w="1062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062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37B7" w:rsidTr="0088588C">
        <w:tc>
          <w:tcPr>
            <w:tcW w:w="1568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частично%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7B7" w:rsidTr="0088588C">
        <w:tc>
          <w:tcPr>
            <w:tcW w:w="1568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неверно%</w:t>
            </w:r>
          </w:p>
        </w:tc>
        <w:tc>
          <w:tcPr>
            <w:tcW w:w="1062" w:type="dxa"/>
          </w:tcPr>
          <w:p w:rsidR="003D37B7" w:rsidRDefault="003D37B7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062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3D37B7" w:rsidRDefault="001B304D" w:rsidP="00A57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37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603" w:rsidRDefault="00035603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E58120" wp14:editId="3C97A47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7B93" w:rsidRPr="004B3D4B" w:rsidRDefault="00B87B93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Сводная таблица по 5-м классам</w:t>
      </w:r>
    </w:p>
    <w:p w:rsidR="00B87B93" w:rsidRDefault="00B87B93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Итоги диагно</w:t>
      </w:r>
      <w:r>
        <w:rPr>
          <w:rFonts w:ascii="Times New Roman" w:hAnsi="Times New Roman" w:cs="Times New Roman"/>
          <w:b/>
          <w:sz w:val="24"/>
          <w:szCs w:val="24"/>
        </w:rPr>
        <w:t>стической работы «Читательская</w:t>
      </w:r>
      <w:r w:rsidRPr="004B3D4B">
        <w:rPr>
          <w:rFonts w:ascii="Times New Roman" w:hAnsi="Times New Roman" w:cs="Times New Roman"/>
          <w:b/>
          <w:sz w:val="24"/>
          <w:szCs w:val="24"/>
        </w:rPr>
        <w:t xml:space="preserve"> грамотность»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979"/>
        <w:gridCol w:w="980"/>
        <w:gridCol w:w="980"/>
        <w:gridCol w:w="980"/>
        <w:gridCol w:w="980"/>
        <w:gridCol w:w="980"/>
        <w:gridCol w:w="980"/>
        <w:gridCol w:w="980"/>
      </w:tblGrid>
      <w:tr w:rsidR="00B87B93" w:rsidTr="00B87B93"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39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39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39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</w:tr>
      <w:tr w:rsidR="00B87B93" w:rsidTr="00B87B93"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верно%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B87B93" w:rsidTr="00B87B93"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частично%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B93" w:rsidTr="00B87B93"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неверно%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038" w:type="dxa"/>
          </w:tcPr>
          <w:p w:rsidR="00B87B93" w:rsidRDefault="00B87B93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039" w:type="dxa"/>
          </w:tcPr>
          <w:p w:rsidR="00B87B93" w:rsidRDefault="0050043D" w:rsidP="00B8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B87B93" w:rsidRPr="004B3D4B" w:rsidRDefault="00B87B93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035603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E58120" wp14:editId="3C97A47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4A5" w:rsidRDefault="009254A5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254A5" w:rsidRPr="004B3D4B" w:rsidRDefault="009254A5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обучающиеся показали вы</w:t>
      </w:r>
      <w:r>
        <w:rPr>
          <w:rFonts w:ascii="Times New Roman" w:hAnsi="Times New Roman" w:cs="Times New Roman"/>
          <w:sz w:val="24"/>
          <w:szCs w:val="24"/>
        </w:rPr>
        <w:t>сокую компетентность в понимании коммуникативного намерения автора текста, в осмыслении авторской позиции к обсуждаемой проблеме. Почти все обучающиеся смогли полностью или частично сформулировать выводы на основе интеграции информации из разных частей текста.</w:t>
      </w:r>
      <w:r w:rsidRPr="004B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учеников 5-х классов показали умение использовать полученную информацию для </w:t>
      </w:r>
      <w:r w:rsidR="00321566">
        <w:rPr>
          <w:rFonts w:ascii="Times New Roman" w:hAnsi="Times New Roman" w:cs="Times New Roman"/>
          <w:sz w:val="24"/>
          <w:szCs w:val="24"/>
        </w:rPr>
        <w:t>решения практических задач. Однако затруднения вызвало задание, связанное с оценкой формы текста, установление связи графически выделенных элементов текста с заданным вопросом.</w:t>
      </w:r>
    </w:p>
    <w:p w:rsidR="009254A5" w:rsidRDefault="009254A5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9254A5" w:rsidRDefault="00321566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уроках русского языка использовать тексты практической направленности.</w:t>
      </w:r>
    </w:p>
    <w:p w:rsidR="009254A5" w:rsidRDefault="00221006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2.Обучать приемам графически выделять элементы текста с заданным вопросом.</w:t>
      </w:r>
    </w:p>
    <w:p w:rsidR="009254A5" w:rsidRPr="004B3D4B" w:rsidRDefault="00221006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3.Обучать</w:t>
      </w:r>
      <w:r w:rsidR="00321566">
        <w:rPr>
          <w:rFonts w:ascii="Times New Roman" w:hAnsi="Times New Roman" w:cs="Times New Roman"/>
          <w:sz w:val="24"/>
          <w:szCs w:val="24"/>
        </w:rPr>
        <w:t xml:space="preserve"> составлению плана прочитанного текста, умению выделять основную мысль каждой части текста. </w:t>
      </w:r>
    </w:p>
    <w:p w:rsidR="009254A5" w:rsidRDefault="009254A5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21006">
        <w:rPr>
          <w:rFonts w:ascii="Times New Roman" w:hAnsi="Times New Roman" w:cs="Times New Roman"/>
          <w:sz w:val="24"/>
          <w:szCs w:val="24"/>
        </w:rPr>
        <w:t>Использовать</w:t>
      </w:r>
      <w:r w:rsidRPr="004B3D4B">
        <w:rPr>
          <w:rFonts w:ascii="Times New Roman" w:hAnsi="Times New Roman" w:cs="Times New Roman"/>
          <w:sz w:val="24"/>
          <w:szCs w:val="24"/>
        </w:rPr>
        <w:t xml:space="preserve"> технологии смыслового чтения </w:t>
      </w:r>
      <w:r w:rsidR="00221006">
        <w:rPr>
          <w:rFonts w:ascii="Times New Roman" w:hAnsi="Times New Roman" w:cs="Times New Roman"/>
          <w:sz w:val="24"/>
          <w:szCs w:val="24"/>
        </w:rPr>
        <w:t xml:space="preserve"> текста.</w:t>
      </w:r>
      <w:r w:rsidRPr="004B3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4A5" w:rsidRPr="004B3D4B" w:rsidRDefault="00221006" w:rsidP="009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5.Использовать</w:t>
      </w:r>
      <w:r w:rsidR="009254A5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9254A5" w:rsidRPr="004B3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с развернутым ответом.</w:t>
      </w:r>
      <w:r w:rsidR="009254A5" w:rsidRPr="004B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A5" w:rsidRPr="004B3D4B" w:rsidRDefault="009254A5" w:rsidP="0032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315" w:rsidRDefault="00826315"/>
    <w:sectPr w:rsidR="0082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FFE"/>
    <w:multiLevelType w:val="hybridMultilevel"/>
    <w:tmpl w:val="31CCB848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187F"/>
    <w:multiLevelType w:val="hybridMultilevel"/>
    <w:tmpl w:val="F56823E0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16E6"/>
    <w:multiLevelType w:val="hybridMultilevel"/>
    <w:tmpl w:val="86980976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B"/>
    <w:rsid w:val="00035603"/>
    <w:rsid w:val="00035BA8"/>
    <w:rsid w:val="000909F4"/>
    <w:rsid w:val="000A0452"/>
    <w:rsid w:val="000E2D47"/>
    <w:rsid w:val="00107511"/>
    <w:rsid w:val="00192AEB"/>
    <w:rsid w:val="001B304D"/>
    <w:rsid w:val="00221006"/>
    <w:rsid w:val="002B16CA"/>
    <w:rsid w:val="00321566"/>
    <w:rsid w:val="003D37B7"/>
    <w:rsid w:val="004E0173"/>
    <w:rsid w:val="0050043D"/>
    <w:rsid w:val="00534F0D"/>
    <w:rsid w:val="0063539B"/>
    <w:rsid w:val="00737D96"/>
    <w:rsid w:val="007A0121"/>
    <w:rsid w:val="007C2AD5"/>
    <w:rsid w:val="00826315"/>
    <w:rsid w:val="00883847"/>
    <w:rsid w:val="0088588C"/>
    <w:rsid w:val="008A5CF0"/>
    <w:rsid w:val="009254A5"/>
    <w:rsid w:val="00961CFF"/>
    <w:rsid w:val="0099085F"/>
    <w:rsid w:val="00994FEB"/>
    <w:rsid w:val="00A577BC"/>
    <w:rsid w:val="00A928A6"/>
    <w:rsid w:val="00B87B93"/>
    <w:rsid w:val="00D10756"/>
    <w:rsid w:val="00D73348"/>
    <w:rsid w:val="00DB6270"/>
    <w:rsid w:val="00E610EC"/>
    <w:rsid w:val="00EF279C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78A2-778B-4B38-A237-D5DC50E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52"/>
    <w:pPr>
      <w:ind w:left="720"/>
      <w:contextualSpacing/>
    </w:pPr>
  </w:style>
  <w:style w:type="table" w:styleId="a4">
    <w:name w:val="Table Grid"/>
    <w:basedOn w:val="a1"/>
    <w:uiPriority w:val="39"/>
    <w:rsid w:val="000A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5 А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1Выполнили верно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0.86</c:v>
                </c:pt>
                <c:pt idx="1">
                  <c:v>0.73</c:v>
                </c:pt>
                <c:pt idx="2">
                  <c:v>0.91</c:v>
                </c:pt>
                <c:pt idx="3">
                  <c:v>0</c:v>
                </c:pt>
                <c:pt idx="4">
                  <c:v>0.64</c:v>
                </c:pt>
                <c:pt idx="5">
                  <c:v>0.46</c:v>
                </c:pt>
                <c:pt idx="6">
                  <c:v>0.96</c:v>
                </c:pt>
                <c:pt idx="7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3" formatCode="0%">
                  <c:v>0.55000000000000004</c:v>
                </c:pt>
                <c:pt idx="4" formatCode="0%">
                  <c:v>0.32</c:v>
                </c:pt>
                <c:pt idx="5" formatCode="0%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0%</c:formatCode>
                <c:ptCount val="8"/>
                <c:pt idx="0">
                  <c:v>0.14000000000000001</c:v>
                </c:pt>
                <c:pt idx="1">
                  <c:v>0.27</c:v>
                </c:pt>
                <c:pt idx="2">
                  <c:v>0.09</c:v>
                </c:pt>
                <c:pt idx="3">
                  <c:v>0.45</c:v>
                </c:pt>
                <c:pt idx="4">
                  <c:v>0.04</c:v>
                </c:pt>
                <c:pt idx="5">
                  <c:v>0</c:v>
                </c:pt>
                <c:pt idx="6">
                  <c:v>0.04</c:v>
                </c:pt>
                <c:pt idx="7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976184"/>
        <c:axId val="303976576"/>
      </c:barChart>
      <c:catAx>
        <c:axId val="30397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6576"/>
        <c:crosses val="autoZero"/>
        <c:auto val="1"/>
        <c:lblAlgn val="ctr"/>
        <c:lblOffset val="100"/>
        <c:noMultiLvlLbl val="0"/>
      </c:catAx>
      <c:valAx>
        <c:axId val="3039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6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5 Б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1Выполнили верно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0.95</c:v>
                </c:pt>
                <c:pt idx="1">
                  <c:v>0.76</c:v>
                </c:pt>
                <c:pt idx="2">
                  <c:v>0.62</c:v>
                </c:pt>
                <c:pt idx="3">
                  <c:v>0</c:v>
                </c:pt>
                <c:pt idx="4">
                  <c:v>0.43</c:v>
                </c:pt>
                <c:pt idx="5">
                  <c:v>0.52</c:v>
                </c:pt>
                <c:pt idx="6">
                  <c:v>0.81</c:v>
                </c:pt>
                <c:pt idx="7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3" formatCode="0%">
                  <c:v>0.43</c:v>
                </c:pt>
                <c:pt idx="4" formatCode="0%">
                  <c:v>0.24</c:v>
                </c:pt>
                <c:pt idx="5" formatCode="0%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0%</c:formatCode>
                <c:ptCount val="8"/>
                <c:pt idx="0">
                  <c:v>0.05</c:v>
                </c:pt>
                <c:pt idx="1">
                  <c:v>0.24</c:v>
                </c:pt>
                <c:pt idx="2">
                  <c:v>0.38</c:v>
                </c:pt>
                <c:pt idx="3">
                  <c:v>0.56999999999999995</c:v>
                </c:pt>
                <c:pt idx="4">
                  <c:v>0.33</c:v>
                </c:pt>
                <c:pt idx="5">
                  <c:v>0.1</c:v>
                </c:pt>
                <c:pt idx="6">
                  <c:v>0.19</c:v>
                </c:pt>
                <c:pt idx="7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980496"/>
        <c:axId val="303974224"/>
      </c:barChart>
      <c:catAx>
        <c:axId val="30398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4224"/>
        <c:crosses val="autoZero"/>
        <c:auto val="1"/>
        <c:lblAlgn val="ctr"/>
        <c:lblOffset val="100"/>
        <c:noMultiLvlLbl val="0"/>
      </c:catAx>
      <c:valAx>
        <c:axId val="30397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8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5 В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1Выполнили верно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0.96</c:v>
                </c:pt>
                <c:pt idx="1">
                  <c:v>0.82</c:v>
                </c:pt>
                <c:pt idx="2">
                  <c:v>0.89</c:v>
                </c:pt>
                <c:pt idx="3">
                  <c:v>0</c:v>
                </c:pt>
                <c:pt idx="4">
                  <c:v>0.56000000000000005</c:v>
                </c:pt>
                <c:pt idx="5">
                  <c:v>0.7</c:v>
                </c:pt>
                <c:pt idx="6">
                  <c:v>0.85</c:v>
                </c:pt>
                <c:pt idx="7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3" formatCode="0%">
                  <c:v>0.56000000000000005</c:v>
                </c:pt>
                <c:pt idx="4" formatCode="0%">
                  <c:v>0.22</c:v>
                </c:pt>
                <c:pt idx="5" formatCode="0%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0%</c:formatCode>
                <c:ptCount val="8"/>
                <c:pt idx="0">
                  <c:v>0.04</c:v>
                </c:pt>
                <c:pt idx="1">
                  <c:v>0.18</c:v>
                </c:pt>
                <c:pt idx="2">
                  <c:v>0.11</c:v>
                </c:pt>
                <c:pt idx="3">
                  <c:v>0.44</c:v>
                </c:pt>
                <c:pt idx="4">
                  <c:v>0.22</c:v>
                </c:pt>
                <c:pt idx="5">
                  <c:v>0.04</c:v>
                </c:pt>
                <c:pt idx="6">
                  <c:v>0.15</c:v>
                </c:pt>
                <c:pt idx="7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978928"/>
        <c:axId val="303980104"/>
      </c:barChart>
      <c:catAx>
        <c:axId val="3039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80104"/>
        <c:crosses val="autoZero"/>
        <c:auto val="1"/>
        <c:lblAlgn val="ctr"/>
        <c:lblOffset val="100"/>
        <c:noMultiLvlLbl val="0"/>
      </c:catAx>
      <c:valAx>
        <c:axId val="30398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Сводная таблица 5 класссов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1Выполнили верно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0.92</c:v>
                </c:pt>
                <c:pt idx="1">
                  <c:v>0.77</c:v>
                </c:pt>
                <c:pt idx="2">
                  <c:v>0.81</c:v>
                </c:pt>
                <c:pt idx="3">
                  <c:v>0</c:v>
                </c:pt>
                <c:pt idx="4">
                  <c:v>0.54</c:v>
                </c:pt>
                <c:pt idx="5">
                  <c:v>0.56000000000000005</c:v>
                </c:pt>
                <c:pt idx="6">
                  <c:v>0.87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3" formatCode="0%">
                  <c:v>0.51</c:v>
                </c:pt>
                <c:pt idx="4" formatCode="0%">
                  <c:v>0.26</c:v>
                </c:pt>
                <c:pt idx="5" formatCode="0%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0%</c:formatCode>
                <c:ptCount val="8"/>
                <c:pt idx="0">
                  <c:v>0.08</c:v>
                </c:pt>
                <c:pt idx="1">
                  <c:v>0.23</c:v>
                </c:pt>
                <c:pt idx="2">
                  <c:v>0.19</c:v>
                </c:pt>
                <c:pt idx="3">
                  <c:v>0.49</c:v>
                </c:pt>
                <c:pt idx="4">
                  <c:v>0.2</c:v>
                </c:pt>
                <c:pt idx="5">
                  <c:v>0.01</c:v>
                </c:pt>
                <c:pt idx="6">
                  <c:v>0.13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978536"/>
        <c:axId val="303977752"/>
      </c:barChart>
      <c:catAx>
        <c:axId val="30397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7752"/>
        <c:crosses val="autoZero"/>
        <c:auto val="1"/>
        <c:lblAlgn val="ctr"/>
        <c:lblOffset val="100"/>
        <c:noMultiLvlLbl val="0"/>
      </c:catAx>
      <c:valAx>
        <c:axId val="303977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78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14</cp:revision>
  <dcterms:created xsi:type="dcterms:W3CDTF">2021-12-27T07:50:00Z</dcterms:created>
  <dcterms:modified xsi:type="dcterms:W3CDTF">2021-12-29T03:46:00Z</dcterms:modified>
</cp:coreProperties>
</file>